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86" w:rsidRPr="00E65E79" w:rsidRDefault="005C2686" w:rsidP="005C268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E65E79">
        <w:rPr>
          <w:b/>
          <w:bCs/>
          <w:color w:val="26282F"/>
          <w:sz w:val="28"/>
          <w:szCs w:val="28"/>
        </w:rPr>
        <w:t>Уведомление</w:t>
      </w:r>
      <w:r w:rsidRPr="00E65E79">
        <w:rPr>
          <w:b/>
          <w:bCs/>
          <w:color w:val="26282F"/>
          <w:sz w:val="28"/>
          <w:szCs w:val="28"/>
        </w:rPr>
        <w:br/>
        <w:t>о проведении публичных консультаций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Управление экономической политики Администрации Усть-Большерецкого муниципального </w:t>
      </w:r>
      <w:r w:rsidR="00CB07D4">
        <w:rPr>
          <w:sz w:val="28"/>
          <w:szCs w:val="28"/>
        </w:rPr>
        <w:t>округа Камчатского края</w:t>
      </w:r>
      <w:r>
        <w:rPr>
          <w:sz w:val="28"/>
          <w:szCs w:val="28"/>
        </w:rPr>
        <w:t xml:space="preserve"> у</w:t>
      </w:r>
      <w:r w:rsidRPr="00E65E79">
        <w:rPr>
          <w:sz w:val="28"/>
          <w:szCs w:val="28"/>
        </w:rPr>
        <w:t xml:space="preserve">ведомляет о проведении публичных консультаций по </w:t>
      </w:r>
      <w:r>
        <w:rPr>
          <w:sz w:val="28"/>
          <w:szCs w:val="28"/>
        </w:rPr>
        <w:t xml:space="preserve">проекту </w:t>
      </w:r>
      <w:r w:rsidRPr="00E65E79">
        <w:rPr>
          <w:sz w:val="28"/>
          <w:szCs w:val="28"/>
        </w:rPr>
        <w:t xml:space="preserve">постановления Администрации Усть-Большерецкого муниципального </w:t>
      </w:r>
      <w:r w:rsidR="00CB07D4">
        <w:rPr>
          <w:sz w:val="28"/>
          <w:szCs w:val="28"/>
        </w:rPr>
        <w:t>округа Камчатского края</w:t>
      </w:r>
      <w:r w:rsidRPr="00E65E7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</w:t>
      </w:r>
      <w:r w:rsidR="00467351">
        <w:rPr>
          <w:sz w:val="28"/>
          <w:szCs w:val="28"/>
        </w:rPr>
        <w:t xml:space="preserve">Развитие малого и среднего предпринимательства </w:t>
      </w:r>
      <w:proofErr w:type="gramStart"/>
      <w:r w:rsidR="00467351">
        <w:rPr>
          <w:sz w:val="28"/>
          <w:szCs w:val="28"/>
        </w:rPr>
        <w:t>в</w:t>
      </w:r>
      <w:proofErr w:type="gramEnd"/>
      <w:r w:rsidR="00467351">
        <w:rPr>
          <w:sz w:val="28"/>
          <w:szCs w:val="28"/>
        </w:rPr>
        <w:t xml:space="preserve"> </w:t>
      </w:r>
      <w:proofErr w:type="gramStart"/>
      <w:r w:rsidR="00467351">
        <w:rPr>
          <w:sz w:val="28"/>
          <w:szCs w:val="28"/>
        </w:rPr>
        <w:t>Усть-Большерецком</w:t>
      </w:r>
      <w:proofErr w:type="gramEnd"/>
      <w:r w:rsidR="00467351">
        <w:rPr>
          <w:sz w:val="28"/>
          <w:szCs w:val="28"/>
        </w:rPr>
        <w:t xml:space="preserve"> </w:t>
      </w:r>
      <w:r w:rsidR="00B72DE1">
        <w:rPr>
          <w:sz w:val="28"/>
          <w:szCs w:val="28"/>
        </w:rPr>
        <w:t xml:space="preserve">муниципальном </w:t>
      </w:r>
      <w:r w:rsidR="00CB07D4">
        <w:rPr>
          <w:sz w:val="28"/>
          <w:szCs w:val="28"/>
        </w:rPr>
        <w:t>округе Камчатского края</w:t>
      </w:r>
      <w:r>
        <w:rPr>
          <w:b/>
          <w:sz w:val="28"/>
          <w:szCs w:val="28"/>
        </w:rPr>
        <w:t>»</w:t>
      </w:r>
      <w:r w:rsidRPr="00E65E7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постановления</w:t>
      </w:r>
      <w:r w:rsidRPr="00E65E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Срок проведения публичных консультаций: </w:t>
      </w:r>
      <w:r>
        <w:rPr>
          <w:sz w:val="28"/>
          <w:szCs w:val="28"/>
        </w:rPr>
        <w:t>с</w:t>
      </w:r>
      <w:r w:rsidR="00614D0A">
        <w:rPr>
          <w:sz w:val="28"/>
          <w:szCs w:val="28"/>
        </w:rPr>
        <w:t xml:space="preserve"> </w:t>
      </w:r>
      <w:r w:rsidR="00CB07D4">
        <w:rPr>
          <w:sz w:val="28"/>
          <w:szCs w:val="28"/>
        </w:rPr>
        <w:t>22.01.2026</w:t>
      </w:r>
      <w:r w:rsidRPr="00D43725">
        <w:rPr>
          <w:sz w:val="28"/>
          <w:szCs w:val="28"/>
        </w:rPr>
        <w:t xml:space="preserve"> по </w:t>
      </w:r>
      <w:r w:rsidR="00CB07D4">
        <w:rPr>
          <w:sz w:val="28"/>
          <w:szCs w:val="28"/>
        </w:rPr>
        <w:t>30</w:t>
      </w:r>
      <w:r w:rsidR="002C45D6">
        <w:rPr>
          <w:sz w:val="28"/>
          <w:szCs w:val="28"/>
        </w:rPr>
        <w:t>.</w:t>
      </w:r>
      <w:r w:rsidR="00CB07D4">
        <w:rPr>
          <w:sz w:val="28"/>
          <w:szCs w:val="28"/>
        </w:rPr>
        <w:t>01.2026</w:t>
      </w:r>
      <w:r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Способ направления ответов:</w:t>
      </w:r>
      <w:r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 xml:space="preserve">направление по электронной почте на адрес </w:t>
      </w:r>
      <w:r w:rsidR="00614D0A" w:rsidRPr="00614D0A">
        <w:rPr>
          <w:b/>
          <w:sz w:val="28"/>
        </w:rPr>
        <w:t>ub.ekspert.eco@mail.ru</w:t>
      </w:r>
      <w:r w:rsidRPr="00614D0A">
        <w:rPr>
          <w:sz w:val="32"/>
          <w:szCs w:val="28"/>
        </w:rPr>
        <w:t xml:space="preserve"> </w:t>
      </w:r>
      <w:r>
        <w:rPr>
          <w:sz w:val="28"/>
          <w:szCs w:val="28"/>
        </w:rPr>
        <w:t>в виде прикрепленного файла, с</w:t>
      </w:r>
      <w:r w:rsidRPr="00E65E79">
        <w:rPr>
          <w:sz w:val="28"/>
          <w:szCs w:val="28"/>
        </w:rPr>
        <w:t>оставленного (заполненного) по прилагаемой форме.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Контактное лицо: </w:t>
      </w:r>
      <w:r w:rsidR="00614D0A">
        <w:rPr>
          <w:sz w:val="28"/>
          <w:szCs w:val="28"/>
        </w:rPr>
        <w:t xml:space="preserve">Баранова </w:t>
      </w:r>
      <w:proofErr w:type="spellStart"/>
      <w:r w:rsidR="00614D0A">
        <w:rPr>
          <w:sz w:val="28"/>
          <w:szCs w:val="28"/>
        </w:rPr>
        <w:t>Нелля</w:t>
      </w:r>
      <w:proofErr w:type="spellEnd"/>
      <w:r w:rsidR="00614D0A">
        <w:rPr>
          <w:sz w:val="28"/>
          <w:szCs w:val="28"/>
        </w:rPr>
        <w:t xml:space="preserve"> Дмитриевна</w:t>
      </w:r>
      <w:r>
        <w:rPr>
          <w:sz w:val="28"/>
          <w:szCs w:val="28"/>
        </w:rPr>
        <w:t xml:space="preserve">, </w:t>
      </w:r>
      <w:r w:rsidR="00467351">
        <w:rPr>
          <w:sz w:val="28"/>
          <w:szCs w:val="28"/>
        </w:rPr>
        <w:t>советник</w:t>
      </w:r>
      <w:r>
        <w:rPr>
          <w:sz w:val="28"/>
          <w:szCs w:val="28"/>
        </w:rPr>
        <w:t xml:space="preserve"> отдела прогнозирования и экономического анализа в составе Управления экономической политики Администрации Усть-Большерецкого муниципального </w:t>
      </w:r>
      <w:r w:rsidR="00CB07D4">
        <w:rPr>
          <w:sz w:val="28"/>
          <w:szCs w:val="28"/>
        </w:rPr>
        <w:t>округа Камчатского края</w:t>
      </w:r>
      <w:r>
        <w:rPr>
          <w:sz w:val="28"/>
          <w:szCs w:val="28"/>
        </w:rPr>
        <w:t>, тел. 8(41532) 20-006</w:t>
      </w:r>
      <w:r w:rsidRPr="00E65E79">
        <w:rPr>
          <w:sz w:val="28"/>
          <w:szCs w:val="28"/>
        </w:rPr>
        <w:t xml:space="preserve"> с </w:t>
      </w:r>
      <w:r>
        <w:rPr>
          <w:sz w:val="28"/>
          <w:szCs w:val="28"/>
        </w:rPr>
        <w:t>09</w:t>
      </w:r>
      <w:r w:rsidRPr="00E65E79">
        <w:rPr>
          <w:sz w:val="28"/>
          <w:szCs w:val="28"/>
        </w:rPr>
        <w:t xml:space="preserve">-00 до </w:t>
      </w:r>
      <w:r>
        <w:rPr>
          <w:sz w:val="28"/>
          <w:szCs w:val="28"/>
        </w:rPr>
        <w:t>18</w:t>
      </w:r>
      <w:r w:rsidRPr="00E65E79">
        <w:rPr>
          <w:sz w:val="28"/>
          <w:szCs w:val="28"/>
        </w:rPr>
        <w:t>-00 по рабочим дням.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Прилагаемые к уведомлению документы:</w:t>
      </w:r>
      <w:r>
        <w:rPr>
          <w:sz w:val="28"/>
          <w:szCs w:val="28"/>
        </w:rPr>
        <w:t xml:space="preserve"> </w:t>
      </w:r>
      <w:r w:rsidRPr="007B0EE2">
        <w:rPr>
          <w:sz w:val="28"/>
          <w:szCs w:val="28"/>
        </w:rPr>
        <w:t xml:space="preserve">проект постановления Администрации Усть-Большерецкого муниципального </w:t>
      </w:r>
      <w:r w:rsidR="00CB07D4">
        <w:rPr>
          <w:sz w:val="28"/>
          <w:szCs w:val="28"/>
        </w:rPr>
        <w:t>округа Камчатского края</w:t>
      </w:r>
      <w:r w:rsidRPr="007B0EE2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муниципальной программы «</w:t>
      </w:r>
      <w:r w:rsidR="00467351">
        <w:rPr>
          <w:sz w:val="28"/>
          <w:szCs w:val="28"/>
        </w:rPr>
        <w:t xml:space="preserve">Развитие малого и среднего предпринимательства </w:t>
      </w:r>
      <w:proofErr w:type="gramStart"/>
      <w:r w:rsidR="00467351">
        <w:rPr>
          <w:sz w:val="28"/>
          <w:szCs w:val="28"/>
        </w:rPr>
        <w:t>в</w:t>
      </w:r>
      <w:proofErr w:type="gramEnd"/>
      <w:r w:rsidR="00467351">
        <w:rPr>
          <w:sz w:val="28"/>
          <w:szCs w:val="28"/>
        </w:rPr>
        <w:t xml:space="preserve"> </w:t>
      </w:r>
      <w:proofErr w:type="gramStart"/>
      <w:r w:rsidR="00467351">
        <w:rPr>
          <w:sz w:val="28"/>
          <w:szCs w:val="28"/>
        </w:rPr>
        <w:t>Усть-Большерецком</w:t>
      </w:r>
      <w:proofErr w:type="gramEnd"/>
      <w:r w:rsidR="00467351">
        <w:rPr>
          <w:sz w:val="28"/>
          <w:szCs w:val="28"/>
        </w:rPr>
        <w:t xml:space="preserve"> муниципальном </w:t>
      </w:r>
      <w:r w:rsidR="00CB07D4">
        <w:rPr>
          <w:sz w:val="28"/>
          <w:szCs w:val="28"/>
        </w:rPr>
        <w:t>округе Камчатского края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b/>
          <w:bCs/>
          <w:color w:val="26282F"/>
          <w:sz w:val="28"/>
          <w:szCs w:val="28"/>
        </w:rPr>
        <w:t>Комментарий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</w:t>
      </w:r>
      <w:r w:rsidRPr="007B0EE2">
        <w:rPr>
          <w:sz w:val="28"/>
          <w:szCs w:val="28"/>
        </w:rPr>
        <w:t xml:space="preserve">разработан в целях реализации Федерального закона </w:t>
      </w:r>
      <w:r w:rsidR="00CB07D4" w:rsidRPr="00BB2654">
        <w:rPr>
          <w:color w:val="000000"/>
          <w:sz w:val="28"/>
          <w:szCs w:val="20"/>
          <w:lang w:bidi="ru-RU"/>
        </w:rPr>
        <w:t>№ 3</w:t>
      </w:r>
      <w:r w:rsidR="00CB07D4">
        <w:rPr>
          <w:color w:val="000000"/>
          <w:sz w:val="28"/>
          <w:szCs w:val="20"/>
          <w:lang w:bidi="ru-RU"/>
        </w:rPr>
        <w:t>3</w:t>
      </w:r>
      <w:r w:rsidR="00CB07D4" w:rsidRPr="00BB2654">
        <w:rPr>
          <w:color w:val="000000"/>
          <w:sz w:val="28"/>
          <w:szCs w:val="20"/>
          <w:lang w:bidi="ru-RU"/>
        </w:rPr>
        <w:t xml:space="preserve">-ФЗ </w:t>
      </w:r>
      <w:r w:rsidR="00CB07D4">
        <w:rPr>
          <w:color w:val="000000"/>
          <w:sz w:val="28"/>
          <w:szCs w:val="20"/>
          <w:lang w:bidi="ru-RU"/>
        </w:rPr>
        <w:t xml:space="preserve">от </w:t>
      </w:r>
      <w:r w:rsidR="00CB07D4">
        <w:rPr>
          <w:color w:val="000000"/>
          <w:sz w:val="28"/>
          <w:szCs w:val="20"/>
          <w:lang w:bidi="ru-RU"/>
        </w:rPr>
        <w:t>20</w:t>
      </w:r>
      <w:r w:rsidR="00CB07D4" w:rsidRPr="00BB2654">
        <w:rPr>
          <w:color w:val="000000"/>
          <w:sz w:val="28"/>
          <w:szCs w:val="20"/>
          <w:lang w:bidi="ru-RU"/>
        </w:rPr>
        <w:t>.</w:t>
      </w:r>
      <w:r w:rsidR="00CB07D4">
        <w:rPr>
          <w:color w:val="000000"/>
          <w:sz w:val="28"/>
          <w:szCs w:val="20"/>
          <w:lang w:bidi="ru-RU"/>
        </w:rPr>
        <w:t>03</w:t>
      </w:r>
      <w:r w:rsidR="00CB07D4" w:rsidRPr="00BB2654">
        <w:rPr>
          <w:color w:val="000000"/>
          <w:sz w:val="28"/>
          <w:szCs w:val="20"/>
          <w:lang w:bidi="ru-RU"/>
        </w:rPr>
        <w:t>.20</w:t>
      </w:r>
      <w:r w:rsidR="00CB07D4">
        <w:rPr>
          <w:color w:val="000000"/>
          <w:sz w:val="28"/>
          <w:szCs w:val="20"/>
          <w:lang w:bidi="ru-RU"/>
        </w:rPr>
        <w:t>25</w:t>
      </w:r>
      <w:r w:rsidR="00CB07D4" w:rsidRPr="00BB2654">
        <w:rPr>
          <w:color w:val="000000"/>
          <w:sz w:val="28"/>
          <w:szCs w:val="20"/>
          <w:lang w:bidi="ru-RU"/>
        </w:rPr>
        <w:t xml:space="preserve"> </w:t>
      </w:r>
      <w:r w:rsidRPr="007B0EE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67351" w:rsidRPr="00467351">
        <w:rPr>
          <w:sz w:val="28"/>
          <w:szCs w:val="28"/>
        </w:rPr>
        <w:t>от 24.07.2007 № 209-ФЗ «О развитии малого и среднего предпринимательства в Российской Федерации»,</w:t>
      </w:r>
      <w:r w:rsidRPr="007B0EE2">
        <w:rPr>
          <w:sz w:val="28"/>
          <w:szCs w:val="28"/>
        </w:rPr>
        <w:t xml:space="preserve"> а также предоставления мер муниципальной поддержки субъектам предпринимательской деятельности</w:t>
      </w:r>
      <w:r>
        <w:rPr>
          <w:sz w:val="28"/>
          <w:szCs w:val="28"/>
        </w:rPr>
        <w:t>.</w:t>
      </w:r>
    </w:p>
    <w:p w:rsidR="005C2686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Проект постановления носит программный характер, регулирует общественные отношения по предоставлению муниципальной поддержки субъектам предпринимательской и инвестиционной деятельности</w:t>
      </w:r>
      <w:r>
        <w:rPr>
          <w:sz w:val="28"/>
          <w:szCs w:val="28"/>
        </w:rPr>
        <w:t>.</w:t>
      </w:r>
    </w:p>
    <w:p w:rsidR="005C2686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Проект постановления предусматривает положения, которыми изменяется содержание прав и обязанностей субъектов предпринимательской и инвестиционной деятельности, в части установления</w:t>
      </w:r>
      <w:r>
        <w:rPr>
          <w:sz w:val="28"/>
          <w:szCs w:val="28"/>
        </w:rPr>
        <w:t>: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порядков предоставления муниципальной поддержки;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требований к заявителям на получение муниципальной поддержки;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условий предоставления муниципальной поддержки;</w:t>
      </w:r>
    </w:p>
    <w:p w:rsidR="005C2686" w:rsidRPr="007B0EE2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0EE2">
        <w:rPr>
          <w:sz w:val="28"/>
          <w:szCs w:val="28"/>
        </w:rPr>
        <w:t>- обязанностей получателей муниципальной поддержки.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В рамках проведения оценки регулирующего воздействия проекта </w:t>
      </w:r>
      <w:r>
        <w:rPr>
          <w:sz w:val="28"/>
          <w:szCs w:val="28"/>
        </w:rPr>
        <w:lastRenderedPageBreak/>
        <w:t xml:space="preserve">постановления </w:t>
      </w:r>
      <w:r w:rsidRPr="00E65E79">
        <w:rPr>
          <w:sz w:val="28"/>
          <w:szCs w:val="28"/>
        </w:rPr>
        <w:t xml:space="preserve">и выявления в нем положений, вводящих необоснованные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r>
        <w:rPr>
          <w:sz w:val="28"/>
          <w:szCs w:val="28"/>
        </w:rPr>
        <w:t>местного</w:t>
      </w:r>
      <w:r w:rsidRPr="00E65E79">
        <w:rPr>
          <w:sz w:val="28"/>
          <w:szCs w:val="28"/>
        </w:rPr>
        <w:t xml:space="preserve"> бюджета,</w:t>
      </w:r>
      <w:r>
        <w:rPr>
          <w:sz w:val="28"/>
          <w:szCs w:val="28"/>
        </w:rPr>
        <w:t xml:space="preserve"> Управление экономической политики</w:t>
      </w:r>
      <w:r w:rsidRPr="00E65E79">
        <w:rPr>
          <w:sz w:val="28"/>
          <w:szCs w:val="28"/>
        </w:rPr>
        <w:t xml:space="preserve"> Администрации Усть-Большерецкого муниципального района</w:t>
      </w:r>
      <w:r>
        <w:rPr>
          <w:sz w:val="28"/>
          <w:szCs w:val="28"/>
        </w:rPr>
        <w:t xml:space="preserve"> </w:t>
      </w:r>
      <w:r w:rsidRPr="00E65E79">
        <w:rPr>
          <w:sz w:val="28"/>
          <w:szCs w:val="28"/>
        </w:rPr>
        <w:t xml:space="preserve">в соответствии с </w:t>
      </w:r>
      <w:bookmarkStart w:id="0" w:name="_GoBack"/>
      <w:r w:rsidR="00CB07D4">
        <w:fldChar w:fldCharType="begin"/>
      </w:r>
      <w:r w:rsidR="00CB07D4">
        <w:instrText xml:space="preserve"> HYPERLINK \l "sub_0" </w:instrText>
      </w:r>
      <w:r w:rsidR="00CB07D4">
        <w:fldChar w:fldCharType="separate"/>
      </w:r>
      <w:r w:rsidRPr="00E65E79">
        <w:rPr>
          <w:sz w:val="28"/>
          <w:szCs w:val="28"/>
        </w:rPr>
        <w:t>постановлением</w:t>
      </w:r>
      <w:r w:rsidR="00CB07D4">
        <w:rPr>
          <w:sz w:val="28"/>
          <w:szCs w:val="28"/>
        </w:rPr>
        <w:fldChar w:fldCharType="end"/>
      </w:r>
      <w:r w:rsidRPr="00E65E79">
        <w:rPr>
          <w:sz w:val="28"/>
          <w:szCs w:val="28"/>
        </w:rPr>
        <w:t xml:space="preserve"> Администрации Усть-Большерецкого муниципального района </w:t>
      </w:r>
      <w:r>
        <w:rPr>
          <w:sz w:val="28"/>
          <w:szCs w:val="28"/>
        </w:rPr>
        <w:t xml:space="preserve">от 29.12.2015 № 581 </w:t>
      </w:r>
      <w:r w:rsidRPr="00E65E79">
        <w:rPr>
          <w:sz w:val="28"/>
          <w:szCs w:val="28"/>
        </w:rPr>
        <w:t>«Об утверждении Порядка проведения оценки регулирующего воздействия проектов нормативных правовых актов Усть-Большерецкого муниц</w:t>
      </w:r>
      <w:bookmarkEnd w:id="0"/>
      <w:r w:rsidRPr="00E65E79">
        <w:rPr>
          <w:sz w:val="28"/>
          <w:szCs w:val="28"/>
        </w:rPr>
        <w:t>ипального района и экспертизы муниципальных нормативных правовых актов Усть-Большерецкого муниципального района» проводит публичные консультации.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В рамках указанных консультаций представители предпринимательского сообщества могут направить свои предложения и замечания по данному проекту </w:t>
      </w:r>
      <w:r>
        <w:rPr>
          <w:sz w:val="28"/>
          <w:szCs w:val="28"/>
        </w:rPr>
        <w:t>постановления</w:t>
      </w:r>
      <w:r w:rsidRPr="00E65E79"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b/>
          <w:bCs/>
          <w:color w:val="26282F"/>
          <w:sz w:val="28"/>
          <w:szCs w:val="28"/>
        </w:rPr>
        <w:t>Перечень вопросов в рамках проведения публичных консультаций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sz w:val="28"/>
          <w:szCs w:val="28"/>
        </w:rPr>
        <w:t xml:space="preserve"> </w:t>
      </w:r>
      <w:r w:rsidR="00614D0A" w:rsidRPr="00CB07D4">
        <w:rPr>
          <w:b/>
          <w:sz w:val="28"/>
        </w:rPr>
        <w:t>ub.ekspert.eco@mail.ru</w:t>
      </w:r>
      <w:r w:rsidRPr="00CB07D4">
        <w:rPr>
          <w:b/>
          <w:sz w:val="32"/>
          <w:szCs w:val="28"/>
        </w:rPr>
        <w:t xml:space="preserve"> </w:t>
      </w:r>
      <w:r w:rsidRPr="00CB07D4">
        <w:rPr>
          <w:b/>
          <w:sz w:val="28"/>
          <w:szCs w:val="28"/>
        </w:rPr>
        <w:t xml:space="preserve">не позднее </w:t>
      </w:r>
      <w:r w:rsidR="00CB07D4" w:rsidRPr="00CB07D4">
        <w:rPr>
          <w:b/>
          <w:sz w:val="28"/>
          <w:szCs w:val="28"/>
        </w:rPr>
        <w:t>30</w:t>
      </w:r>
      <w:r w:rsidRPr="00CB07D4">
        <w:rPr>
          <w:b/>
          <w:sz w:val="28"/>
          <w:szCs w:val="28"/>
        </w:rPr>
        <w:t>.</w:t>
      </w:r>
      <w:r w:rsidR="00614D0A" w:rsidRPr="00CB07D4">
        <w:rPr>
          <w:b/>
          <w:sz w:val="28"/>
          <w:szCs w:val="28"/>
        </w:rPr>
        <w:t>0</w:t>
      </w:r>
      <w:r w:rsidR="00CB07D4" w:rsidRPr="00CB07D4">
        <w:rPr>
          <w:b/>
          <w:sz w:val="28"/>
          <w:szCs w:val="28"/>
        </w:rPr>
        <w:t>1</w:t>
      </w:r>
      <w:r w:rsidRPr="00CB07D4">
        <w:rPr>
          <w:b/>
          <w:sz w:val="28"/>
          <w:szCs w:val="28"/>
        </w:rPr>
        <w:t>.20</w:t>
      </w:r>
      <w:r w:rsidR="00B220CF" w:rsidRPr="00CB07D4">
        <w:rPr>
          <w:b/>
          <w:sz w:val="28"/>
          <w:szCs w:val="28"/>
        </w:rPr>
        <w:t>2</w:t>
      </w:r>
      <w:r w:rsidR="00CB07D4" w:rsidRPr="00CB07D4">
        <w:rPr>
          <w:b/>
          <w:sz w:val="28"/>
          <w:szCs w:val="28"/>
        </w:rPr>
        <w:t>6</w:t>
      </w:r>
      <w:r w:rsidRPr="00CB07D4">
        <w:rPr>
          <w:b/>
          <w:sz w:val="28"/>
          <w:szCs w:val="28"/>
        </w:rPr>
        <w:t xml:space="preserve"> года</w:t>
      </w:r>
      <w:r w:rsidRPr="00E65E79">
        <w:rPr>
          <w:sz w:val="28"/>
          <w:szCs w:val="28"/>
        </w:rPr>
        <w:t>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экономической политики</w:t>
      </w:r>
      <w:r w:rsidRPr="00E65E79">
        <w:rPr>
          <w:sz w:val="28"/>
          <w:szCs w:val="28"/>
        </w:rPr>
        <w:t xml:space="preserve"> Администрации Усть-Большерецкого муниципального </w:t>
      </w:r>
      <w:r w:rsidR="00CB07D4">
        <w:rPr>
          <w:sz w:val="28"/>
          <w:szCs w:val="28"/>
        </w:rPr>
        <w:t xml:space="preserve">округа Камчатского края </w:t>
      </w:r>
      <w:r w:rsidRPr="00E65E79">
        <w:rPr>
          <w:sz w:val="28"/>
          <w:szCs w:val="28"/>
        </w:rPr>
        <w:t>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65E79">
        <w:rPr>
          <w:sz w:val="28"/>
          <w:szCs w:val="28"/>
        </w:rPr>
        <w:t>Контактная информация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По Вашему желанию укажите: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организации ______</w:t>
      </w:r>
      <w:r w:rsidRPr="00E65E79">
        <w:rPr>
          <w:sz w:val="28"/>
          <w:szCs w:val="28"/>
        </w:rPr>
        <w:t>____________________________________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Сферу деятельности организации ____________________</w:t>
      </w:r>
      <w:r>
        <w:rPr>
          <w:sz w:val="28"/>
          <w:szCs w:val="28"/>
        </w:rPr>
        <w:t>_</w:t>
      </w:r>
      <w:r w:rsidRPr="00E65E79">
        <w:rPr>
          <w:sz w:val="28"/>
          <w:szCs w:val="28"/>
        </w:rPr>
        <w:t>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Ф.И.О. контактного лица _____________________________________________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Номер контактного телефона __________________________________________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Адрес электронной почты __________________</w:t>
      </w:r>
      <w:r>
        <w:rPr>
          <w:sz w:val="28"/>
          <w:szCs w:val="28"/>
        </w:rPr>
        <w:t>_</w:t>
      </w:r>
      <w:r w:rsidRPr="00E65E79">
        <w:rPr>
          <w:sz w:val="28"/>
          <w:szCs w:val="28"/>
        </w:rPr>
        <w:t>_________________________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1. На решение какой проблемы, на Ваш взгляд, направлено предлагаемое правовое регулирование? Актуальность проблемы? Оцените масштаб проблемы, на решение которой направлено предлагаемое регулирование. Оцените эффективность предлагаемого регулирования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2. Термины (определения), вводимые проектом нормативного правового акта понятны, корректны и не вызывают неоднозначного толкования? Существует ли необходимость добавить иные термины (определения)?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3.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4. Достаточно ли предлагаемое проектом нормативного правового акта правовое регулирование? Существует ли необходимость включения/исключения/замены предлагаемых норм? Поясните свою позицию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5. Какие полезные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6. Какие негативные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негативных эффектов?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7. Оцените состав (по отраслям) и количество субъектов предпринимательской и инвестиционной деятельности, на которые будет распространяться предлагаемое правовое регулирование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8. Считаете ли вы, что предлагаемое правовое регулирование на практике приведет к усложнению/упрощению деятельности субъектов предпринимательской и инвестиционной деятельности? Поясните свою позицию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9. Считаете ли Вы, что введение предлагаемого правового регулирования повлечет за собой существенные материальные или временные издержки субъектов предпринимательской и инвестиционной деятельности? Укажите такие нормы. Оцените такие издержки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10. Содержит ли проект нормативного правового акта нормы, невыполнимые на практике? Приведите примеры таких норм?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11.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12. Какой переходный период необходим, по Вашему мнению, для вступления в силу предлагаемого правового регулирования?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13. Специальные вопросы, касающиеся конкретных положений и норм рассматриваемого прое</w:t>
      </w:r>
      <w:r>
        <w:rPr>
          <w:sz w:val="28"/>
          <w:szCs w:val="28"/>
        </w:rPr>
        <w:t>кта нормативного правового акта</w:t>
      </w:r>
      <w:r w:rsidRPr="00E65E79">
        <w:rPr>
          <w:sz w:val="28"/>
          <w:szCs w:val="28"/>
        </w:rPr>
        <w:t>, отношение к которым  органу разработчику необходимо прояснить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5E79">
        <w:rPr>
          <w:sz w:val="28"/>
          <w:szCs w:val="28"/>
        </w:rPr>
        <w:t>14. Иные предложения и замечания по проекту нормативного правового акта</w:t>
      </w:r>
    </w:p>
    <w:p w:rsidR="005C2686" w:rsidRPr="00E65E79" w:rsidRDefault="005C2686" w:rsidP="005C26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C2686" w:rsidRPr="00E65E79" w:rsidTr="0071782B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C2686" w:rsidRPr="00E65E79" w:rsidRDefault="005C2686" w:rsidP="007178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C2686" w:rsidRPr="00E65E79" w:rsidRDefault="005C2686" w:rsidP="005C2686">
      <w:pPr>
        <w:jc w:val="both"/>
        <w:rPr>
          <w:sz w:val="28"/>
          <w:szCs w:val="28"/>
        </w:rPr>
      </w:pPr>
    </w:p>
    <w:p w:rsidR="005C2686" w:rsidRPr="00E65E79" w:rsidRDefault="005C2686" w:rsidP="005C2686">
      <w:pPr>
        <w:rPr>
          <w:sz w:val="28"/>
          <w:szCs w:val="28"/>
        </w:rPr>
      </w:pPr>
    </w:p>
    <w:p w:rsidR="008C06D1" w:rsidRDefault="008C06D1"/>
    <w:sectPr w:rsidR="008C06D1" w:rsidSect="00E65E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E2"/>
    <w:rsid w:val="000619E2"/>
    <w:rsid w:val="002C45D6"/>
    <w:rsid w:val="00467351"/>
    <w:rsid w:val="005C2686"/>
    <w:rsid w:val="00614D0A"/>
    <w:rsid w:val="00633816"/>
    <w:rsid w:val="008C06D1"/>
    <w:rsid w:val="0098735F"/>
    <w:rsid w:val="009A59B9"/>
    <w:rsid w:val="00B220CF"/>
    <w:rsid w:val="00B72DE1"/>
    <w:rsid w:val="00C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6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4D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D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6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4D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D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</dc:creator>
  <cp:keywords/>
  <dc:description/>
  <cp:lastModifiedBy>Соколова</cp:lastModifiedBy>
  <cp:revision>7</cp:revision>
  <cp:lastPrinted>2024-03-26T23:42:00Z</cp:lastPrinted>
  <dcterms:created xsi:type="dcterms:W3CDTF">2022-12-23T07:24:00Z</dcterms:created>
  <dcterms:modified xsi:type="dcterms:W3CDTF">2026-01-21T22:40:00Z</dcterms:modified>
</cp:coreProperties>
</file>