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1" w:rsidRPr="00DE327E" w:rsidRDefault="00EE4E21" w:rsidP="00EE4E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27E">
        <w:rPr>
          <w:rFonts w:ascii="Times New Roman" w:hAnsi="Times New Roman" w:cs="Times New Roman"/>
          <w:b/>
          <w:sz w:val="20"/>
          <w:szCs w:val="20"/>
        </w:rPr>
        <w:t xml:space="preserve">Сводные данные </w:t>
      </w:r>
    </w:p>
    <w:p w:rsidR="00DE58F3" w:rsidRPr="00DE327E" w:rsidRDefault="005311D9" w:rsidP="00EE4E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проведенных</w:t>
      </w:r>
      <w:r w:rsidR="00EE4E21" w:rsidRPr="00DE327E">
        <w:rPr>
          <w:rFonts w:ascii="Times New Roman" w:hAnsi="Times New Roman" w:cs="Times New Roman"/>
          <w:b/>
          <w:sz w:val="20"/>
          <w:szCs w:val="20"/>
        </w:rPr>
        <w:t xml:space="preserve"> мероприятий по контролю за соблюдением трудового законодательства и иных нормативных правовых актов, содержащих нормы трудового права, в муниципальных организациях подведомственных Администрации </w:t>
      </w:r>
      <w:proofErr w:type="spellStart"/>
      <w:r w:rsidR="00EE4E21" w:rsidRPr="00DE327E"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 w:rsidR="00EE4E21" w:rsidRPr="00DE327E">
        <w:rPr>
          <w:rFonts w:ascii="Times New Roman" w:hAnsi="Times New Roman" w:cs="Times New Roman"/>
          <w:b/>
          <w:sz w:val="20"/>
          <w:szCs w:val="20"/>
        </w:rPr>
        <w:t>-Большерецкого муниципального района</w:t>
      </w:r>
      <w:r w:rsidR="00DE327E">
        <w:rPr>
          <w:rFonts w:ascii="Times New Roman" w:hAnsi="Times New Roman" w:cs="Times New Roman"/>
          <w:b/>
          <w:sz w:val="20"/>
          <w:szCs w:val="20"/>
        </w:rPr>
        <w:t xml:space="preserve"> в 2020 году</w:t>
      </w:r>
    </w:p>
    <w:p w:rsidR="005F6EF6" w:rsidRDefault="005F6EF6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p w:rsidR="00EE4E21" w:rsidRDefault="00EE4E21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417"/>
        <w:gridCol w:w="851"/>
        <w:gridCol w:w="709"/>
        <w:gridCol w:w="708"/>
        <w:gridCol w:w="709"/>
        <w:gridCol w:w="1276"/>
        <w:gridCol w:w="1134"/>
        <w:gridCol w:w="2551"/>
        <w:gridCol w:w="1276"/>
        <w:gridCol w:w="1559"/>
      </w:tblGrid>
      <w:tr w:rsidR="00352D5D" w:rsidTr="00803493">
        <w:trPr>
          <w:trHeight w:val="288"/>
        </w:trPr>
        <w:tc>
          <w:tcPr>
            <w:tcW w:w="425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проверяющей организации</w:t>
            </w:r>
          </w:p>
        </w:tc>
        <w:tc>
          <w:tcPr>
            <w:tcW w:w="1843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подлежащей проверке</w:t>
            </w:r>
          </w:p>
        </w:tc>
        <w:tc>
          <w:tcPr>
            <w:tcW w:w="1417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проверки</w:t>
            </w:r>
          </w:p>
        </w:tc>
        <w:tc>
          <w:tcPr>
            <w:tcW w:w="2977" w:type="dxa"/>
            <w:gridSpan w:val="4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мероприятий по контролю</w:t>
            </w:r>
          </w:p>
        </w:tc>
        <w:tc>
          <w:tcPr>
            <w:tcW w:w="1276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134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Дата составления и № Акта, оформленного по результатам проверки</w:t>
            </w:r>
          </w:p>
        </w:tc>
        <w:tc>
          <w:tcPr>
            <w:tcW w:w="2551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 ошибки</w:t>
            </w:r>
          </w:p>
        </w:tc>
        <w:tc>
          <w:tcPr>
            <w:tcW w:w="1276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Исправлены ошибки</w:t>
            </w:r>
          </w:p>
        </w:tc>
        <w:tc>
          <w:tcPr>
            <w:tcW w:w="1559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Уполномоченные (должност</w:t>
            </w:r>
            <w:r w:rsidR="00FF2206"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ные) лица на проведение проверок</w:t>
            </w:r>
          </w:p>
        </w:tc>
      </w:tr>
      <w:tr w:rsidR="005F6EF6" w:rsidTr="00803493">
        <w:trPr>
          <w:trHeight w:val="253"/>
        </w:trPr>
        <w:tc>
          <w:tcPr>
            <w:tcW w:w="425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планом</w:t>
            </w:r>
          </w:p>
        </w:tc>
        <w:tc>
          <w:tcPr>
            <w:tcW w:w="1417" w:type="dxa"/>
            <w:gridSpan w:val="2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2B" w:rsidTr="00803493">
        <w:trPr>
          <w:trHeight w:val="461"/>
        </w:trPr>
        <w:tc>
          <w:tcPr>
            <w:tcW w:w="425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09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708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09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2B" w:rsidTr="00803493">
        <w:tc>
          <w:tcPr>
            <w:tcW w:w="425" w:type="dxa"/>
          </w:tcPr>
          <w:p w:rsidR="005F6EF6" w:rsidRPr="00DE327E" w:rsidRDefault="005B6BA8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F6EF6" w:rsidRPr="00DE327E" w:rsidRDefault="005B6BA8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Общий отдел в составе Аппарата Администрации УБМР</w:t>
            </w:r>
          </w:p>
        </w:tc>
        <w:tc>
          <w:tcPr>
            <w:tcW w:w="1843" w:type="dxa"/>
          </w:tcPr>
          <w:p w:rsidR="005F6EF6" w:rsidRPr="00DE327E" w:rsidRDefault="005B6BA8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Ударник»</w:t>
            </w:r>
          </w:p>
        </w:tc>
        <w:tc>
          <w:tcPr>
            <w:tcW w:w="1417" w:type="dxa"/>
          </w:tcPr>
          <w:p w:rsidR="005F6EF6" w:rsidRPr="00DE327E" w:rsidRDefault="005B6BA8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709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708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709" w:type="dxa"/>
          </w:tcPr>
          <w:p w:rsidR="005F6EF6" w:rsidRPr="00DE327E" w:rsidRDefault="00352D5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276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Распоряжение от 26.10.2020 № 07</w:t>
            </w:r>
          </w:p>
        </w:tc>
        <w:tc>
          <w:tcPr>
            <w:tcW w:w="1134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:rsidR="00E351DD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5F6EF6" w:rsidRPr="007E7F3C" w:rsidRDefault="00E42E01" w:rsidP="005F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F3C"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5F6EF6" w:rsidRPr="00EE4E21" w:rsidRDefault="00E42E01" w:rsidP="005F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F6EF6" w:rsidRDefault="00E351DD" w:rsidP="005F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Я.В.</w:t>
            </w:r>
          </w:p>
          <w:p w:rsidR="00352D5D" w:rsidRDefault="00352D5D" w:rsidP="005F6EF6">
            <w:pPr>
              <w:jc w:val="center"/>
              <w:rPr>
                <w:rFonts w:ascii="Times New Roman" w:hAnsi="Times New Roman" w:cs="Times New Roman"/>
              </w:rPr>
            </w:pPr>
          </w:p>
          <w:p w:rsidR="00E351DD" w:rsidRPr="00EE4E21" w:rsidRDefault="00E351DD" w:rsidP="005F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Е.К.</w:t>
            </w:r>
          </w:p>
        </w:tc>
      </w:tr>
      <w:tr w:rsidR="00334D2B" w:rsidTr="00803493">
        <w:tc>
          <w:tcPr>
            <w:tcW w:w="425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МКУ «Служба материально-технического и организационного обеспечения ОМСУ УБМР»</w:t>
            </w:r>
          </w:p>
        </w:tc>
        <w:tc>
          <w:tcPr>
            <w:tcW w:w="1417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709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708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709" w:type="dxa"/>
          </w:tcPr>
          <w:p w:rsidR="005F6EF6" w:rsidRPr="00DE327E" w:rsidRDefault="00352D5D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276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Распоряжение от 19.10.2020 № 03</w:t>
            </w:r>
          </w:p>
        </w:tc>
        <w:tc>
          <w:tcPr>
            <w:tcW w:w="1134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  <w:p w:rsidR="00A12BEE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5F6EF6" w:rsidRDefault="00A12BEE" w:rsidP="00B9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 книга учета движения</w:t>
            </w:r>
            <w:r w:rsidR="00B9335C">
              <w:rPr>
                <w:rFonts w:ascii="Times New Roman" w:hAnsi="Times New Roman" w:cs="Times New Roman"/>
                <w:sz w:val="16"/>
                <w:szCs w:val="16"/>
              </w:rPr>
              <w:t xml:space="preserve"> трудовых книжек и вкладышей в них</w:t>
            </w:r>
            <w:r w:rsidR="001D2A9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9335C" w:rsidRDefault="001D2A96" w:rsidP="00B9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9335C">
              <w:rPr>
                <w:rFonts w:ascii="Times New Roman" w:hAnsi="Times New Roman" w:cs="Times New Roman"/>
                <w:sz w:val="16"/>
                <w:szCs w:val="16"/>
              </w:rPr>
              <w:t>нига учета движения трудовых книжек и вкладышей в них не пронумерована, не прошнурована, не заверена подписью руководителя организации, а также не скреплена сургучной печатью или опломбирована;</w:t>
            </w:r>
          </w:p>
          <w:p w:rsidR="00B9335C" w:rsidRPr="00A12BEE" w:rsidRDefault="001D2A96" w:rsidP="00B9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9335C">
              <w:rPr>
                <w:rFonts w:ascii="Times New Roman" w:hAnsi="Times New Roman" w:cs="Times New Roman"/>
                <w:sz w:val="16"/>
                <w:szCs w:val="16"/>
              </w:rPr>
              <w:t xml:space="preserve"> карточках Т-2 отсутствуют подписи работников учреждения напротив записей о выполняемой работе.</w:t>
            </w:r>
          </w:p>
        </w:tc>
        <w:tc>
          <w:tcPr>
            <w:tcW w:w="1276" w:type="dxa"/>
          </w:tcPr>
          <w:p w:rsidR="005F6EF6" w:rsidRPr="00565B83" w:rsidRDefault="00565B8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B83">
              <w:rPr>
                <w:rFonts w:ascii="Times New Roman" w:hAnsi="Times New Roman" w:cs="Times New Roman"/>
                <w:sz w:val="20"/>
                <w:szCs w:val="20"/>
              </w:rPr>
              <w:t>Исправлены</w:t>
            </w:r>
            <w:r w:rsidR="00D11EA3">
              <w:rPr>
                <w:rFonts w:ascii="Times New Roman" w:hAnsi="Times New Roman" w:cs="Times New Roman"/>
                <w:sz w:val="20"/>
                <w:szCs w:val="20"/>
              </w:rPr>
              <w:t xml:space="preserve"> (отчет об устранении выявленных нарушений)</w:t>
            </w:r>
            <w:r w:rsidRPr="00565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F6EF6" w:rsidRDefault="00AB200A" w:rsidP="00EE4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 Н.Н.</w:t>
            </w:r>
          </w:p>
          <w:p w:rsidR="00352D5D" w:rsidRDefault="00352D5D" w:rsidP="00EE4E21">
            <w:pPr>
              <w:jc w:val="center"/>
              <w:rPr>
                <w:rFonts w:ascii="Times New Roman" w:hAnsi="Times New Roman" w:cs="Times New Roman"/>
              </w:rPr>
            </w:pPr>
          </w:p>
          <w:p w:rsidR="00AB200A" w:rsidRPr="00EE4E21" w:rsidRDefault="00AB200A" w:rsidP="00EE4E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Лубенецкая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34D2B" w:rsidRPr="00DE327E" w:rsidTr="00803493">
        <w:tc>
          <w:tcPr>
            <w:tcW w:w="425" w:type="dxa"/>
          </w:tcPr>
          <w:p w:rsidR="005F6EF6" w:rsidRPr="00DE327E" w:rsidRDefault="00E34B77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F6EF6" w:rsidRPr="00DE327E" w:rsidRDefault="00E34B77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Комитет ЖКХ, ТЭК, транспорта, связи и строительства</w:t>
            </w:r>
          </w:p>
        </w:tc>
        <w:tc>
          <w:tcPr>
            <w:tcW w:w="1843" w:type="dxa"/>
          </w:tcPr>
          <w:p w:rsidR="005F6EF6" w:rsidRPr="00DE327E" w:rsidRDefault="007050D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МКУ «Надежда»</w:t>
            </w:r>
          </w:p>
        </w:tc>
        <w:tc>
          <w:tcPr>
            <w:tcW w:w="1417" w:type="dxa"/>
          </w:tcPr>
          <w:p w:rsidR="005F6EF6" w:rsidRPr="00DE327E" w:rsidRDefault="007050D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7050D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709" w:type="dxa"/>
          </w:tcPr>
          <w:p w:rsidR="005F6EF6" w:rsidRPr="00DE327E" w:rsidRDefault="007050D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708" w:type="dxa"/>
          </w:tcPr>
          <w:p w:rsidR="005F6EF6" w:rsidRPr="00DE327E" w:rsidRDefault="007050D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709" w:type="dxa"/>
          </w:tcPr>
          <w:p w:rsidR="005F6EF6" w:rsidRPr="00DE327E" w:rsidRDefault="007050D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1276" w:type="dxa"/>
          </w:tcPr>
          <w:p w:rsidR="005F6EF6" w:rsidRPr="00DE327E" w:rsidRDefault="00203E5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Распоряжение от 20.10.2020 № 04</w:t>
            </w:r>
          </w:p>
        </w:tc>
        <w:tc>
          <w:tcPr>
            <w:tcW w:w="1134" w:type="dxa"/>
          </w:tcPr>
          <w:p w:rsidR="005F6EF6" w:rsidRPr="00DE327E" w:rsidRDefault="00203E5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  <w:p w:rsidR="00203E53" w:rsidRPr="00DE327E" w:rsidRDefault="00203E5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5F6EF6" w:rsidRDefault="004735E7" w:rsidP="001B73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B7382">
              <w:rPr>
                <w:rFonts w:ascii="Times New Roman" w:hAnsi="Times New Roman" w:cs="Times New Roman"/>
                <w:sz w:val="16"/>
                <w:szCs w:val="16"/>
              </w:rPr>
              <w:t>тсутствие приходно-расходной книги по учету бланков трудовой книжки и вкладыша;</w:t>
            </w:r>
          </w:p>
          <w:p w:rsidR="001B7382" w:rsidRDefault="004735E7" w:rsidP="001B73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B7382">
              <w:rPr>
                <w:rFonts w:ascii="Times New Roman" w:hAnsi="Times New Roman" w:cs="Times New Roman"/>
                <w:sz w:val="16"/>
                <w:szCs w:val="16"/>
              </w:rPr>
              <w:t xml:space="preserve">нига учета движения трудовых книжек и </w:t>
            </w:r>
            <w:r w:rsidR="001B73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вкладышей в них не опломбирована;</w:t>
            </w:r>
          </w:p>
          <w:p w:rsidR="001B7382" w:rsidRDefault="004735E7" w:rsidP="001B73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B7382">
              <w:rPr>
                <w:rFonts w:ascii="Times New Roman" w:hAnsi="Times New Roman" w:cs="Times New Roman"/>
                <w:sz w:val="16"/>
                <w:szCs w:val="16"/>
              </w:rPr>
              <w:t>тсутствие бланков трудовых книжек и вкладышей в них;</w:t>
            </w:r>
          </w:p>
          <w:p w:rsidR="001B7382" w:rsidRDefault="004735E7" w:rsidP="001B73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B7382">
              <w:rPr>
                <w:rFonts w:ascii="Times New Roman" w:hAnsi="Times New Roman" w:cs="Times New Roman"/>
                <w:sz w:val="16"/>
                <w:szCs w:val="16"/>
              </w:rPr>
              <w:t>тсутствие подписей в приказах о приеме на работу;</w:t>
            </w:r>
          </w:p>
          <w:p w:rsidR="001B7382" w:rsidRDefault="004735E7" w:rsidP="001B73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B7382">
              <w:rPr>
                <w:rFonts w:ascii="Times New Roman" w:hAnsi="Times New Roman" w:cs="Times New Roman"/>
                <w:sz w:val="16"/>
                <w:szCs w:val="16"/>
              </w:rPr>
              <w:t>тсутствие подписей в трудовых договорах;</w:t>
            </w:r>
          </w:p>
          <w:p w:rsidR="001B7382" w:rsidRPr="001B7382" w:rsidRDefault="004735E7" w:rsidP="001B73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B7382">
              <w:rPr>
                <w:rFonts w:ascii="Times New Roman" w:hAnsi="Times New Roman" w:cs="Times New Roman"/>
                <w:sz w:val="16"/>
                <w:szCs w:val="16"/>
              </w:rPr>
              <w:t>тсутствие информации об условиях на рабочем месте в трудовых договорах.</w:t>
            </w:r>
          </w:p>
        </w:tc>
        <w:tc>
          <w:tcPr>
            <w:tcW w:w="1276" w:type="dxa"/>
          </w:tcPr>
          <w:p w:rsidR="005F6EF6" w:rsidRPr="00DE327E" w:rsidRDefault="00522AD6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Исправлены (справка об устранении нарушений от 14.12.2020)</w:t>
            </w:r>
          </w:p>
        </w:tc>
        <w:tc>
          <w:tcPr>
            <w:tcW w:w="1559" w:type="dxa"/>
          </w:tcPr>
          <w:p w:rsidR="005F6EF6" w:rsidRPr="00DE327E" w:rsidRDefault="00954A00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Смищук</w:t>
            </w:r>
            <w:proofErr w:type="spellEnd"/>
            <w:r w:rsidRPr="00DE327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352D5D" w:rsidRPr="00DE327E" w:rsidRDefault="00352D5D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00" w:rsidRPr="00DE327E" w:rsidRDefault="00954A00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Родионов Д.О.</w:t>
            </w:r>
          </w:p>
        </w:tc>
      </w:tr>
      <w:tr w:rsidR="00334D2B" w:rsidRPr="00DE327E" w:rsidTr="00803493">
        <w:tc>
          <w:tcPr>
            <w:tcW w:w="425" w:type="dxa"/>
          </w:tcPr>
          <w:p w:rsidR="005F6EF6" w:rsidRPr="00DE327E" w:rsidRDefault="00B7108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</w:tcPr>
          <w:p w:rsidR="005F6EF6" w:rsidRPr="00DE327E" w:rsidRDefault="00B7108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молодежи и спорта Администрации УБМР</w:t>
            </w:r>
          </w:p>
        </w:tc>
        <w:tc>
          <w:tcPr>
            <w:tcW w:w="1843" w:type="dxa"/>
          </w:tcPr>
          <w:p w:rsidR="005F6EF6" w:rsidRPr="00DE327E" w:rsidRDefault="00B7108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DE327E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7" w:type="dxa"/>
          </w:tcPr>
          <w:p w:rsidR="005F6EF6" w:rsidRPr="00DE327E" w:rsidRDefault="00301EC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301EC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709" w:type="dxa"/>
          </w:tcPr>
          <w:p w:rsidR="005F6EF6" w:rsidRPr="00DE327E" w:rsidRDefault="00301EC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708" w:type="dxa"/>
          </w:tcPr>
          <w:p w:rsidR="005F6EF6" w:rsidRPr="00DE327E" w:rsidRDefault="00301EC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709" w:type="dxa"/>
          </w:tcPr>
          <w:p w:rsidR="005F6EF6" w:rsidRPr="00DE327E" w:rsidRDefault="00301EC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76" w:type="dxa"/>
          </w:tcPr>
          <w:p w:rsidR="005F6EF6" w:rsidRPr="00DE327E" w:rsidRDefault="00301EC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Распоряжение от 03.11.2020 № 1</w:t>
            </w:r>
          </w:p>
        </w:tc>
        <w:tc>
          <w:tcPr>
            <w:tcW w:w="1134" w:type="dxa"/>
          </w:tcPr>
          <w:p w:rsidR="005F6EF6" w:rsidRPr="00DE327E" w:rsidRDefault="00301EC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  <w:p w:rsidR="00301EC3" w:rsidRPr="00DE327E" w:rsidRDefault="00301EC3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5F6EF6" w:rsidRPr="007E7F3C" w:rsidRDefault="00196914" w:rsidP="00EE4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F3C"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5F6EF6" w:rsidRPr="00DE327E" w:rsidRDefault="0019691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F6EF6" w:rsidRPr="00DE327E" w:rsidRDefault="0019691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Пахомова Т.В.</w:t>
            </w:r>
          </w:p>
          <w:p w:rsidR="00352D5D" w:rsidRPr="00DE327E" w:rsidRDefault="00352D5D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914" w:rsidRPr="00DE327E" w:rsidRDefault="0019691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Скударнова</w:t>
            </w:r>
            <w:proofErr w:type="spellEnd"/>
            <w:r w:rsidRPr="00DE327E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334D2B" w:rsidRPr="00DE327E" w:rsidTr="00803493">
        <w:tc>
          <w:tcPr>
            <w:tcW w:w="425" w:type="dxa"/>
          </w:tcPr>
          <w:p w:rsidR="005F6EF6" w:rsidRPr="00DE327E" w:rsidRDefault="0070559F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Усть-Большерецкая</w:t>
            </w:r>
            <w:proofErr w:type="spellEnd"/>
            <w:r w:rsidRPr="00DE327E"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1417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709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708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709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1276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Распоряжение от 30.11.2020 № 12</w:t>
            </w:r>
          </w:p>
        </w:tc>
        <w:tc>
          <w:tcPr>
            <w:tcW w:w="1134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  <w:p w:rsidR="00BB1DC4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5F6EF6" w:rsidRPr="007E7F3C" w:rsidRDefault="00BB1DC4" w:rsidP="00EE4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F3C">
              <w:rPr>
                <w:rFonts w:ascii="Times New Roman" w:hAnsi="Times New Roman" w:cs="Times New Roman"/>
                <w:sz w:val="16"/>
                <w:szCs w:val="16"/>
              </w:rPr>
              <w:t>Присутствие в личных делах персональных данных</w:t>
            </w:r>
          </w:p>
        </w:tc>
        <w:tc>
          <w:tcPr>
            <w:tcW w:w="1276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Устранены в ходе проверки</w:t>
            </w:r>
          </w:p>
        </w:tc>
        <w:tc>
          <w:tcPr>
            <w:tcW w:w="1559" w:type="dxa"/>
          </w:tcPr>
          <w:p w:rsidR="005F6EF6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Булкина Т.А.</w:t>
            </w:r>
          </w:p>
          <w:p w:rsidR="00BB1DC4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DC4" w:rsidRPr="00DE327E" w:rsidRDefault="00BB1D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Шарапова А.В.</w:t>
            </w:r>
          </w:p>
        </w:tc>
      </w:tr>
      <w:tr w:rsidR="00334D2B" w:rsidRPr="00DE327E" w:rsidTr="00803493">
        <w:tc>
          <w:tcPr>
            <w:tcW w:w="425" w:type="dxa"/>
          </w:tcPr>
          <w:p w:rsidR="005F6EF6" w:rsidRPr="00DE327E" w:rsidRDefault="0070559F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5F6EF6" w:rsidRPr="00DE327E" w:rsidRDefault="005A28DB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5F6EF6" w:rsidRPr="00DE327E" w:rsidRDefault="007D06B8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«Чебу</w:t>
            </w:r>
            <w:r w:rsidR="005A28DB" w:rsidRPr="00DE327E">
              <w:rPr>
                <w:rFonts w:ascii="Times New Roman" w:hAnsi="Times New Roman" w:cs="Times New Roman"/>
                <w:sz w:val="20"/>
                <w:szCs w:val="20"/>
              </w:rPr>
              <w:t>рашка»</w:t>
            </w:r>
          </w:p>
        </w:tc>
        <w:tc>
          <w:tcPr>
            <w:tcW w:w="1417" w:type="dxa"/>
          </w:tcPr>
          <w:p w:rsidR="005F6EF6" w:rsidRPr="00DE327E" w:rsidRDefault="005A28DB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5A28DB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709" w:type="dxa"/>
          </w:tcPr>
          <w:p w:rsidR="005F6EF6" w:rsidRPr="00DE327E" w:rsidRDefault="005A28DB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708" w:type="dxa"/>
          </w:tcPr>
          <w:p w:rsidR="005F6EF6" w:rsidRPr="00DE327E" w:rsidRDefault="005A28DB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709" w:type="dxa"/>
          </w:tcPr>
          <w:p w:rsidR="005F6EF6" w:rsidRPr="00DE327E" w:rsidRDefault="005A28DB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276" w:type="dxa"/>
          </w:tcPr>
          <w:p w:rsidR="005F6EF6" w:rsidRPr="00DE327E" w:rsidRDefault="005A28DB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Распоряжение от 30.11.2020 № 11</w:t>
            </w:r>
          </w:p>
        </w:tc>
        <w:tc>
          <w:tcPr>
            <w:tcW w:w="1134" w:type="dxa"/>
          </w:tcPr>
          <w:p w:rsidR="005F6EF6" w:rsidRPr="00DE327E" w:rsidRDefault="00B410A0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11.01.2020</w:t>
            </w:r>
          </w:p>
          <w:p w:rsidR="00B410A0" w:rsidRPr="00DE327E" w:rsidRDefault="00B410A0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551" w:type="dxa"/>
          </w:tcPr>
          <w:p w:rsidR="005F6EF6" w:rsidRDefault="00BA7D21" w:rsidP="00BA7D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привести в соответствие Должностные инструкции по должностям «воспитатель», «педагог-психолог»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обязательным с 2020 года;</w:t>
            </w:r>
          </w:p>
          <w:p w:rsidR="00BA7D21" w:rsidRDefault="00BA7D21" w:rsidP="00BA7D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внести изменения в Положение о системе оплаты труда работников МБДОУ детский сад «Чебурашка»;</w:t>
            </w:r>
          </w:p>
          <w:p w:rsidR="00BA7D21" w:rsidRPr="00BA7D21" w:rsidRDefault="00BA7D21" w:rsidP="00BA7D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работников не пройдено гигиеническое</w:t>
            </w:r>
            <w:r w:rsidR="00C1421B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обучение.</w:t>
            </w:r>
          </w:p>
        </w:tc>
        <w:tc>
          <w:tcPr>
            <w:tcW w:w="1276" w:type="dxa"/>
          </w:tcPr>
          <w:p w:rsidR="005F6EF6" w:rsidRPr="00DE327E" w:rsidRDefault="00C1421B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Срок устранения до 31.03.2021</w:t>
            </w:r>
          </w:p>
        </w:tc>
        <w:tc>
          <w:tcPr>
            <w:tcW w:w="1559" w:type="dxa"/>
          </w:tcPr>
          <w:p w:rsidR="005F6EF6" w:rsidRPr="00DE327E" w:rsidRDefault="005F6EF6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0F0" w:rsidRDefault="00F330F0" w:rsidP="00DE327E">
      <w:pPr>
        <w:spacing w:after="0"/>
        <w:rPr>
          <w:rFonts w:ascii="Times New Roman" w:hAnsi="Times New Roman" w:cs="Times New Roman"/>
          <w:b/>
        </w:rPr>
      </w:pPr>
    </w:p>
    <w:p w:rsidR="0070559F" w:rsidRDefault="0070559F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p w:rsidR="0070559F" w:rsidRPr="0070559F" w:rsidRDefault="0070559F" w:rsidP="0070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</w:t>
      </w:r>
      <w:r w:rsidRPr="0070559F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0559F">
        <w:rPr>
          <w:rFonts w:ascii="Times New Roman" w:hAnsi="Times New Roman" w:cs="Times New Roman"/>
          <w:sz w:val="24"/>
          <w:szCs w:val="24"/>
        </w:rPr>
        <w:t>Т.Е. Кокорина</w:t>
      </w:r>
    </w:p>
    <w:sectPr w:rsidR="0070559F" w:rsidRPr="0070559F" w:rsidSect="00803493">
      <w:pgSz w:w="16838" w:h="11906" w:orient="landscape"/>
      <w:pgMar w:top="709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42A"/>
    <w:multiLevelType w:val="hybridMultilevel"/>
    <w:tmpl w:val="3BBA9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56B"/>
    <w:multiLevelType w:val="hybridMultilevel"/>
    <w:tmpl w:val="915C0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46"/>
    <w:multiLevelType w:val="hybridMultilevel"/>
    <w:tmpl w:val="98A0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7D65"/>
    <w:multiLevelType w:val="hybridMultilevel"/>
    <w:tmpl w:val="6FF2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6E"/>
    <w:rsid w:val="00196914"/>
    <w:rsid w:val="001B7382"/>
    <w:rsid w:val="001D2A96"/>
    <w:rsid w:val="00203E53"/>
    <w:rsid w:val="00301EC3"/>
    <w:rsid w:val="00334D2B"/>
    <w:rsid w:val="00352D5D"/>
    <w:rsid w:val="004735E7"/>
    <w:rsid w:val="00522AD6"/>
    <w:rsid w:val="005311D9"/>
    <w:rsid w:val="0054464F"/>
    <w:rsid w:val="00565B83"/>
    <w:rsid w:val="005A28DB"/>
    <w:rsid w:val="005B6BA8"/>
    <w:rsid w:val="005F6EF6"/>
    <w:rsid w:val="007050D9"/>
    <w:rsid w:val="0070559F"/>
    <w:rsid w:val="007D06B8"/>
    <w:rsid w:val="007E7F3C"/>
    <w:rsid w:val="00803493"/>
    <w:rsid w:val="00954A00"/>
    <w:rsid w:val="00A12BEE"/>
    <w:rsid w:val="00A274D7"/>
    <w:rsid w:val="00A50503"/>
    <w:rsid w:val="00AB200A"/>
    <w:rsid w:val="00B410A0"/>
    <w:rsid w:val="00B71089"/>
    <w:rsid w:val="00B9335C"/>
    <w:rsid w:val="00BA7D21"/>
    <w:rsid w:val="00BB1DC4"/>
    <w:rsid w:val="00C1421B"/>
    <w:rsid w:val="00D11EA3"/>
    <w:rsid w:val="00DE327E"/>
    <w:rsid w:val="00DE58F3"/>
    <w:rsid w:val="00E2726E"/>
    <w:rsid w:val="00E34B77"/>
    <w:rsid w:val="00E351DD"/>
    <w:rsid w:val="00E42E01"/>
    <w:rsid w:val="00EE4E21"/>
    <w:rsid w:val="00F330F0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83E5"/>
  <w15:chartTrackingRefBased/>
  <w15:docId w15:val="{947B11AC-A3D9-469F-B3B7-8BCAD61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85DA-6558-4198-90E5-18B4FD1D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2021-02-08T00:52:00Z</cp:lastPrinted>
  <dcterms:created xsi:type="dcterms:W3CDTF">2021-02-02T01:40:00Z</dcterms:created>
  <dcterms:modified xsi:type="dcterms:W3CDTF">2021-02-08T00:54:00Z</dcterms:modified>
</cp:coreProperties>
</file>