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6714DD" w:rsidRPr="00FD69C5" w:rsidRDefault="006714DD" w:rsidP="00FD69C5">
      <w:pPr>
        <w:ind w:firstLine="709"/>
        <w:jc w:val="center"/>
        <w:rPr>
          <w:b/>
        </w:rPr>
      </w:pPr>
      <w:r w:rsidRPr="00FD69C5">
        <w:rPr>
          <w:b/>
        </w:rPr>
        <w:t xml:space="preserve">Годовой </w:t>
      </w:r>
      <w:proofErr w:type="spellStart"/>
      <w:r w:rsidRPr="00FD69C5">
        <w:rPr>
          <w:b/>
        </w:rPr>
        <w:t>отчет</w:t>
      </w:r>
      <w:proofErr w:type="spellEnd"/>
      <w:r w:rsidRPr="00FD69C5">
        <w:rPr>
          <w:b/>
        </w:rPr>
        <w:t xml:space="preserve"> о ходе реализации и оценки эффективности муниципальной программы за 2014 год</w:t>
      </w:r>
    </w:p>
    <w:p w:rsidR="006714DD" w:rsidRPr="00FD69C5" w:rsidRDefault="006714DD" w:rsidP="00FD69C5">
      <w:pPr>
        <w:ind w:firstLine="709"/>
        <w:jc w:val="center"/>
      </w:pPr>
    </w:p>
    <w:p w:rsidR="005A71D2" w:rsidRPr="00FD69C5" w:rsidRDefault="006714DD" w:rsidP="005A71D2">
      <w:pPr>
        <w:spacing w:line="276" w:lineRule="auto"/>
        <w:ind w:firstLine="708"/>
      </w:pPr>
      <w:r w:rsidRPr="00FD69C5">
        <w:t>Программой в 2014 год</w:t>
      </w:r>
      <w:r w:rsidR="005A71D2" w:rsidRPr="00FD69C5">
        <w:t>у предусмотрено –   2273,1500</w:t>
      </w:r>
      <w:r w:rsidRPr="00FD69C5">
        <w:t xml:space="preserve">  </w:t>
      </w:r>
      <w:proofErr w:type="spellStart"/>
      <w:r w:rsidRPr="00FD69C5">
        <w:t>тыс</w:t>
      </w:r>
      <w:proofErr w:type="gramStart"/>
      <w:r w:rsidRPr="00FD69C5">
        <w:t>.р</w:t>
      </w:r>
      <w:proofErr w:type="gramEnd"/>
      <w:r w:rsidRPr="00FD69C5">
        <w:t>уб</w:t>
      </w:r>
      <w:proofErr w:type="spellEnd"/>
      <w:r w:rsidRPr="00FD69C5">
        <w:t xml:space="preserve">. </w:t>
      </w:r>
    </w:p>
    <w:p w:rsidR="005A71D2" w:rsidRPr="00FD69C5" w:rsidRDefault="006714DD" w:rsidP="005A71D2">
      <w:pPr>
        <w:spacing w:line="276" w:lineRule="auto"/>
        <w:ind w:firstLine="708"/>
      </w:pPr>
      <w:r w:rsidRPr="00FD69C5">
        <w:t xml:space="preserve">За 12 месяцев 2014 </w:t>
      </w:r>
      <w:r w:rsidR="005A71D2" w:rsidRPr="00FD69C5">
        <w:t>по Программе использовано – 2268,5978</w:t>
      </w:r>
      <w:r w:rsidRPr="00FD69C5">
        <w:t xml:space="preserve"> </w:t>
      </w:r>
      <w:proofErr w:type="spellStart"/>
      <w:r w:rsidRPr="00FD69C5">
        <w:t>тыс</w:t>
      </w:r>
      <w:proofErr w:type="gramStart"/>
      <w:r w:rsidRPr="00FD69C5">
        <w:t>.р</w:t>
      </w:r>
      <w:proofErr w:type="gramEnd"/>
      <w:r w:rsidRPr="00FD69C5">
        <w:t>уб</w:t>
      </w:r>
      <w:proofErr w:type="spellEnd"/>
      <w:r w:rsidRPr="00FD69C5">
        <w:t>., (выполнение соста</w:t>
      </w:r>
      <w:r w:rsidR="005A71D2" w:rsidRPr="00FD69C5">
        <w:t>вило 99,8  %).</w:t>
      </w:r>
    </w:p>
    <w:p w:rsidR="006714DD" w:rsidRPr="00FD69C5" w:rsidRDefault="005A71D2" w:rsidP="005A71D2">
      <w:pPr>
        <w:spacing w:line="276" w:lineRule="auto"/>
        <w:ind w:firstLine="708"/>
        <w:rPr>
          <w:rFonts w:eastAsiaTheme="minorHAnsi"/>
          <w:b/>
          <w:lang w:eastAsia="en-US"/>
        </w:rPr>
      </w:pPr>
      <w:r w:rsidRPr="00FD69C5">
        <w:t xml:space="preserve"> </w:t>
      </w:r>
      <w:r w:rsidRPr="00FD69C5">
        <w:rPr>
          <w:rFonts w:eastAsiaTheme="minorHAnsi"/>
          <w:b/>
          <w:lang w:eastAsia="en-US"/>
        </w:rPr>
        <w:t>Заключение</w:t>
      </w:r>
      <w:proofErr w:type="gramStart"/>
      <w:r w:rsidRPr="00FD69C5">
        <w:rPr>
          <w:rFonts w:eastAsiaTheme="minorHAnsi"/>
          <w:b/>
          <w:lang w:eastAsia="en-US"/>
        </w:rPr>
        <w:t xml:space="preserve"> :</w:t>
      </w:r>
      <w:proofErr w:type="gramEnd"/>
      <w:r w:rsidRPr="00FD69C5">
        <w:rPr>
          <w:rFonts w:eastAsiaTheme="minorHAnsi"/>
          <w:b/>
          <w:lang w:eastAsia="en-US"/>
        </w:rPr>
        <w:t xml:space="preserve"> Оценка эффективности = 99,8  %. Программа эффективна.</w:t>
      </w:r>
    </w:p>
    <w:p w:rsidR="006714DD" w:rsidRPr="00FD69C5" w:rsidRDefault="006714DD" w:rsidP="006714DD">
      <w:pPr>
        <w:ind w:firstLine="709"/>
        <w:jc w:val="both"/>
      </w:pPr>
      <w:r w:rsidRPr="00FD69C5">
        <w:t>Исполнение МП «Социальная поддержка населения Усть-Большерецкого муниципального района на 2014 год» по основным мероприятиям:</w:t>
      </w:r>
    </w:p>
    <w:p w:rsidR="00E405FC" w:rsidRPr="00FD69C5" w:rsidRDefault="00E405FC" w:rsidP="0033591C">
      <w:pPr>
        <w:ind w:firstLine="709"/>
        <w:jc w:val="center"/>
      </w:pPr>
    </w:p>
    <w:p w:rsidR="00864F2D" w:rsidRPr="00FD69C5" w:rsidRDefault="003A6F9A" w:rsidP="003A6F9A">
      <w:pPr>
        <w:pStyle w:val="a6"/>
        <w:numPr>
          <w:ilvl w:val="0"/>
          <w:numId w:val="1"/>
        </w:numPr>
        <w:ind w:left="0" w:firstLine="709"/>
        <w:jc w:val="both"/>
      </w:pPr>
      <w:r w:rsidRPr="00FD69C5">
        <w:rPr>
          <w:b/>
        </w:rPr>
        <w:t>Оказание матер</w:t>
      </w:r>
      <w:r w:rsidR="00E405FC" w:rsidRPr="00FD69C5">
        <w:rPr>
          <w:b/>
        </w:rPr>
        <w:t>иальной помощи</w:t>
      </w:r>
      <w:r w:rsidR="00E405FC" w:rsidRPr="00FD69C5">
        <w:t xml:space="preserve">  </w:t>
      </w:r>
      <w:r w:rsidRPr="00FD69C5">
        <w:t xml:space="preserve">– раздел Программы выполнен </w:t>
      </w:r>
      <w:r w:rsidR="001950F8" w:rsidRPr="00FD69C5">
        <w:t xml:space="preserve">на 99,9 </w:t>
      </w:r>
      <w:r w:rsidRPr="00FD69C5">
        <w:t>% от запланированного объема, в том числе:</w:t>
      </w:r>
    </w:p>
    <w:p w:rsidR="003A6F9A" w:rsidRPr="00FD69C5" w:rsidRDefault="003A6F9A" w:rsidP="003A6F9A">
      <w:pPr>
        <w:pStyle w:val="a6"/>
        <w:ind w:left="709"/>
        <w:jc w:val="both"/>
      </w:pPr>
      <w:r w:rsidRPr="00FD69C5">
        <w:t>- оказана единов</w:t>
      </w:r>
      <w:r w:rsidR="001950F8" w:rsidRPr="00FD69C5">
        <w:t>ременная материальная помощь 87</w:t>
      </w:r>
      <w:r w:rsidRPr="00FD69C5">
        <w:t xml:space="preserve"> чел.,</w:t>
      </w:r>
    </w:p>
    <w:p w:rsidR="002A35ED" w:rsidRPr="00FD69C5" w:rsidRDefault="002A35ED" w:rsidP="002A35ED">
      <w:pPr>
        <w:pStyle w:val="a6"/>
        <w:ind w:left="0" w:firstLine="709"/>
        <w:jc w:val="both"/>
      </w:pPr>
      <w:r w:rsidRPr="00FD69C5">
        <w:t xml:space="preserve">- произведена доплата 50% стоимости одной машины дров </w:t>
      </w:r>
      <w:bookmarkStart w:id="0" w:name="_GoBack"/>
      <w:bookmarkEnd w:id="0"/>
      <w:r w:rsidRPr="00FD69C5">
        <w:t>малообеспеч</w:t>
      </w:r>
      <w:r w:rsidR="001950F8" w:rsidRPr="00FD69C5">
        <w:t>енной категории населения -6 чел.</w:t>
      </w:r>
    </w:p>
    <w:p w:rsidR="002A35ED" w:rsidRPr="00FD69C5" w:rsidRDefault="00E405FC" w:rsidP="002A35ED">
      <w:pPr>
        <w:pStyle w:val="a6"/>
        <w:ind w:left="0" w:firstLine="709"/>
        <w:jc w:val="both"/>
      </w:pPr>
      <w:r w:rsidRPr="00FD69C5">
        <w:rPr>
          <w:b/>
        </w:rPr>
        <w:t>2.</w:t>
      </w:r>
      <w:r w:rsidRPr="00FD69C5">
        <w:t xml:space="preserve"> </w:t>
      </w:r>
      <w:r w:rsidRPr="00FD69C5">
        <w:rPr>
          <w:b/>
        </w:rPr>
        <w:t>П</w:t>
      </w:r>
      <w:r w:rsidR="002A35ED" w:rsidRPr="00FD69C5">
        <w:rPr>
          <w:b/>
        </w:rPr>
        <w:t>оздравления и пров</w:t>
      </w:r>
      <w:r w:rsidRPr="00FD69C5">
        <w:rPr>
          <w:b/>
        </w:rPr>
        <w:t>едение праздничных мероприятий</w:t>
      </w:r>
      <w:r w:rsidRPr="00FD69C5">
        <w:t xml:space="preserve"> – раздел Программы </w:t>
      </w:r>
      <w:r w:rsidR="001950F8" w:rsidRPr="00FD69C5">
        <w:t xml:space="preserve">выполнен на 100 </w:t>
      </w:r>
      <w:r w:rsidRPr="00FD69C5">
        <w:t>% от запланированного объема, в том числе:</w:t>
      </w:r>
    </w:p>
    <w:p w:rsidR="00E405FC" w:rsidRPr="00FD69C5" w:rsidRDefault="00E405FC" w:rsidP="002A35ED">
      <w:pPr>
        <w:pStyle w:val="a6"/>
        <w:ind w:left="0" w:firstLine="709"/>
        <w:jc w:val="both"/>
      </w:pPr>
      <w:proofErr w:type="gramStart"/>
      <w:r w:rsidRPr="00FD69C5">
        <w:t>- проведены мероприятия к 8 праздничным датам для отдельных категорий граждан Усть-Большерецкого муниципального района,</w:t>
      </w:r>
      <w:proofErr w:type="gramEnd"/>
    </w:p>
    <w:p w:rsidR="00E405FC" w:rsidRPr="00FD69C5" w:rsidRDefault="00E405FC" w:rsidP="002A35ED">
      <w:pPr>
        <w:pStyle w:val="a6"/>
        <w:ind w:left="0" w:firstLine="709"/>
        <w:jc w:val="both"/>
      </w:pPr>
      <w:r w:rsidRPr="00FD69C5">
        <w:t xml:space="preserve">- </w:t>
      </w:r>
      <w:r w:rsidR="00B81351" w:rsidRPr="00FD69C5">
        <w:t>было организовано участие в кр</w:t>
      </w:r>
      <w:r w:rsidR="00EB3F49" w:rsidRPr="00FD69C5">
        <w:t xml:space="preserve">аевом </w:t>
      </w:r>
      <w:proofErr w:type="gramStart"/>
      <w:r w:rsidR="00EB3F49" w:rsidRPr="00FD69C5">
        <w:t>фестивале</w:t>
      </w:r>
      <w:proofErr w:type="gramEnd"/>
      <w:r w:rsidR="00EB3F49" w:rsidRPr="00FD69C5">
        <w:t xml:space="preserve"> «Радуга»  для 6</w:t>
      </w:r>
      <w:r w:rsidR="00B81351" w:rsidRPr="00FD69C5">
        <w:t xml:space="preserve"> ребят с ограниченными возможностями,</w:t>
      </w:r>
    </w:p>
    <w:p w:rsidR="00B81351" w:rsidRPr="00FD69C5" w:rsidRDefault="00EB3F49" w:rsidP="002A35ED">
      <w:pPr>
        <w:pStyle w:val="a6"/>
        <w:ind w:left="0" w:firstLine="709"/>
        <w:jc w:val="both"/>
      </w:pPr>
      <w:r w:rsidRPr="00FD69C5">
        <w:t>- поздравлены  94</w:t>
      </w:r>
      <w:r w:rsidR="00B81351" w:rsidRPr="00FD69C5">
        <w:t xml:space="preserve"> граждан района с юбилейными днями рождения старше 70 лет и т.д.</w:t>
      </w:r>
      <w:r w:rsidRPr="00FD69C5">
        <w:t>;</w:t>
      </w:r>
    </w:p>
    <w:p w:rsidR="00EB3F49" w:rsidRPr="00FD69C5" w:rsidRDefault="00EB3F49" w:rsidP="002A35ED">
      <w:pPr>
        <w:pStyle w:val="a6"/>
        <w:ind w:left="0" w:firstLine="709"/>
        <w:jc w:val="both"/>
      </w:pPr>
      <w:r w:rsidRPr="00FD69C5">
        <w:t>- поздравлена 1 супружеская пара с «Золотой свадьбой».</w:t>
      </w:r>
    </w:p>
    <w:p w:rsidR="00B81351" w:rsidRPr="00FD69C5" w:rsidRDefault="00B81351" w:rsidP="002A35ED">
      <w:pPr>
        <w:pStyle w:val="a6"/>
        <w:ind w:left="0" w:firstLine="709"/>
        <w:jc w:val="both"/>
      </w:pPr>
      <w:r w:rsidRPr="00FD69C5">
        <w:rPr>
          <w:b/>
        </w:rPr>
        <w:t xml:space="preserve">3. Возмещение расходов – </w:t>
      </w:r>
      <w:r w:rsidRPr="00FD69C5">
        <w:t>раздел Программы</w:t>
      </w:r>
      <w:r w:rsidRPr="00FD69C5">
        <w:rPr>
          <w:b/>
        </w:rPr>
        <w:t xml:space="preserve"> </w:t>
      </w:r>
      <w:r w:rsidRPr="00FD69C5">
        <w:t xml:space="preserve">выполнен </w:t>
      </w:r>
      <w:r w:rsidR="00EB3F49" w:rsidRPr="00FD69C5">
        <w:t xml:space="preserve">на 100 </w:t>
      </w:r>
      <w:r w:rsidRPr="00FD69C5">
        <w:t>% от запланированного объема, в том числе:</w:t>
      </w:r>
    </w:p>
    <w:p w:rsidR="00B81351" w:rsidRPr="00FD69C5" w:rsidRDefault="00B81351" w:rsidP="002A35ED">
      <w:pPr>
        <w:pStyle w:val="a6"/>
        <w:ind w:left="0" w:firstLine="709"/>
        <w:jc w:val="both"/>
      </w:pPr>
      <w:r w:rsidRPr="00FD69C5">
        <w:t>- в</w:t>
      </w:r>
      <w:r w:rsidR="00EB3F49" w:rsidRPr="00FD69C5">
        <w:t>озмещены расходы на погребение 3</w:t>
      </w:r>
      <w:r w:rsidRPr="00FD69C5">
        <w:t xml:space="preserve"> чел.,</w:t>
      </w:r>
    </w:p>
    <w:p w:rsidR="00B81351" w:rsidRPr="00FD69C5" w:rsidRDefault="00B81351" w:rsidP="002A35ED">
      <w:pPr>
        <w:pStyle w:val="a6"/>
        <w:ind w:left="0" w:firstLine="709"/>
        <w:jc w:val="both"/>
      </w:pPr>
      <w:r w:rsidRPr="00FD69C5">
        <w:t xml:space="preserve">- произведена компенсация стоимости подписки на газету «Ударник» в размере 50% для </w:t>
      </w:r>
      <w:r w:rsidR="00EB3F49" w:rsidRPr="00FD69C5">
        <w:t>34</w:t>
      </w:r>
      <w:r w:rsidR="00ED76DE" w:rsidRPr="00FD69C5">
        <w:t xml:space="preserve"> пенсионеров района,</w:t>
      </w:r>
    </w:p>
    <w:p w:rsidR="00EB3F49" w:rsidRPr="00FD69C5" w:rsidRDefault="00EB3F49" w:rsidP="00EB3F49">
      <w:pPr>
        <w:pStyle w:val="a6"/>
        <w:ind w:left="0" w:firstLine="709"/>
        <w:jc w:val="both"/>
      </w:pPr>
      <w:r w:rsidRPr="00FD69C5">
        <w:rPr>
          <w:b/>
        </w:rPr>
        <w:t>4.</w:t>
      </w:r>
      <w:r w:rsidRPr="00FD69C5">
        <w:t xml:space="preserve"> </w:t>
      </w:r>
      <w:r w:rsidRPr="00FD69C5">
        <w:rPr>
          <w:b/>
        </w:rPr>
        <w:t>Выделение сре</w:t>
      </w:r>
      <w:proofErr w:type="gramStart"/>
      <w:r w:rsidRPr="00FD69C5">
        <w:rPr>
          <w:b/>
        </w:rPr>
        <w:t>дств дл</w:t>
      </w:r>
      <w:proofErr w:type="gramEnd"/>
      <w:r w:rsidRPr="00FD69C5">
        <w:rPr>
          <w:b/>
        </w:rPr>
        <w:t>я материально-технической поддержки муниципального бюджетного учреждения «КЦСОН</w:t>
      </w:r>
      <w:r w:rsidRPr="00FD69C5">
        <w:t>» - раздел выполнен на 100 % от запланированного объема:</w:t>
      </w:r>
    </w:p>
    <w:p w:rsidR="00EB3F49" w:rsidRPr="00FD69C5" w:rsidRDefault="00EB3F49" w:rsidP="00EB3F49">
      <w:pPr>
        <w:pStyle w:val="a6"/>
        <w:ind w:left="0" w:firstLine="709"/>
        <w:jc w:val="both"/>
      </w:pPr>
      <w:r w:rsidRPr="00FD69C5">
        <w:t>- на капремонт</w:t>
      </w:r>
      <w:proofErr w:type="gramStart"/>
      <w:r w:rsidRPr="00FD69C5">
        <w:t xml:space="preserve"> ;</w:t>
      </w:r>
      <w:proofErr w:type="gramEnd"/>
    </w:p>
    <w:p w:rsidR="00EB3F49" w:rsidRPr="00FD69C5" w:rsidRDefault="00EB3F49" w:rsidP="00EB3F49">
      <w:pPr>
        <w:pStyle w:val="a6"/>
        <w:ind w:left="0" w:firstLine="709"/>
        <w:jc w:val="both"/>
      </w:pPr>
      <w:r w:rsidRPr="00FD69C5">
        <w:t>- на приобретение автобуса.</w:t>
      </w:r>
    </w:p>
    <w:p w:rsidR="00ED76DE" w:rsidRPr="00FD69C5" w:rsidRDefault="00EB3F49" w:rsidP="00ED76DE">
      <w:pPr>
        <w:pStyle w:val="a6"/>
        <w:ind w:left="0" w:firstLine="709"/>
        <w:jc w:val="both"/>
      </w:pPr>
      <w:r w:rsidRPr="00FD69C5">
        <w:rPr>
          <w:b/>
        </w:rPr>
        <w:t>5</w:t>
      </w:r>
      <w:r w:rsidR="00ED76DE" w:rsidRPr="00FD69C5">
        <w:rPr>
          <w:b/>
        </w:rPr>
        <w:t>. Меры социальной поддержки Почетных граждан района</w:t>
      </w:r>
      <w:r w:rsidR="00ED76DE" w:rsidRPr="00FD69C5">
        <w:t xml:space="preserve"> – раздел Программы выполнен  н</w:t>
      </w:r>
      <w:r w:rsidRPr="00FD69C5">
        <w:t xml:space="preserve">а 93 </w:t>
      </w:r>
      <w:r w:rsidR="00ED76DE" w:rsidRPr="00FD69C5">
        <w:t>% от запланированного объема.</w:t>
      </w:r>
    </w:p>
    <w:p w:rsidR="00ED76DE" w:rsidRPr="00FD69C5" w:rsidRDefault="00EB3F49" w:rsidP="00ED76DE">
      <w:pPr>
        <w:pStyle w:val="a6"/>
        <w:ind w:left="0" w:firstLine="709"/>
        <w:jc w:val="both"/>
      </w:pPr>
      <w:r w:rsidRPr="00FD69C5">
        <w:rPr>
          <w:b/>
        </w:rPr>
        <w:t>6</w:t>
      </w:r>
      <w:r w:rsidR="00ED76DE" w:rsidRPr="00FD69C5">
        <w:rPr>
          <w:b/>
        </w:rPr>
        <w:t>. Выделение сре</w:t>
      </w:r>
      <w:proofErr w:type="gramStart"/>
      <w:r w:rsidR="00ED76DE" w:rsidRPr="00FD69C5">
        <w:rPr>
          <w:b/>
        </w:rPr>
        <w:t>дств дл</w:t>
      </w:r>
      <w:proofErr w:type="gramEnd"/>
      <w:r w:rsidR="00ED76DE" w:rsidRPr="00FD69C5">
        <w:rPr>
          <w:b/>
        </w:rPr>
        <w:t>я районного Совета Ветеранов</w:t>
      </w:r>
      <w:r w:rsidR="00ED76DE" w:rsidRPr="00FD69C5">
        <w:t xml:space="preserve"> – раздел Программы выполнен  на 100%, </w:t>
      </w:r>
      <w:r w:rsidR="00E730D0" w:rsidRPr="00FD69C5">
        <w:t xml:space="preserve">финансовые средства были направлены </w:t>
      </w:r>
      <w:r w:rsidR="00ED76DE" w:rsidRPr="00FD69C5">
        <w:t xml:space="preserve"> </w:t>
      </w:r>
      <w:r w:rsidR="00E730D0" w:rsidRPr="00FD69C5">
        <w:t>на деятельность Совета, на вознаграждение активистов ветеранского движения, на проведение ме</w:t>
      </w:r>
      <w:r w:rsidRPr="00FD69C5">
        <w:t>роприятий посвященных 6</w:t>
      </w:r>
      <w:r w:rsidR="00E730D0" w:rsidRPr="00FD69C5">
        <w:t xml:space="preserve"> праздничным датам.</w:t>
      </w:r>
    </w:p>
    <w:p w:rsidR="00EB3F49" w:rsidRPr="00FD69C5" w:rsidRDefault="00EB3F49" w:rsidP="00ED76DE">
      <w:pPr>
        <w:pStyle w:val="a6"/>
        <w:ind w:left="0" w:firstLine="709"/>
        <w:jc w:val="both"/>
      </w:pPr>
      <w:r w:rsidRPr="00FD69C5">
        <w:rPr>
          <w:b/>
        </w:rPr>
        <w:t>7. Предоставление мер социальной поддержки ветеранам Трудового фронта и супругам погибших (умерших) участников ВОВ</w:t>
      </w:r>
      <w:r w:rsidRPr="00FD69C5">
        <w:t xml:space="preserve"> – раздел выполнен на 100 %  от запланированной суммы:</w:t>
      </w:r>
    </w:p>
    <w:p w:rsidR="00EB3F49" w:rsidRPr="00FD69C5" w:rsidRDefault="00EB3F49" w:rsidP="00ED76DE">
      <w:pPr>
        <w:pStyle w:val="a6"/>
        <w:ind w:left="0" w:firstLine="709"/>
        <w:jc w:val="both"/>
      </w:pPr>
      <w:r w:rsidRPr="00FD69C5">
        <w:t xml:space="preserve">- оказана финансовая помощь в </w:t>
      </w:r>
      <w:proofErr w:type="gramStart"/>
      <w:r w:rsidRPr="00FD69C5">
        <w:t>благоустройстве</w:t>
      </w:r>
      <w:proofErr w:type="gramEnd"/>
      <w:r w:rsidRPr="00FD69C5">
        <w:t xml:space="preserve"> дворов, вспашке огородов, и колке дров;</w:t>
      </w:r>
    </w:p>
    <w:p w:rsidR="00EB3F49" w:rsidRPr="00FD69C5" w:rsidRDefault="00EB3F49" w:rsidP="00ED76DE">
      <w:pPr>
        <w:pStyle w:val="a6"/>
        <w:ind w:left="0" w:firstLine="709"/>
        <w:jc w:val="both"/>
      </w:pPr>
      <w:r w:rsidRPr="00FD69C5">
        <w:t>- проведен косметический ремонт квартир;</w:t>
      </w:r>
    </w:p>
    <w:p w:rsidR="00EB3F49" w:rsidRPr="00FD69C5" w:rsidRDefault="00EB3F49" w:rsidP="00ED76DE">
      <w:pPr>
        <w:pStyle w:val="a6"/>
        <w:ind w:left="0" w:firstLine="709"/>
        <w:jc w:val="both"/>
      </w:pPr>
      <w:r w:rsidRPr="00FD69C5">
        <w:t>- изготовлены памятные знаки на могилы умерших участников ВОВ;</w:t>
      </w:r>
    </w:p>
    <w:p w:rsidR="00EB3F49" w:rsidRPr="00FD69C5" w:rsidRDefault="00EB3F49" w:rsidP="00ED76DE">
      <w:pPr>
        <w:pStyle w:val="a6"/>
        <w:ind w:left="0" w:firstLine="709"/>
        <w:jc w:val="both"/>
      </w:pPr>
      <w:r w:rsidRPr="00FD69C5">
        <w:t xml:space="preserve">- оказана финансовая помощь  на приведение в порядок могил участников </w:t>
      </w:r>
      <w:proofErr w:type="gramStart"/>
      <w:r w:rsidRPr="00FD69C5">
        <w:t>ВОВ</w:t>
      </w:r>
      <w:proofErr w:type="gramEnd"/>
      <w:r w:rsidRPr="00FD69C5">
        <w:t xml:space="preserve"> не имеющих родственников.</w:t>
      </w:r>
    </w:p>
    <w:p w:rsidR="006714DD" w:rsidRPr="00FD69C5" w:rsidRDefault="006714DD" w:rsidP="00ED76DE">
      <w:pPr>
        <w:pStyle w:val="a6"/>
        <w:ind w:left="0" w:firstLine="709"/>
        <w:jc w:val="both"/>
        <w:rPr>
          <w:b/>
        </w:rPr>
      </w:pPr>
    </w:p>
    <w:p w:rsidR="00015FC7" w:rsidRPr="00FD69C5" w:rsidRDefault="00015FC7" w:rsidP="0033591C">
      <w:pPr>
        <w:ind w:firstLine="709"/>
        <w:jc w:val="both"/>
      </w:pPr>
    </w:p>
    <w:sectPr w:rsidR="00015FC7" w:rsidRPr="00FD69C5" w:rsidSect="00FD69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664C"/>
    <w:multiLevelType w:val="hybridMultilevel"/>
    <w:tmpl w:val="B55AAA46"/>
    <w:lvl w:ilvl="0" w:tplc="BA061E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005"/>
    <w:rsid w:val="00015FC7"/>
    <w:rsid w:val="00057444"/>
    <w:rsid w:val="00061C6C"/>
    <w:rsid w:val="000A2A57"/>
    <w:rsid w:val="000A6289"/>
    <w:rsid w:val="000C0BEC"/>
    <w:rsid w:val="000E0F3C"/>
    <w:rsid w:val="001470D7"/>
    <w:rsid w:val="00176C27"/>
    <w:rsid w:val="001950F8"/>
    <w:rsid w:val="001F1746"/>
    <w:rsid w:val="00205C01"/>
    <w:rsid w:val="00206CC6"/>
    <w:rsid w:val="00244400"/>
    <w:rsid w:val="00253F95"/>
    <w:rsid w:val="00267D18"/>
    <w:rsid w:val="002A35ED"/>
    <w:rsid w:val="002D300A"/>
    <w:rsid w:val="002D30C0"/>
    <w:rsid w:val="0033591C"/>
    <w:rsid w:val="003A16BD"/>
    <w:rsid w:val="003A6F9A"/>
    <w:rsid w:val="003A775D"/>
    <w:rsid w:val="00412E12"/>
    <w:rsid w:val="004136A6"/>
    <w:rsid w:val="004C5534"/>
    <w:rsid w:val="004D2314"/>
    <w:rsid w:val="004E14F3"/>
    <w:rsid w:val="005038C2"/>
    <w:rsid w:val="00540DDC"/>
    <w:rsid w:val="005646CA"/>
    <w:rsid w:val="00575E62"/>
    <w:rsid w:val="005A5EC5"/>
    <w:rsid w:val="005A71D2"/>
    <w:rsid w:val="005B57C3"/>
    <w:rsid w:val="006068B9"/>
    <w:rsid w:val="00606D42"/>
    <w:rsid w:val="00611B5D"/>
    <w:rsid w:val="0063237B"/>
    <w:rsid w:val="0064110E"/>
    <w:rsid w:val="006714DD"/>
    <w:rsid w:val="006A5005"/>
    <w:rsid w:val="006C57EC"/>
    <w:rsid w:val="006D2975"/>
    <w:rsid w:val="006F4DEA"/>
    <w:rsid w:val="00706DDF"/>
    <w:rsid w:val="007B4AAE"/>
    <w:rsid w:val="007C1F10"/>
    <w:rsid w:val="00817E82"/>
    <w:rsid w:val="008200BC"/>
    <w:rsid w:val="008205B1"/>
    <w:rsid w:val="00862129"/>
    <w:rsid w:val="008647F4"/>
    <w:rsid w:val="00864F2D"/>
    <w:rsid w:val="0089291D"/>
    <w:rsid w:val="008E5B1F"/>
    <w:rsid w:val="0090701E"/>
    <w:rsid w:val="00923504"/>
    <w:rsid w:val="00976BDC"/>
    <w:rsid w:val="00992513"/>
    <w:rsid w:val="009A6385"/>
    <w:rsid w:val="009B416A"/>
    <w:rsid w:val="009B7AD7"/>
    <w:rsid w:val="009C5594"/>
    <w:rsid w:val="00A23B90"/>
    <w:rsid w:val="00A40C18"/>
    <w:rsid w:val="00A45093"/>
    <w:rsid w:val="00A74C87"/>
    <w:rsid w:val="00A95355"/>
    <w:rsid w:val="00AA07DA"/>
    <w:rsid w:val="00B361D5"/>
    <w:rsid w:val="00B42C9E"/>
    <w:rsid w:val="00B6406A"/>
    <w:rsid w:val="00B81351"/>
    <w:rsid w:val="00BB3E6B"/>
    <w:rsid w:val="00BD55E0"/>
    <w:rsid w:val="00BE40B2"/>
    <w:rsid w:val="00C23DDA"/>
    <w:rsid w:val="00C465F6"/>
    <w:rsid w:val="00C75EE4"/>
    <w:rsid w:val="00C93B57"/>
    <w:rsid w:val="00D00C40"/>
    <w:rsid w:val="00D25508"/>
    <w:rsid w:val="00D40AB4"/>
    <w:rsid w:val="00D81EA7"/>
    <w:rsid w:val="00D97ED8"/>
    <w:rsid w:val="00DC0361"/>
    <w:rsid w:val="00DE477A"/>
    <w:rsid w:val="00E27060"/>
    <w:rsid w:val="00E35660"/>
    <w:rsid w:val="00E405FC"/>
    <w:rsid w:val="00E730D0"/>
    <w:rsid w:val="00EB3F49"/>
    <w:rsid w:val="00ED76DE"/>
    <w:rsid w:val="00EE120A"/>
    <w:rsid w:val="00EE69BF"/>
    <w:rsid w:val="00F00A32"/>
    <w:rsid w:val="00F0216E"/>
    <w:rsid w:val="00F22C8C"/>
    <w:rsid w:val="00F361E1"/>
    <w:rsid w:val="00F71833"/>
    <w:rsid w:val="00FD69C5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0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D300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A6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Пасмурова Евгения</cp:lastModifiedBy>
  <cp:revision>45</cp:revision>
  <cp:lastPrinted>2015-01-28T22:34:00Z</cp:lastPrinted>
  <dcterms:created xsi:type="dcterms:W3CDTF">2011-04-27T05:29:00Z</dcterms:created>
  <dcterms:modified xsi:type="dcterms:W3CDTF">2015-08-06T05:01:00Z</dcterms:modified>
</cp:coreProperties>
</file>