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8A7" w:rsidRPr="00067245" w:rsidRDefault="00A56E77" w:rsidP="00171775">
      <w:pPr>
        <w:pStyle w:val="1"/>
        <w:jc w:val="center"/>
        <w:rPr>
          <w:rFonts w:ascii="Times New Roman" w:hAnsi="Times New Roman" w:cs="Times New Roman"/>
          <w:color w:val="auto"/>
        </w:rPr>
      </w:pPr>
      <w:r>
        <w:rPr>
          <w:rFonts w:ascii="Times New Roman" w:hAnsi="Times New Roman" w:cs="Times New Roman"/>
          <w:color w:val="auto"/>
        </w:rPr>
        <w:t>ИТОГОВОЕ СОЧИНЕНИЕ</w:t>
      </w:r>
    </w:p>
    <w:p w:rsidR="001239E7" w:rsidRPr="003D5F5C" w:rsidRDefault="001239E7">
      <w:pPr>
        <w:rPr>
          <w:sz w:val="12"/>
        </w:rPr>
      </w:pPr>
    </w:p>
    <w:p w:rsidR="0024032D" w:rsidRDefault="0024032D" w:rsidP="0024032D">
      <w:pPr>
        <w:suppressAutoHyphens/>
        <w:ind w:right="0"/>
        <w:jc w:val="center"/>
        <w:rPr>
          <w:rFonts w:ascii="Times New Roman" w:eastAsia="Times New Roman" w:hAnsi="Times New Roman" w:cs="Times New Roman"/>
          <w:b/>
          <w:sz w:val="24"/>
          <w:szCs w:val="20"/>
          <w:lang w:eastAsia="ar-SA"/>
        </w:rPr>
      </w:pPr>
      <w:r w:rsidRPr="0024032D">
        <w:rPr>
          <w:rFonts w:ascii="Times New Roman" w:eastAsia="Times New Roman" w:hAnsi="Times New Roman" w:cs="Times New Roman"/>
          <w:b/>
          <w:sz w:val="24"/>
          <w:szCs w:val="20"/>
          <w:lang w:eastAsia="ar-SA"/>
        </w:rPr>
        <w:t xml:space="preserve">Сроки и места регистрации для участия в написании итогового сочинения (изложения) в 2018/2019 учебном году в Камчатском крае </w:t>
      </w:r>
    </w:p>
    <w:p w:rsidR="0024032D" w:rsidRDefault="0024032D" w:rsidP="0024032D">
      <w:pPr>
        <w:suppressAutoHyphens/>
        <w:ind w:right="0"/>
        <w:jc w:val="both"/>
        <w:rPr>
          <w:rFonts w:ascii="Times New Roman" w:eastAsia="Times New Roman" w:hAnsi="Times New Roman" w:cs="Times New Roman"/>
          <w:b/>
          <w:sz w:val="24"/>
          <w:szCs w:val="20"/>
          <w:lang w:eastAsia="ar-SA"/>
        </w:rPr>
      </w:pPr>
    </w:p>
    <w:p w:rsidR="004319A4" w:rsidRPr="004319A4" w:rsidRDefault="004319A4" w:rsidP="004319A4">
      <w:pPr>
        <w:jc w:val="both"/>
        <w:rPr>
          <w:rFonts w:ascii="Times New Roman" w:eastAsia="Times New Roman" w:hAnsi="Times New Roman"/>
          <w:b/>
          <w:i/>
          <w:szCs w:val="28"/>
          <w:lang w:eastAsia="ru-RU"/>
        </w:rPr>
      </w:pPr>
      <w:r w:rsidRPr="004319A4">
        <w:rPr>
          <w:rFonts w:ascii="Times New Roman" w:eastAsia="Times New Roman" w:hAnsi="Times New Roman"/>
          <w:b/>
          <w:i/>
          <w:szCs w:val="28"/>
          <w:lang w:eastAsia="ru-RU"/>
        </w:rPr>
        <w:t>Итоговое сочинение в 201</w:t>
      </w:r>
      <w:r>
        <w:rPr>
          <w:rFonts w:ascii="Times New Roman" w:eastAsia="Times New Roman" w:hAnsi="Times New Roman"/>
          <w:b/>
          <w:i/>
          <w:szCs w:val="28"/>
          <w:lang w:eastAsia="ru-RU"/>
        </w:rPr>
        <w:t>8</w:t>
      </w:r>
      <w:r w:rsidRPr="004319A4">
        <w:rPr>
          <w:rFonts w:ascii="Times New Roman" w:eastAsia="Times New Roman" w:hAnsi="Times New Roman"/>
          <w:b/>
          <w:i/>
          <w:szCs w:val="28"/>
          <w:lang w:eastAsia="ru-RU"/>
        </w:rPr>
        <w:t>/201</w:t>
      </w:r>
      <w:r>
        <w:rPr>
          <w:rFonts w:ascii="Times New Roman" w:eastAsia="Times New Roman" w:hAnsi="Times New Roman"/>
          <w:b/>
          <w:i/>
          <w:szCs w:val="28"/>
          <w:lang w:eastAsia="ru-RU"/>
        </w:rPr>
        <w:t>9</w:t>
      </w:r>
      <w:r w:rsidRPr="004319A4">
        <w:rPr>
          <w:rFonts w:ascii="Times New Roman" w:eastAsia="Times New Roman" w:hAnsi="Times New Roman"/>
          <w:b/>
          <w:i/>
          <w:szCs w:val="28"/>
          <w:lang w:eastAsia="ru-RU"/>
        </w:rPr>
        <w:t xml:space="preserve"> учебном году проводится в следующие сроки:</w:t>
      </w:r>
    </w:p>
    <w:p w:rsidR="004319A4" w:rsidRPr="004319A4" w:rsidRDefault="004319A4" w:rsidP="004319A4">
      <w:pPr>
        <w:pStyle w:val="a4"/>
        <w:numPr>
          <w:ilvl w:val="0"/>
          <w:numId w:val="1"/>
        </w:numPr>
        <w:spacing w:after="0" w:line="240" w:lineRule="auto"/>
        <w:jc w:val="both"/>
        <w:rPr>
          <w:rFonts w:ascii="Times New Roman" w:eastAsia="Times New Roman" w:hAnsi="Times New Roman"/>
          <w:b/>
          <w:i/>
          <w:szCs w:val="28"/>
          <w:lang w:eastAsia="ru-RU"/>
        </w:rPr>
      </w:pPr>
      <w:r w:rsidRPr="004319A4">
        <w:rPr>
          <w:rFonts w:ascii="Times New Roman" w:eastAsia="Times New Roman" w:hAnsi="Times New Roman"/>
          <w:b/>
          <w:i/>
          <w:szCs w:val="28"/>
          <w:lang w:eastAsia="ru-RU"/>
        </w:rPr>
        <w:t>0</w:t>
      </w:r>
      <w:r>
        <w:rPr>
          <w:rFonts w:ascii="Times New Roman" w:eastAsia="Times New Roman" w:hAnsi="Times New Roman"/>
          <w:b/>
          <w:i/>
          <w:szCs w:val="28"/>
          <w:lang w:eastAsia="ru-RU"/>
        </w:rPr>
        <w:t>5</w:t>
      </w:r>
      <w:r w:rsidRPr="004319A4">
        <w:rPr>
          <w:rFonts w:ascii="Times New Roman" w:eastAsia="Times New Roman" w:hAnsi="Times New Roman"/>
          <w:b/>
          <w:i/>
          <w:szCs w:val="28"/>
          <w:lang w:eastAsia="ru-RU"/>
        </w:rPr>
        <w:t xml:space="preserve"> декабря </w:t>
      </w:r>
      <w:bookmarkStart w:id="0" w:name="_GoBack"/>
      <w:bookmarkEnd w:id="0"/>
      <w:r w:rsidRPr="004319A4">
        <w:rPr>
          <w:rFonts w:ascii="Times New Roman" w:eastAsia="Times New Roman" w:hAnsi="Times New Roman"/>
          <w:b/>
          <w:i/>
          <w:szCs w:val="28"/>
          <w:lang w:eastAsia="ru-RU"/>
        </w:rPr>
        <w:t>201</w:t>
      </w:r>
      <w:r>
        <w:rPr>
          <w:rFonts w:ascii="Times New Roman" w:eastAsia="Times New Roman" w:hAnsi="Times New Roman"/>
          <w:b/>
          <w:i/>
          <w:szCs w:val="28"/>
          <w:lang w:eastAsia="ru-RU"/>
        </w:rPr>
        <w:t>8</w:t>
      </w:r>
      <w:r w:rsidRPr="004319A4">
        <w:rPr>
          <w:rFonts w:ascii="Times New Roman" w:eastAsia="Times New Roman" w:hAnsi="Times New Roman"/>
          <w:b/>
          <w:i/>
          <w:szCs w:val="28"/>
          <w:lang w:eastAsia="ru-RU"/>
        </w:rPr>
        <w:t xml:space="preserve"> года;</w:t>
      </w:r>
    </w:p>
    <w:p w:rsidR="004319A4" w:rsidRPr="004319A4" w:rsidRDefault="004319A4" w:rsidP="004319A4">
      <w:pPr>
        <w:pStyle w:val="a4"/>
        <w:numPr>
          <w:ilvl w:val="0"/>
          <w:numId w:val="1"/>
        </w:numPr>
        <w:spacing w:after="0" w:line="240" w:lineRule="auto"/>
        <w:jc w:val="both"/>
        <w:rPr>
          <w:rFonts w:ascii="Times New Roman" w:eastAsia="Times New Roman" w:hAnsi="Times New Roman"/>
          <w:b/>
          <w:i/>
          <w:szCs w:val="28"/>
          <w:lang w:eastAsia="ru-RU"/>
        </w:rPr>
      </w:pPr>
      <w:r>
        <w:rPr>
          <w:rFonts w:ascii="Times New Roman" w:eastAsia="Times New Roman" w:hAnsi="Times New Roman"/>
          <w:b/>
          <w:i/>
          <w:szCs w:val="28"/>
          <w:lang w:eastAsia="ru-RU"/>
        </w:rPr>
        <w:t>06</w:t>
      </w:r>
      <w:r w:rsidRPr="004319A4">
        <w:rPr>
          <w:rFonts w:ascii="Times New Roman" w:eastAsia="Times New Roman" w:hAnsi="Times New Roman"/>
          <w:b/>
          <w:i/>
          <w:szCs w:val="28"/>
          <w:lang w:eastAsia="ru-RU"/>
        </w:rPr>
        <w:t xml:space="preserve"> февраля 201</w:t>
      </w:r>
      <w:r>
        <w:rPr>
          <w:rFonts w:ascii="Times New Roman" w:eastAsia="Times New Roman" w:hAnsi="Times New Roman"/>
          <w:b/>
          <w:i/>
          <w:szCs w:val="28"/>
          <w:lang w:eastAsia="ru-RU"/>
        </w:rPr>
        <w:t>9</w:t>
      </w:r>
      <w:r w:rsidRPr="004319A4">
        <w:rPr>
          <w:rFonts w:ascii="Times New Roman" w:eastAsia="Times New Roman" w:hAnsi="Times New Roman"/>
          <w:b/>
          <w:i/>
          <w:szCs w:val="28"/>
          <w:lang w:eastAsia="ru-RU"/>
        </w:rPr>
        <w:t xml:space="preserve"> года;</w:t>
      </w:r>
    </w:p>
    <w:p w:rsidR="004319A4" w:rsidRPr="004319A4" w:rsidRDefault="004319A4" w:rsidP="004319A4">
      <w:pPr>
        <w:pStyle w:val="a4"/>
        <w:numPr>
          <w:ilvl w:val="0"/>
          <w:numId w:val="1"/>
        </w:numPr>
        <w:spacing w:after="0" w:line="240" w:lineRule="auto"/>
        <w:jc w:val="both"/>
        <w:rPr>
          <w:rFonts w:ascii="Times New Roman" w:eastAsia="Times New Roman" w:hAnsi="Times New Roman"/>
          <w:i/>
          <w:szCs w:val="28"/>
          <w:lang w:eastAsia="ru-RU"/>
        </w:rPr>
      </w:pPr>
      <w:r>
        <w:rPr>
          <w:rFonts w:ascii="Times New Roman" w:eastAsia="Times New Roman" w:hAnsi="Times New Roman"/>
          <w:b/>
          <w:i/>
          <w:szCs w:val="28"/>
          <w:lang w:eastAsia="ru-RU"/>
        </w:rPr>
        <w:t>08</w:t>
      </w:r>
      <w:r w:rsidRPr="004319A4">
        <w:rPr>
          <w:rFonts w:ascii="Times New Roman" w:eastAsia="Times New Roman" w:hAnsi="Times New Roman"/>
          <w:b/>
          <w:i/>
          <w:szCs w:val="28"/>
          <w:lang w:eastAsia="ru-RU"/>
        </w:rPr>
        <w:t xml:space="preserve"> мая 201</w:t>
      </w:r>
      <w:r>
        <w:rPr>
          <w:rFonts w:ascii="Times New Roman" w:eastAsia="Times New Roman" w:hAnsi="Times New Roman"/>
          <w:b/>
          <w:i/>
          <w:szCs w:val="28"/>
          <w:lang w:eastAsia="ru-RU"/>
        </w:rPr>
        <w:t>9</w:t>
      </w:r>
      <w:r w:rsidRPr="004319A4">
        <w:rPr>
          <w:rFonts w:ascii="Times New Roman" w:eastAsia="Times New Roman" w:hAnsi="Times New Roman"/>
          <w:b/>
          <w:i/>
          <w:szCs w:val="28"/>
          <w:lang w:eastAsia="ru-RU"/>
        </w:rPr>
        <w:t xml:space="preserve"> года</w:t>
      </w:r>
      <w:r w:rsidRPr="004319A4">
        <w:rPr>
          <w:rFonts w:ascii="Times New Roman" w:eastAsia="Times New Roman" w:hAnsi="Times New Roman"/>
          <w:i/>
          <w:szCs w:val="28"/>
          <w:lang w:eastAsia="ru-RU"/>
        </w:rPr>
        <w:t>.</w:t>
      </w:r>
    </w:p>
    <w:p w:rsidR="004319A4" w:rsidRPr="0024032D" w:rsidRDefault="004319A4" w:rsidP="0024032D">
      <w:pPr>
        <w:suppressAutoHyphens/>
        <w:ind w:right="0"/>
        <w:jc w:val="both"/>
        <w:rPr>
          <w:rFonts w:ascii="Times New Roman" w:eastAsia="Times New Roman" w:hAnsi="Times New Roman" w:cs="Times New Roman"/>
          <w:sz w:val="20"/>
          <w:szCs w:val="20"/>
          <w:lang w:eastAsia="ar-SA"/>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2552"/>
        <w:gridCol w:w="1842"/>
        <w:gridCol w:w="2410"/>
      </w:tblGrid>
      <w:tr w:rsidR="0024032D" w:rsidRPr="0024032D" w:rsidTr="0024032D">
        <w:tc>
          <w:tcPr>
            <w:tcW w:w="3085" w:type="dxa"/>
            <w:tcBorders>
              <w:top w:val="single" w:sz="4" w:space="0" w:color="auto"/>
              <w:left w:val="single" w:sz="4" w:space="0" w:color="auto"/>
              <w:bottom w:val="single" w:sz="4" w:space="0" w:color="auto"/>
              <w:right w:val="single" w:sz="4" w:space="0" w:color="auto"/>
            </w:tcBorders>
          </w:tcPr>
          <w:p w:rsidR="0024032D" w:rsidRPr="0024032D" w:rsidRDefault="0024032D" w:rsidP="0024032D">
            <w:pPr>
              <w:suppressAutoHyphens/>
              <w:ind w:right="0"/>
              <w:jc w:val="center"/>
              <w:rPr>
                <w:rFonts w:ascii="Times New Roman" w:eastAsia="Times New Roman" w:hAnsi="Times New Roman" w:cs="Times New Roman"/>
                <w:b/>
                <w:sz w:val="16"/>
                <w:szCs w:val="24"/>
                <w:lang w:eastAsia="ar-SA"/>
              </w:rPr>
            </w:pPr>
            <w:r w:rsidRPr="0024032D">
              <w:rPr>
                <w:rFonts w:ascii="Times New Roman" w:eastAsia="Times New Roman" w:hAnsi="Times New Roman" w:cs="Times New Roman"/>
                <w:b/>
                <w:sz w:val="16"/>
                <w:szCs w:val="24"/>
                <w:lang w:eastAsia="ar-SA"/>
              </w:rPr>
              <w:t xml:space="preserve">Категория участников итогового сочинения (изложения) </w:t>
            </w:r>
          </w:p>
          <w:p w:rsidR="0024032D" w:rsidRPr="0024032D" w:rsidRDefault="0024032D" w:rsidP="0024032D">
            <w:pPr>
              <w:suppressAutoHyphens/>
              <w:ind w:right="0"/>
              <w:jc w:val="center"/>
              <w:rPr>
                <w:rFonts w:ascii="Times New Roman" w:eastAsia="Times New Roman" w:hAnsi="Times New Roman" w:cs="Times New Roman"/>
                <w:b/>
                <w:sz w:val="16"/>
                <w:szCs w:val="24"/>
                <w:lang w:eastAsia="ar-SA"/>
              </w:rPr>
            </w:pPr>
          </w:p>
        </w:tc>
        <w:tc>
          <w:tcPr>
            <w:tcW w:w="2552"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center"/>
              <w:rPr>
                <w:rFonts w:ascii="Times New Roman" w:eastAsia="Times New Roman" w:hAnsi="Times New Roman" w:cs="Times New Roman"/>
                <w:b/>
                <w:sz w:val="16"/>
                <w:szCs w:val="24"/>
                <w:lang w:eastAsia="ar-SA"/>
              </w:rPr>
            </w:pPr>
            <w:r w:rsidRPr="0024032D">
              <w:rPr>
                <w:rFonts w:ascii="Times New Roman" w:eastAsia="Times New Roman" w:hAnsi="Times New Roman" w:cs="Times New Roman"/>
                <w:b/>
                <w:sz w:val="16"/>
                <w:szCs w:val="24"/>
                <w:lang w:eastAsia="ar-SA"/>
              </w:rPr>
              <w:t>Места регистрации для участия в написании</w:t>
            </w:r>
          </w:p>
          <w:p w:rsidR="0024032D" w:rsidRPr="0024032D" w:rsidRDefault="0024032D" w:rsidP="0024032D">
            <w:pPr>
              <w:suppressAutoHyphens/>
              <w:ind w:right="0"/>
              <w:jc w:val="center"/>
              <w:rPr>
                <w:rFonts w:ascii="Times New Roman" w:eastAsia="Times New Roman" w:hAnsi="Times New Roman" w:cs="Times New Roman"/>
                <w:b/>
                <w:sz w:val="16"/>
                <w:szCs w:val="24"/>
                <w:lang w:eastAsia="ar-SA"/>
              </w:rPr>
            </w:pPr>
            <w:r w:rsidRPr="0024032D">
              <w:rPr>
                <w:rFonts w:ascii="Times New Roman" w:eastAsia="Times New Roman" w:hAnsi="Times New Roman" w:cs="Times New Roman"/>
                <w:b/>
                <w:sz w:val="16"/>
                <w:szCs w:val="24"/>
                <w:lang w:eastAsia="ar-SA"/>
              </w:rPr>
              <w:t>итогового сочинения (изложения)</w:t>
            </w:r>
          </w:p>
        </w:tc>
        <w:tc>
          <w:tcPr>
            <w:tcW w:w="1842"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center"/>
              <w:rPr>
                <w:rFonts w:ascii="Times New Roman" w:eastAsia="Times New Roman" w:hAnsi="Times New Roman" w:cs="Times New Roman"/>
                <w:b/>
                <w:sz w:val="16"/>
                <w:szCs w:val="24"/>
                <w:lang w:eastAsia="ar-SA"/>
              </w:rPr>
            </w:pPr>
            <w:r w:rsidRPr="0024032D">
              <w:rPr>
                <w:rFonts w:ascii="Times New Roman" w:eastAsia="Times New Roman" w:hAnsi="Times New Roman" w:cs="Times New Roman"/>
                <w:b/>
                <w:sz w:val="16"/>
                <w:szCs w:val="24"/>
                <w:lang w:eastAsia="ar-SA"/>
              </w:rPr>
              <w:t>Сроки регистрации</w:t>
            </w:r>
          </w:p>
          <w:p w:rsidR="0024032D" w:rsidRPr="0024032D" w:rsidRDefault="0024032D" w:rsidP="0024032D">
            <w:pPr>
              <w:suppressAutoHyphens/>
              <w:ind w:right="0"/>
              <w:jc w:val="center"/>
              <w:rPr>
                <w:rFonts w:ascii="Times New Roman" w:eastAsia="Times New Roman" w:hAnsi="Times New Roman" w:cs="Times New Roman"/>
                <w:b/>
                <w:sz w:val="16"/>
                <w:szCs w:val="24"/>
                <w:lang w:eastAsia="ar-SA"/>
              </w:rPr>
            </w:pPr>
            <w:r w:rsidRPr="0024032D">
              <w:rPr>
                <w:rFonts w:ascii="Times New Roman" w:eastAsia="Times New Roman" w:hAnsi="Times New Roman" w:cs="Times New Roman"/>
                <w:b/>
                <w:sz w:val="16"/>
                <w:szCs w:val="24"/>
                <w:lang w:eastAsia="ar-SA"/>
              </w:rPr>
              <w:t>для участия в написании итогового сочинения (изложения)</w:t>
            </w:r>
          </w:p>
        </w:tc>
        <w:tc>
          <w:tcPr>
            <w:tcW w:w="2410"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center"/>
              <w:rPr>
                <w:rFonts w:ascii="Times New Roman" w:eastAsia="Times New Roman" w:hAnsi="Times New Roman" w:cs="Times New Roman"/>
                <w:b/>
                <w:sz w:val="16"/>
                <w:szCs w:val="24"/>
                <w:lang w:eastAsia="ar-SA"/>
              </w:rPr>
            </w:pPr>
            <w:r w:rsidRPr="0024032D">
              <w:rPr>
                <w:rFonts w:ascii="Times New Roman" w:eastAsia="Times New Roman" w:hAnsi="Times New Roman" w:cs="Times New Roman"/>
                <w:b/>
                <w:sz w:val="16"/>
                <w:szCs w:val="24"/>
                <w:lang w:eastAsia="ar-SA"/>
              </w:rPr>
              <w:t>Документы, предъявляемые при регистрации</w:t>
            </w:r>
          </w:p>
        </w:tc>
      </w:tr>
      <w:tr w:rsidR="0024032D" w:rsidRPr="0024032D" w:rsidTr="0024032D">
        <w:tc>
          <w:tcPr>
            <w:tcW w:w="3085"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Обучающиеся по образовательным программам среднего общего образования, в том числе:</w:t>
            </w:r>
          </w:p>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среднего общего образования в очной, очно-заочной или заочной формах, а также лица, освоившие образовательные программы среднего общего образования в форме семейного образования или самообразования;</w:t>
            </w:r>
          </w:p>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 обучающиеся с ограниченными возможностями здоровья, дети-инвалиды и инвалиды, получающие среднее общее образование по образовательным программам среднего общего образования; </w:t>
            </w:r>
          </w:p>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обучающиеся по не имеющей государственной аккредитации образовательной программе среднего общего образования, а также обучающиеся, получающие среднее общее образование в рамках освоения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tc>
        <w:tc>
          <w:tcPr>
            <w:tcW w:w="2552"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Образовательные организации, в которых обучающиеся осваивают образовательные программы среднего общего образования</w:t>
            </w:r>
          </w:p>
        </w:tc>
        <w:tc>
          <w:tcPr>
            <w:tcW w:w="1842"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до 12 ноября 2018 года</w:t>
            </w:r>
          </w:p>
        </w:tc>
        <w:tc>
          <w:tcPr>
            <w:tcW w:w="2410" w:type="dxa"/>
            <w:tcBorders>
              <w:top w:val="single" w:sz="4" w:space="0" w:color="auto"/>
              <w:left w:val="single" w:sz="4" w:space="0" w:color="auto"/>
              <w:bottom w:val="single" w:sz="4" w:space="0" w:color="auto"/>
              <w:right w:val="single" w:sz="4" w:space="0" w:color="auto"/>
            </w:tcBorders>
          </w:tcPr>
          <w:p w:rsidR="0024032D" w:rsidRPr="0024032D" w:rsidRDefault="0024032D" w:rsidP="0024032D">
            <w:pPr>
              <w:suppressAutoHyphens/>
              <w:ind w:right="0"/>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1. Копия документа, удостоверяющего личность. </w:t>
            </w:r>
          </w:p>
          <w:p w:rsidR="0024032D" w:rsidRPr="0024032D" w:rsidRDefault="0024032D" w:rsidP="0024032D">
            <w:pPr>
              <w:suppressAutoHyphens/>
              <w:ind w:right="0"/>
              <w:rPr>
                <w:rFonts w:ascii="Times New Roman" w:eastAsia="Times New Roman" w:hAnsi="Times New Roman" w:cs="Times New Roman"/>
                <w:sz w:val="16"/>
                <w:szCs w:val="24"/>
                <w:lang w:eastAsia="ar-SA"/>
              </w:rPr>
            </w:pPr>
          </w:p>
          <w:p w:rsidR="0024032D" w:rsidRPr="0024032D" w:rsidRDefault="0024032D" w:rsidP="0024032D">
            <w:pPr>
              <w:suppressAutoHyphens/>
              <w:ind w:right="0"/>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2. Копия справки, подтверждающей факт установления инвалидности, выдаваемая федеральными государственными учреждениями медико-социальной экспертизы (для детей-инвалидов и инвалидов) или копия заключения психолого-медико-педагогической комиссии (для обучающихся с ограниченными возможностями здоровья). </w:t>
            </w:r>
          </w:p>
          <w:p w:rsidR="0024032D" w:rsidRPr="0024032D" w:rsidRDefault="0024032D" w:rsidP="0024032D">
            <w:pPr>
              <w:suppressAutoHyphens/>
              <w:ind w:right="0"/>
              <w:rPr>
                <w:rFonts w:ascii="Times New Roman" w:eastAsia="Times New Roman" w:hAnsi="Times New Roman" w:cs="Times New Roman"/>
                <w:sz w:val="16"/>
                <w:szCs w:val="24"/>
                <w:lang w:eastAsia="ar-SA"/>
              </w:rPr>
            </w:pPr>
          </w:p>
          <w:p w:rsidR="0024032D" w:rsidRPr="0024032D" w:rsidRDefault="0024032D" w:rsidP="0024032D">
            <w:pPr>
              <w:suppressAutoHyphens/>
              <w:ind w:right="0"/>
              <w:rPr>
                <w:rFonts w:ascii="Times New Roman" w:eastAsia="Times New Roman" w:hAnsi="Times New Roman" w:cs="Times New Roman"/>
                <w:sz w:val="16"/>
                <w:szCs w:val="24"/>
                <w:lang w:eastAsia="ar-SA"/>
              </w:rPr>
            </w:pPr>
          </w:p>
        </w:tc>
      </w:tr>
      <w:tr w:rsidR="0024032D" w:rsidRPr="0024032D" w:rsidTr="0024032D">
        <w:tc>
          <w:tcPr>
            <w:tcW w:w="3085"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Лица со справкой об обучении - 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w:t>
            </w:r>
          </w:p>
        </w:tc>
        <w:tc>
          <w:tcPr>
            <w:tcW w:w="2552"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Образовательные организации, в которых указанные лица восстанавливаются на срок, необходимый для прохождения ГИА</w:t>
            </w:r>
          </w:p>
        </w:tc>
        <w:tc>
          <w:tcPr>
            <w:tcW w:w="1842" w:type="dxa"/>
            <w:tcBorders>
              <w:top w:val="single" w:sz="4" w:space="0" w:color="auto"/>
              <w:left w:val="single" w:sz="4" w:space="0" w:color="auto"/>
              <w:bottom w:val="single" w:sz="4" w:space="0" w:color="auto"/>
              <w:right w:val="single" w:sz="4" w:space="0" w:color="auto"/>
            </w:tcBorders>
          </w:tcPr>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до 21 ноября 2018 года</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до 23 января 2019 года</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до 24 апреля </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 2019 года</w:t>
            </w:r>
          </w:p>
        </w:tc>
        <w:tc>
          <w:tcPr>
            <w:tcW w:w="2410" w:type="dxa"/>
            <w:tcBorders>
              <w:top w:val="single" w:sz="4" w:space="0" w:color="auto"/>
              <w:left w:val="single" w:sz="4" w:space="0" w:color="auto"/>
              <w:bottom w:val="single" w:sz="4" w:space="0" w:color="auto"/>
              <w:right w:val="single" w:sz="4" w:space="0" w:color="auto"/>
            </w:tcBorders>
          </w:tcPr>
          <w:p w:rsidR="0024032D" w:rsidRPr="0024032D" w:rsidRDefault="0024032D" w:rsidP="0024032D">
            <w:pPr>
              <w:suppressAutoHyphens/>
              <w:ind w:right="0"/>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1. Документ, удостоверяющий личность (копия и оригинал)</w:t>
            </w:r>
          </w:p>
          <w:p w:rsidR="0024032D" w:rsidRPr="0024032D" w:rsidRDefault="0024032D" w:rsidP="0024032D">
            <w:pPr>
              <w:suppressAutoHyphens/>
              <w:ind w:right="0"/>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2. Справка об обучении</w:t>
            </w:r>
          </w:p>
          <w:p w:rsidR="0024032D" w:rsidRPr="0024032D" w:rsidRDefault="0024032D" w:rsidP="0024032D">
            <w:pPr>
              <w:suppressAutoHyphens/>
              <w:ind w:right="0"/>
              <w:rPr>
                <w:rFonts w:ascii="Times New Roman" w:eastAsia="Times New Roman" w:hAnsi="Times New Roman" w:cs="Times New Roman"/>
                <w:sz w:val="16"/>
                <w:szCs w:val="24"/>
                <w:lang w:eastAsia="ar-SA"/>
              </w:rPr>
            </w:pPr>
          </w:p>
        </w:tc>
      </w:tr>
      <w:tr w:rsidR="0024032D" w:rsidRPr="0024032D" w:rsidTr="0024032D">
        <w:tc>
          <w:tcPr>
            <w:tcW w:w="3085"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lastRenderedPageBreak/>
              <w:t xml:space="preserve">Выпускники прошлых лет -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граждане, имеющие среднее общее образование, полученное в иностранных образовательных организациях </w:t>
            </w:r>
          </w:p>
        </w:tc>
        <w:tc>
          <w:tcPr>
            <w:tcW w:w="2552" w:type="dxa"/>
            <w:tcBorders>
              <w:top w:val="single" w:sz="4" w:space="0" w:color="auto"/>
              <w:left w:val="single" w:sz="4" w:space="0" w:color="auto"/>
              <w:bottom w:val="single" w:sz="4" w:space="0" w:color="auto"/>
              <w:right w:val="single" w:sz="4" w:space="0" w:color="auto"/>
            </w:tcBorders>
            <w:hideMark/>
          </w:tcPr>
          <w:p w:rsidR="0024032D" w:rsidRPr="0024032D" w:rsidRDefault="003D5F5C" w:rsidP="0024032D">
            <w:pPr>
              <w:suppressAutoHyphens/>
              <w:ind w:right="0"/>
              <w:jc w:val="both"/>
              <w:rPr>
                <w:rFonts w:ascii="Times New Roman" w:eastAsia="Times New Roman" w:hAnsi="Times New Roman" w:cs="Times New Roman"/>
                <w:sz w:val="16"/>
                <w:szCs w:val="24"/>
                <w:lang w:eastAsia="ar-SA"/>
              </w:rPr>
            </w:pPr>
            <w:r w:rsidRPr="003D5F5C">
              <w:rPr>
                <w:rFonts w:ascii="Times New Roman" w:hAnsi="Times New Roman" w:cs="Times New Roman"/>
                <w:sz w:val="16"/>
                <w:szCs w:val="15"/>
              </w:rPr>
              <w:t>Управление образования администрации Усть-Большерецкого муниципального района</w:t>
            </w:r>
            <w:r w:rsidRPr="003D5F5C">
              <w:rPr>
                <w:rFonts w:ascii="Times New Roman" w:hAnsi="Times New Roman" w:cs="Times New Roman"/>
                <w:sz w:val="16"/>
                <w:szCs w:val="15"/>
              </w:rPr>
              <w:tab/>
            </w:r>
            <w:proofErr w:type="spellStart"/>
            <w:r w:rsidRPr="003D5F5C">
              <w:rPr>
                <w:rFonts w:ascii="Times New Roman" w:hAnsi="Times New Roman" w:cs="Times New Roman"/>
                <w:sz w:val="16"/>
                <w:szCs w:val="15"/>
              </w:rPr>
              <w:t>с.Усть</w:t>
            </w:r>
            <w:proofErr w:type="spellEnd"/>
            <w:r w:rsidRPr="003D5F5C">
              <w:rPr>
                <w:rFonts w:ascii="Times New Roman" w:hAnsi="Times New Roman" w:cs="Times New Roman"/>
                <w:sz w:val="16"/>
                <w:szCs w:val="15"/>
              </w:rPr>
              <w:t xml:space="preserve">-Большерецк, </w:t>
            </w:r>
            <w:proofErr w:type="spellStart"/>
            <w:r w:rsidRPr="003D5F5C">
              <w:rPr>
                <w:rFonts w:ascii="Times New Roman" w:hAnsi="Times New Roman" w:cs="Times New Roman"/>
                <w:sz w:val="16"/>
                <w:szCs w:val="15"/>
              </w:rPr>
              <w:t>ул.Октябрьская</w:t>
            </w:r>
            <w:proofErr w:type="spellEnd"/>
            <w:r w:rsidRPr="003D5F5C">
              <w:rPr>
                <w:rFonts w:ascii="Times New Roman" w:hAnsi="Times New Roman" w:cs="Times New Roman"/>
                <w:sz w:val="16"/>
                <w:szCs w:val="15"/>
              </w:rPr>
              <w:t xml:space="preserve">, 14, </w:t>
            </w:r>
            <w:proofErr w:type="spellStart"/>
            <w:r w:rsidRPr="003D5F5C">
              <w:rPr>
                <w:rFonts w:ascii="Times New Roman" w:hAnsi="Times New Roman" w:cs="Times New Roman"/>
                <w:sz w:val="16"/>
                <w:szCs w:val="15"/>
              </w:rPr>
              <w:t>каб</w:t>
            </w:r>
            <w:proofErr w:type="spellEnd"/>
            <w:r w:rsidRPr="003D5F5C">
              <w:rPr>
                <w:rFonts w:ascii="Times New Roman" w:hAnsi="Times New Roman" w:cs="Times New Roman"/>
                <w:sz w:val="16"/>
                <w:szCs w:val="15"/>
              </w:rPr>
              <w:t>. № 7, тел. для справок: 8-41532-2-15-08</w:t>
            </w:r>
          </w:p>
        </w:tc>
        <w:tc>
          <w:tcPr>
            <w:tcW w:w="1842" w:type="dxa"/>
            <w:tcBorders>
              <w:top w:val="single" w:sz="4" w:space="0" w:color="auto"/>
              <w:left w:val="single" w:sz="4" w:space="0" w:color="auto"/>
              <w:bottom w:val="single" w:sz="4" w:space="0" w:color="auto"/>
              <w:right w:val="single" w:sz="4" w:space="0" w:color="auto"/>
            </w:tcBorders>
          </w:tcPr>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до 21 ноября 2018 года</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до 23 января 2019 года</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до 24 апреля </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 2019 года</w:t>
            </w:r>
          </w:p>
        </w:tc>
        <w:tc>
          <w:tcPr>
            <w:tcW w:w="2410" w:type="dxa"/>
            <w:tcBorders>
              <w:top w:val="single" w:sz="4" w:space="0" w:color="auto"/>
              <w:left w:val="single" w:sz="4" w:space="0" w:color="auto"/>
              <w:bottom w:val="single" w:sz="4" w:space="0" w:color="auto"/>
              <w:right w:val="single" w:sz="4" w:space="0" w:color="auto"/>
            </w:tcBorders>
          </w:tcPr>
          <w:p w:rsidR="0024032D" w:rsidRPr="0024032D" w:rsidRDefault="0024032D" w:rsidP="0024032D">
            <w:pPr>
              <w:suppressAutoHyphens/>
              <w:ind w:right="0"/>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1. Документ, удостоверяющий личность (копия и оригинал)</w:t>
            </w:r>
          </w:p>
          <w:p w:rsidR="0024032D" w:rsidRPr="0024032D" w:rsidRDefault="0024032D" w:rsidP="0024032D">
            <w:pPr>
              <w:suppressAutoHyphens/>
              <w:ind w:right="0"/>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2. Документ об образовании (копия и оригинал)</w:t>
            </w:r>
          </w:p>
          <w:p w:rsidR="0024032D" w:rsidRPr="0024032D" w:rsidRDefault="0024032D" w:rsidP="0024032D">
            <w:pPr>
              <w:suppressAutoHyphens/>
              <w:ind w:right="0"/>
              <w:rPr>
                <w:rFonts w:ascii="Times New Roman" w:eastAsia="Times New Roman" w:hAnsi="Times New Roman" w:cs="Times New Roman"/>
                <w:sz w:val="16"/>
                <w:szCs w:val="24"/>
                <w:lang w:eastAsia="ar-SA"/>
              </w:rPr>
            </w:pPr>
          </w:p>
        </w:tc>
      </w:tr>
      <w:tr w:rsidR="0024032D" w:rsidRPr="0024032D" w:rsidTr="0024032D">
        <w:tc>
          <w:tcPr>
            <w:tcW w:w="3085" w:type="dxa"/>
            <w:tcBorders>
              <w:top w:val="single" w:sz="4" w:space="0" w:color="auto"/>
              <w:left w:val="single" w:sz="4" w:space="0" w:color="auto"/>
              <w:bottom w:val="single" w:sz="4" w:space="0" w:color="auto"/>
              <w:right w:val="single" w:sz="4" w:space="0" w:color="auto"/>
            </w:tcBorders>
            <w:hideMark/>
          </w:tcPr>
          <w:p w:rsidR="0024032D" w:rsidRPr="0024032D" w:rsidRDefault="0024032D" w:rsidP="0024032D">
            <w:pPr>
              <w:suppressAutoHyphens/>
              <w:ind w:right="0"/>
              <w:jc w:val="both"/>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tc>
        <w:tc>
          <w:tcPr>
            <w:tcW w:w="2552" w:type="dxa"/>
            <w:tcBorders>
              <w:top w:val="single" w:sz="4" w:space="0" w:color="auto"/>
              <w:left w:val="single" w:sz="4" w:space="0" w:color="auto"/>
              <w:bottom w:val="single" w:sz="4" w:space="0" w:color="auto"/>
              <w:right w:val="single" w:sz="4" w:space="0" w:color="auto"/>
            </w:tcBorders>
            <w:hideMark/>
          </w:tcPr>
          <w:p w:rsidR="0024032D" w:rsidRPr="0024032D" w:rsidRDefault="003D5F5C" w:rsidP="0024032D">
            <w:pPr>
              <w:suppressAutoHyphens/>
              <w:ind w:right="0"/>
              <w:jc w:val="both"/>
              <w:rPr>
                <w:rFonts w:ascii="Times New Roman" w:eastAsia="Times New Roman" w:hAnsi="Times New Roman" w:cs="Times New Roman"/>
                <w:sz w:val="16"/>
                <w:szCs w:val="24"/>
                <w:lang w:eastAsia="ar-SA"/>
              </w:rPr>
            </w:pPr>
            <w:r w:rsidRPr="003D5F5C">
              <w:rPr>
                <w:rFonts w:ascii="Times New Roman" w:hAnsi="Times New Roman" w:cs="Times New Roman"/>
                <w:sz w:val="16"/>
                <w:szCs w:val="15"/>
              </w:rPr>
              <w:t>Управление образования администрации Усть-Большерецкого муниципального района</w:t>
            </w:r>
            <w:r w:rsidRPr="003D5F5C">
              <w:rPr>
                <w:rFonts w:ascii="Times New Roman" w:hAnsi="Times New Roman" w:cs="Times New Roman"/>
                <w:sz w:val="16"/>
                <w:szCs w:val="15"/>
              </w:rPr>
              <w:tab/>
            </w:r>
            <w:proofErr w:type="spellStart"/>
            <w:r w:rsidRPr="003D5F5C">
              <w:rPr>
                <w:rFonts w:ascii="Times New Roman" w:hAnsi="Times New Roman" w:cs="Times New Roman"/>
                <w:sz w:val="16"/>
                <w:szCs w:val="15"/>
              </w:rPr>
              <w:t>с.Усть</w:t>
            </w:r>
            <w:proofErr w:type="spellEnd"/>
            <w:r w:rsidRPr="003D5F5C">
              <w:rPr>
                <w:rFonts w:ascii="Times New Roman" w:hAnsi="Times New Roman" w:cs="Times New Roman"/>
                <w:sz w:val="16"/>
                <w:szCs w:val="15"/>
              </w:rPr>
              <w:t xml:space="preserve">-Большерецк, </w:t>
            </w:r>
            <w:proofErr w:type="spellStart"/>
            <w:r w:rsidRPr="003D5F5C">
              <w:rPr>
                <w:rFonts w:ascii="Times New Roman" w:hAnsi="Times New Roman" w:cs="Times New Roman"/>
                <w:sz w:val="16"/>
                <w:szCs w:val="15"/>
              </w:rPr>
              <w:t>ул.Октябрьская</w:t>
            </w:r>
            <w:proofErr w:type="spellEnd"/>
            <w:r w:rsidRPr="003D5F5C">
              <w:rPr>
                <w:rFonts w:ascii="Times New Roman" w:hAnsi="Times New Roman" w:cs="Times New Roman"/>
                <w:sz w:val="16"/>
                <w:szCs w:val="15"/>
              </w:rPr>
              <w:t xml:space="preserve">, 14, </w:t>
            </w:r>
            <w:proofErr w:type="spellStart"/>
            <w:r w:rsidRPr="003D5F5C">
              <w:rPr>
                <w:rFonts w:ascii="Times New Roman" w:hAnsi="Times New Roman" w:cs="Times New Roman"/>
                <w:sz w:val="16"/>
                <w:szCs w:val="15"/>
              </w:rPr>
              <w:t>каб</w:t>
            </w:r>
            <w:proofErr w:type="spellEnd"/>
            <w:r w:rsidRPr="003D5F5C">
              <w:rPr>
                <w:rFonts w:ascii="Times New Roman" w:hAnsi="Times New Roman" w:cs="Times New Roman"/>
                <w:sz w:val="16"/>
                <w:szCs w:val="15"/>
              </w:rPr>
              <w:t>. № 7, тел. для справок: 8-41532-2-15-08</w:t>
            </w:r>
          </w:p>
        </w:tc>
        <w:tc>
          <w:tcPr>
            <w:tcW w:w="1842" w:type="dxa"/>
            <w:tcBorders>
              <w:top w:val="single" w:sz="4" w:space="0" w:color="auto"/>
              <w:left w:val="single" w:sz="4" w:space="0" w:color="auto"/>
              <w:bottom w:val="single" w:sz="4" w:space="0" w:color="auto"/>
              <w:right w:val="single" w:sz="4" w:space="0" w:color="auto"/>
            </w:tcBorders>
          </w:tcPr>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до 21 ноября 2018 года</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до 23 января 2019 года</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до 24 апреля </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 xml:space="preserve"> 2019 года</w:t>
            </w:r>
          </w:p>
        </w:tc>
        <w:tc>
          <w:tcPr>
            <w:tcW w:w="2410" w:type="dxa"/>
            <w:tcBorders>
              <w:top w:val="single" w:sz="4" w:space="0" w:color="auto"/>
              <w:left w:val="single" w:sz="4" w:space="0" w:color="auto"/>
              <w:bottom w:val="single" w:sz="4" w:space="0" w:color="auto"/>
              <w:right w:val="single" w:sz="4" w:space="0" w:color="auto"/>
            </w:tcBorders>
          </w:tcPr>
          <w:p w:rsidR="0024032D" w:rsidRPr="0024032D" w:rsidRDefault="0024032D" w:rsidP="0024032D">
            <w:pPr>
              <w:suppressAutoHyphens/>
              <w:ind w:right="0"/>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1. Документ, удостоверяющий личность (копия и оригинал)</w:t>
            </w:r>
          </w:p>
          <w:p w:rsidR="0024032D" w:rsidRPr="0024032D" w:rsidRDefault="0024032D" w:rsidP="0024032D">
            <w:pPr>
              <w:suppressAutoHyphens/>
              <w:ind w:right="0"/>
              <w:rPr>
                <w:rFonts w:ascii="Times New Roman" w:eastAsia="Times New Roman" w:hAnsi="Times New Roman" w:cs="Times New Roman"/>
                <w:sz w:val="16"/>
                <w:szCs w:val="24"/>
                <w:lang w:eastAsia="ar-SA"/>
              </w:rPr>
            </w:pPr>
            <w:r w:rsidRPr="0024032D">
              <w:rPr>
                <w:rFonts w:ascii="Times New Roman" w:eastAsia="Times New Roman" w:hAnsi="Times New Roman" w:cs="Times New Roman"/>
                <w:sz w:val="16"/>
                <w:szCs w:val="24"/>
                <w:lang w:eastAsia="ar-SA"/>
              </w:rPr>
              <w:t>2. Справка об обучении</w:t>
            </w:r>
          </w:p>
          <w:p w:rsidR="0024032D" w:rsidRPr="0024032D" w:rsidRDefault="0024032D" w:rsidP="0024032D">
            <w:pPr>
              <w:suppressAutoHyphens/>
              <w:ind w:right="0"/>
              <w:jc w:val="center"/>
              <w:rPr>
                <w:rFonts w:ascii="Times New Roman" w:eastAsia="Times New Roman" w:hAnsi="Times New Roman" w:cs="Times New Roman"/>
                <w:sz w:val="16"/>
                <w:szCs w:val="24"/>
                <w:lang w:eastAsia="ar-SA"/>
              </w:rPr>
            </w:pPr>
          </w:p>
        </w:tc>
      </w:tr>
    </w:tbl>
    <w:p w:rsidR="00724E97" w:rsidRDefault="00724E97" w:rsidP="000436CB">
      <w:pPr>
        <w:ind w:firstLine="708"/>
        <w:jc w:val="both"/>
        <w:rPr>
          <w:rFonts w:ascii="Times New Roman" w:hAnsi="Times New Roman" w:cs="Times New Roman"/>
          <w:szCs w:val="24"/>
        </w:rPr>
      </w:pPr>
    </w:p>
    <w:p w:rsidR="00F24093" w:rsidRPr="00F24093" w:rsidRDefault="00F24093" w:rsidP="00F24093">
      <w:pPr>
        <w:ind w:firstLine="708"/>
        <w:jc w:val="right"/>
        <w:rPr>
          <w:rFonts w:ascii="Times New Roman" w:hAnsi="Times New Roman" w:cs="Times New Roman"/>
          <w:b/>
          <w:i/>
          <w:sz w:val="24"/>
          <w:szCs w:val="24"/>
        </w:rPr>
      </w:pPr>
      <w:r w:rsidRPr="00F24093">
        <w:rPr>
          <w:rFonts w:ascii="Times New Roman" w:hAnsi="Times New Roman" w:cs="Times New Roman"/>
          <w:b/>
          <w:i/>
          <w:sz w:val="24"/>
          <w:szCs w:val="24"/>
        </w:rPr>
        <w:t>Управление образования</w:t>
      </w:r>
    </w:p>
    <w:sectPr w:rsidR="00F24093" w:rsidRPr="00F24093" w:rsidSect="00717D30">
      <w:pgSz w:w="11906" w:h="16838"/>
      <w:pgMar w:top="1077" w:right="1134"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80D8B"/>
    <w:multiLevelType w:val="hybridMultilevel"/>
    <w:tmpl w:val="777689B8"/>
    <w:lvl w:ilvl="0" w:tplc="07A2138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D1"/>
    <w:rsid w:val="00007D25"/>
    <w:rsid w:val="00021282"/>
    <w:rsid w:val="000240F3"/>
    <w:rsid w:val="00030352"/>
    <w:rsid w:val="00036100"/>
    <w:rsid w:val="000436CB"/>
    <w:rsid w:val="00057713"/>
    <w:rsid w:val="000648D2"/>
    <w:rsid w:val="00067245"/>
    <w:rsid w:val="000806C7"/>
    <w:rsid w:val="000821C9"/>
    <w:rsid w:val="0008451F"/>
    <w:rsid w:val="00097ACA"/>
    <w:rsid w:val="000A7230"/>
    <w:rsid w:val="000D2A62"/>
    <w:rsid w:val="000D64DF"/>
    <w:rsid w:val="000E5C1F"/>
    <w:rsid w:val="000F4F55"/>
    <w:rsid w:val="000F6767"/>
    <w:rsid w:val="001103AC"/>
    <w:rsid w:val="0011301A"/>
    <w:rsid w:val="00120734"/>
    <w:rsid w:val="001239E7"/>
    <w:rsid w:val="00124E61"/>
    <w:rsid w:val="001301CC"/>
    <w:rsid w:val="00131B33"/>
    <w:rsid w:val="0015178B"/>
    <w:rsid w:val="00154273"/>
    <w:rsid w:val="00157AB8"/>
    <w:rsid w:val="00160D1B"/>
    <w:rsid w:val="00171775"/>
    <w:rsid w:val="00181858"/>
    <w:rsid w:val="00193C7F"/>
    <w:rsid w:val="001943FE"/>
    <w:rsid w:val="00196E37"/>
    <w:rsid w:val="001B19E6"/>
    <w:rsid w:val="001B4A4F"/>
    <w:rsid w:val="001C14C4"/>
    <w:rsid w:val="001C1760"/>
    <w:rsid w:val="001C5C47"/>
    <w:rsid w:val="001D115F"/>
    <w:rsid w:val="001F177E"/>
    <w:rsid w:val="001F19F4"/>
    <w:rsid w:val="001F53FA"/>
    <w:rsid w:val="001F6CEA"/>
    <w:rsid w:val="0020099B"/>
    <w:rsid w:val="00207E4E"/>
    <w:rsid w:val="00212E1A"/>
    <w:rsid w:val="00217885"/>
    <w:rsid w:val="002221CA"/>
    <w:rsid w:val="0024032D"/>
    <w:rsid w:val="00251393"/>
    <w:rsid w:val="00265E11"/>
    <w:rsid w:val="00276811"/>
    <w:rsid w:val="00283FB5"/>
    <w:rsid w:val="00286E2A"/>
    <w:rsid w:val="0028767D"/>
    <w:rsid w:val="00291DDA"/>
    <w:rsid w:val="00293475"/>
    <w:rsid w:val="002A6571"/>
    <w:rsid w:val="002B6F0B"/>
    <w:rsid w:val="002B7301"/>
    <w:rsid w:val="002C0488"/>
    <w:rsid w:val="002C0762"/>
    <w:rsid w:val="002C3E91"/>
    <w:rsid w:val="002E7C8E"/>
    <w:rsid w:val="002F11C6"/>
    <w:rsid w:val="002F3D8E"/>
    <w:rsid w:val="002F5C5B"/>
    <w:rsid w:val="003103F4"/>
    <w:rsid w:val="003116A8"/>
    <w:rsid w:val="0031705F"/>
    <w:rsid w:val="00325AF5"/>
    <w:rsid w:val="00342F93"/>
    <w:rsid w:val="0034407B"/>
    <w:rsid w:val="00370598"/>
    <w:rsid w:val="00371CE2"/>
    <w:rsid w:val="00381964"/>
    <w:rsid w:val="003863A8"/>
    <w:rsid w:val="00387854"/>
    <w:rsid w:val="003944D1"/>
    <w:rsid w:val="003A6229"/>
    <w:rsid w:val="003C6BD5"/>
    <w:rsid w:val="003D24E7"/>
    <w:rsid w:val="003D31D5"/>
    <w:rsid w:val="003D5F5C"/>
    <w:rsid w:val="003E258E"/>
    <w:rsid w:val="003E6D41"/>
    <w:rsid w:val="003F15E7"/>
    <w:rsid w:val="003F7BEE"/>
    <w:rsid w:val="00405E30"/>
    <w:rsid w:val="004319A4"/>
    <w:rsid w:val="004356EC"/>
    <w:rsid w:val="00435D2F"/>
    <w:rsid w:val="00442594"/>
    <w:rsid w:val="00446E05"/>
    <w:rsid w:val="00474134"/>
    <w:rsid w:val="00477199"/>
    <w:rsid w:val="0048135F"/>
    <w:rsid w:val="00481F4E"/>
    <w:rsid w:val="00485739"/>
    <w:rsid w:val="00490946"/>
    <w:rsid w:val="00494C4D"/>
    <w:rsid w:val="004B5743"/>
    <w:rsid w:val="004B6BB5"/>
    <w:rsid w:val="004C2BB5"/>
    <w:rsid w:val="004C686A"/>
    <w:rsid w:val="004D7496"/>
    <w:rsid w:val="004E0C8E"/>
    <w:rsid w:val="004E38A4"/>
    <w:rsid w:val="004F2099"/>
    <w:rsid w:val="004F2573"/>
    <w:rsid w:val="004F6BF1"/>
    <w:rsid w:val="0050071A"/>
    <w:rsid w:val="005044BD"/>
    <w:rsid w:val="005044F0"/>
    <w:rsid w:val="00506204"/>
    <w:rsid w:val="00523A91"/>
    <w:rsid w:val="00523EE4"/>
    <w:rsid w:val="005441F9"/>
    <w:rsid w:val="005551CF"/>
    <w:rsid w:val="00560A56"/>
    <w:rsid w:val="00567B8A"/>
    <w:rsid w:val="0057749A"/>
    <w:rsid w:val="005817E2"/>
    <w:rsid w:val="00587B1F"/>
    <w:rsid w:val="00587C62"/>
    <w:rsid w:val="00590CEC"/>
    <w:rsid w:val="005B02D8"/>
    <w:rsid w:val="005B5064"/>
    <w:rsid w:val="005D5259"/>
    <w:rsid w:val="005E31F5"/>
    <w:rsid w:val="005F55E0"/>
    <w:rsid w:val="005F586F"/>
    <w:rsid w:val="005F6E7C"/>
    <w:rsid w:val="00605085"/>
    <w:rsid w:val="00606437"/>
    <w:rsid w:val="00612C0C"/>
    <w:rsid w:val="00612C77"/>
    <w:rsid w:val="006216B3"/>
    <w:rsid w:val="0062456E"/>
    <w:rsid w:val="006250E2"/>
    <w:rsid w:val="00661743"/>
    <w:rsid w:val="00665488"/>
    <w:rsid w:val="00665BD2"/>
    <w:rsid w:val="00675C47"/>
    <w:rsid w:val="0067722B"/>
    <w:rsid w:val="006933CD"/>
    <w:rsid w:val="00694241"/>
    <w:rsid w:val="006A5E2E"/>
    <w:rsid w:val="006B3292"/>
    <w:rsid w:val="006B5DE4"/>
    <w:rsid w:val="006C3E18"/>
    <w:rsid w:val="006C6A08"/>
    <w:rsid w:val="006D01D2"/>
    <w:rsid w:val="006D2EA1"/>
    <w:rsid w:val="006F20C7"/>
    <w:rsid w:val="006F3CF9"/>
    <w:rsid w:val="00714059"/>
    <w:rsid w:val="007175FE"/>
    <w:rsid w:val="00717D30"/>
    <w:rsid w:val="007222AD"/>
    <w:rsid w:val="00724E97"/>
    <w:rsid w:val="007459AB"/>
    <w:rsid w:val="007464E3"/>
    <w:rsid w:val="007571C5"/>
    <w:rsid w:val="00760872"/>
    <w:rsid w:val="00766ACD"/>
    <w:rsid w:val="00770DD7"/>
    <w:rsid w:val="00771613"/>
    <w:rsid w:val="007908F2"/>
    <w:rsid w:val="007947F6"/>
    <w:rsid w:val="007A0190"/>
    <w:rsid w:val="007C1E25"/>
    <w:rsid w:val="007D60DE"/>
    <w:rsid w:val="007F409A"/>
    <w:rsid w:val="00802D93"/>
    <w:rsid w:val="00807F84"/>
    <w:rsid w:val="00812684"/>
    <w:rsid w:val="008269B6"/>
    <w:rsid w:val="00831594"/>
    <w:rsid w:val="00835DF0"/>
    <w:rsid w:val="0084385E"/>
    <w:rsid w:val="0086637F"/>
    <w:rsid w:val="00870CFA"/>
    <w:rsid w:val="00881D47"/>
    <w:rsid w:val="008950C1"/>
    <w:rsid w:val="008A201A"/>
    <w:rsid w:val="008A5718"/>
    <w:rsid w:val="008B466A"/>
    <w:rsid w:val="008B5366"/>
    <w:rsid w:val="008C08E7"/>
    <w:rsid w:val="008C6A93"/>
    <w:rsid w:val="008C6AA8"/>
    <w:rsid w:val="008D58A7"/>
    <w:rsid w:val="008D7693"/>
    <w:rsid w:val="008E046B"/>
    <w:rsid w:val="008E3A4E"/>
    <w:rsid w:val="00910571"/>
    <w:rsid w:val="00910BFB"/>
    <w:rsid w:val="00936496"/>
    <w:rsid w:val="00940D88"/>
    <w:rsid w:val="009442F6"/>
    <w:rsid w:val="00952D85"/>
    <w:rsid w:val="009537F7"/>
    <w:rsid w:val="00975711"/>
    <w:rsid w:val="00993213"/>
    <w:rsid w:val="009A1386"/>
    <w:rsid w:val="009A4CC9"/>
    <w:rsid w:val="009A708D"/>
    <w:rsid w:val="009B3150"/>
    <w:rsid w:val="009B6180"/>
    <w:rsid w:val="009C0E6C"/>
    <w:rsid w:val="009D076D"/>
    <w:rsid w:val="009D7FAF"/>
    <w:rsid w:val="009E43D1"/>
    <w:rsid w:val="009E4D8A"/>
    <w:rsid w:val="009F7C43"/>
    <w:rsid w:val="00A1699A"/>
    <w:rsid w:val="00A16CDF"/>
    <w:rsid w:val="00A275FD"/>
    <w:rsid w:val="00A3477C"/>
    <w:rsid w:val="00A438E7"/>
    <w:rsid w:val="00A44E5F"/>
    <w:rsid w:val="00A55874"/>
    <w:rsid w:val="00A56B47"/>
    <w:rsid w:val="00A56E77"/>
    <w:rsid w:val="00A71A6D"/>
    <w:rsid w:val="00A734AE"/>
    <w:rsid w:val="00A82B74"/>
    <w:rsid w:val="00A830CF"/>
    <w:rsid w:val="00A87F83"/>
    <w:rsid w:val="00A90A60"/>
    <w:rsid w:val="00AA61BB"/>
    <w:rsid w:val="00AA6A0A"/>
    <w:rsid w:val="00AB27E4"/>
    <w:rsid w:val="00AC65BA"/>
    <w:rsid w:val="00AD38FD"/>
    <w:rsid w:val="00AD5E78"/>
    <w:rsid w:val="00AF3049"/>
    <w:rsid w:val="00AF4227"/>
    <w:rsid w:val="00B011A4"/>
    <w:rsid w:val="00B032F6"/>
    <w:rsid w:val="00B1345E"/>
    <w:rsid w:val="00B208C5"/>
    <w:rsid w:val="00B21288"/>
    <w:rsid w:val="00B21A5D"/>
    <w:rsid w:val="00B22CB0"/>
    <w:rsid w:val="00B25B71"/>
    <w:rsid w:val="00B43A6E"/>
    <w:rsid w:val="00B523BC"/>
    <w:rsid w:val="00B77CA9"/>
    <w:rsid w:val="00B8771B"/>
    <w:rsid w:val="00B90643"/>
    <w:rsid w:val="00B92C9F"/>
    <w:rsid w:val="00BB25DB"/>
    <w:rsid w:val="00BC0629"/>
    <w:rsid w:val="00BC2D3F"/>
    <w:rsid w:val="00BD4420"/>
    <w:rsid w:val="00BD6CFB"/>
    <w:rsid w:val="00BD768B"/>
    <w:rsid w:val="00BF66EE"/>
    <w:rsid w:val="00C10334"/>
    <w:rsid w:val="00C33E84"/>
    <w:rsid w:val="00C3519C"/>
    <w:rsid w:val="00C43105"/>
    <w:rsid w:val="00C47F26"/>
    <w:rsid w:val="00C6060E"/>
    <w:rsid w:val="00C82F83"/>
    <w:rsid w:val="00C835C0"/>
    <w:rsid w:val="00C95FC4"/>
    <w:rsid w:val="00C97F32"/>
    <w:rsid w:val="00CA7A8E"/>
    <w:rsid w:val="00CC6C5C"/>
    <w:rsid w:val="00CD2A6D"/>
    <w:rsid w:val="00CE02E9"/>
    <w:rsid w:val="00CF18F4"/>
    <w:rsid w:val="00CF6120"/>
    <w:rsid w:val="00CF64D6"/>
    <w:rsid w:val="00CF681A"/>
    <w:rsid w:val="00CF6C3C"/>
    <w:rsid w:val="00D03242"/>
    <w:rsid w:val="00D136F7"/>
    <w:rsid w:val="00D2365F"/>
    <w:rsid w:val="00D339B1"/>
    <w:rsid w:val="00D57420"/>
    <w:rsid w:val="00D57E33"/>
    <w:rsid w:val="00D64791"/>
    <w:rsid w:val="00D70049"/>
    <w:rsid w:val="00D7073F"/>
    <w:rsid w:val="00DA5F33"/>
    <w:rsid w:val="00DB39C6"/>
    <w:rsid w:val="00DB5E99"/>
    <w:rsid w:val="00DB6403"/>
    <w:rsid w:val="00DC27AB"/>
    <w:rsid w:val="00DD7083"/>
    <w:rsid w:val="00DE5D50"/>
    <w:rsid w:val="00DE5F6C"/>
    <w:rsid w:val="00E127E0"/>
    <w:rsid w:val="00E250CD"/>
    <w:rsid w:val="00E278E6"/>
    <w:rsid w:val="00E35560"/>
    <w:rsid w:val="00E466B1"/>
    <w:rsid w:val="00E5562F"/>
    <w:rsid w:val="00E6237B"/>
    <w:rsid w:val="00E6375E"/>
    <w:rsid w:val="00E8578E"/>
    <w:rsid w:val="00EA326A"/>
    <w:rsid w:val="00EA5A66"/>
    <w:rsid w:val="00EA6E06"/>
    <w:rsid w:val="00EB24D5"/>
    <w:rsid w:val="00EB76CE"/>
    <w:rsid w:val="00EC7C08"/>
    <w:rsid w:val="00ED2660"/>
    <w:rsid w:val="00EF144D"/>
    <w:rsid w:val="00F00F62"/>
    <w:rsid w:val="00F0462C"/>
    <w:rsid w:val="00F11C67"/>
    <w:rsid w:val="00F11D3F"/>
    <w:rsid w:val="00F13E25"/>
    <w:rsid w:val="00F24093"/>
    <w:rsid w:val="00F25FAB"/>
    <w:rsid w:val="00F43350"/>
    <w:rsid w:val="00F62B04"/>
    <w:rsid w:val="00F705D5"/>
    <w:rsid w:val="00F76D73"/>
    <w:rsid w:val="00F81C52"/>
    <w:rsid w:val="00F8227E"/>
    <w:rsid w:val="00F970F9"/>
    <w:rsid w:val="00FB1091"/>
    <w:rsid w:val="00FC1862"/>
    <w:rsid w:val="00FD2A34"/>
    <w:rsid w:val="00FD4364"/>
    <w:rsid w:val="00FE6B28"/>
    <w:rsid w:val="00FF3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243E8-70E9-4CF6-82BD-E9068DDB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right="1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8A7"/>
  </w:style>
  <w:style w:type="paragraph" w:styleId="1">
    <w:name w:val="heading 1"/>
    <w:basedOn w:val="a"/>
    <w:next w:val="a"/>
    <w:link w:val="10"/>
    <w:uiPriority w:val="9"/>
    <w:qFormat/>
    <w:rsid w:val="001239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9E43D1"/>
    <w:rPr>
      <w:rFonts w:ascii="Times New Roman" w:eastAsia="Times New Roman" w:hAnsi="Times New Roman" w:cs="Times New Roman"/>
      <w:b/>
      <w:bCs/>
      <w:spacing w:val="15"/>
      <w:sz w:val="23"/>
      <w:szCs w:val="23"/>
      <w:shd w:val="clear" w:color="auto" w:fill="FFFFFF"/>
    </w:rPr>
  </w:style>
  <w:style w:type="character" w:customStyle="1" w:styleId="a3">
    <w:name w:val="Основной текст_"/>
    <w:basedOn w:val="a0"/>
    <w:link w:val="3"/>
    <w:rsid w:val="009E43D1"/>
    <w:rPr>
      <w:rFonts w:ascii="Times New Roman" w:eastAsia="Times New Roman" w:hAnsi="Times New Roman" w:cs="Times New Roman"/>
      <w:spacing w:val="14"/>
      <w:sz w:val="23"/>
      <w:szCs w:val="23"/>
      <w:shd w:val="clear" w:color="auto" w:fill="FFFFFF"/>
    </w:rPr>
  </w:style>
  <w:style w:type="character" w:customStyle="1" w:styleId="11">
    <w:name w:val="Основной текст1"/>
    <w:basedOn w:val="a3"/>
    <w:rsid w:val="009E43D1"/>
    <w:rPr>
      <w:rFonts w:ascii="Times New Roman" w:eastAsia="Times New Roman" w:hAnsi="Times New Roman" w:cs="Times New Roman"/>
      <w:color w:val="000000"/>
      <w:spacing w:val="14"/>
      <w:w w:val="100"/>
      <w:position w:val="0"/>
      <w:sz w:val="23"/>
      <w:szCs w:val="23"/>
      <w:u w:val="single"/>
      <w:shd w:val="clear" w:color="auto" w:fill="FFFFFF"/>
      <w:lang w:val="ru-RU"/>
    </w:rPr>
  </w:style>
  <w:style w:type="paragraph" w:customStyle="1" w:styleId="40">
    <w:name w:val="Основной текст (4)"/>
    <w:basedOn w:val="a"/>
    <w:link w:val="4"/>
    <w:rsid w:val="009E43D1"/>
    <w:pPr>
      <w:widowControl w:val="0"/>
      <w:shd w:val="clear" w:color="auto" w:fill="FFFFFF"/>
      <w:spacing w:before="540" w:after="360" w:line="0" w:lineRule="atLeast"/>
      <w:ind w:right="0"/>
    </w:pPr>
    <w:rPr>
      <w:rFonts w:ascii="Times New Roman" w:eastAsia="Times New Roman" w:hAnsi="Times New Roman" w:cs="Times New Roman"/>
      <w:b/>
      <w:bCs/>
      <w:spacing w:val="15"/>
      <w:sz w:val="23"/>
      <w:szCs w:val="23"/>
    </w:rPr>
  </w:style>
  <w:style w:type="paragraph" w:customStyle="1" w:styleId="3">
    <w:name w:val="Основной текст3"/>
    <w:basedOn w:val="a"/>
    <w:link w:val="a3"/>
    <w:rsid w:val="009E43D1"/>
    <w:pPr>
      <w:widowControl w:val="0"/>
      <w:shd w:val="clear" w:color="auto" w:fill="FFFFFF"/>
      <w:spacing w:before="360" w:line="322" w:lineRule="exact"/>
      <w:ind w:right="0"/>
      <w:jc w:val="both"/>
    </w:pPr>
    <w:rPr>
      <w:rFonts w:ascii="Times New Roman" w:eastAsia="Times New Roman" w:hAnsi="Times New Roman" w:cs="Times New Roman"/>
      <w:spacing w:val="14"/>
      <w:sz w:val="23"/>
      <w:szCs w:val="23"/>
    </w:rPr>
  </w:style>
  <w:style w:type="character" w:customStyle="1" w:styleId="10">
    <w:name w:val="Заголовок 1 Знак"/>
    <w:basedOn w:val="a0"/>
    <w:link w:val="1"/>
    <w:uiPriority w:val="9"/>
    <w:rsid w:val="001239E7"/>
    <w:rPr>
      <w:rFonts w:asciiTheme="majorHAnsi" w:eastAsiaTheme="majorEastAsia" w:hAnsiTheme="majorHAnsi" w:cstheme="majorBidi"/>
      <w:b/>
      <w:bCs/>
      <w:color w:val="365F91" w:themeColor="accent1" w:themeShade="BF"/>
      <w:sz w:val="28"/>
      <w:szCs w:val="28"/>
    </w:rPr>
  </w:style>
  <w:style w:type="character" w:customStyle="1" w:styleId="6">
    <w:name w:val="Основной текст (6)_"/>
    <w:basedOn w:val="a0"/>
    <w:link w:val="60"/>
    <w:rsid w:val="001239E7"/>
    <w:rPr>
      <w:rFonts w:ascii="Arial Unicode MS" w:eastAsia="Arial Unicode MS" w:hAnsi="Arial Unicode MS" w:cs="Arial Unicode MS"/>
      <w:b/>
      <w:bCs/>
      <w:sz w:val="17"/>
      <w:szCs w:val="17"/>
      <w:shd w:val="clear" w:color="auto" w:fill="FFFFFF"/>
    </w:rPr>
  </w:style>
  <w:style w:type="paragraph" w:customStyle="1" w:styleId="60">
    <w:name w:val="Основной текст (6)"/>
    <w:basedOn w:val="a"/>
    <w:link w:val="6"/>
    <w:rsid w:val="001239E7"/>
    <w:pPr>
      <w:widowControl w:val="0"/>
      <w:shd w:val="clear" w:color="auto" w:fill="FFFFFF"/>
      <w:spacing w:line="197" w:lineRule="exact"/>
      <w:ind w:right="0" w:firstLine="320"/>
      <w:jc w:val="both"/>
    </w:pPr>
    <w:rPr>
      <w:rFonts w:ascii="Arial Unicode MS" w:eastAsia="Arial Unicode MS" w:hAnsi="Arial Unicode MS" w:cs="Arial Unicode MS"/>
      <w:b/>
      <w:bCs/>
      <w:sz w:val="17"/>
      <w:szCs w:val="17"/>
    </w:rPr>
  </w:style>
  <w:style w:type="character" w:customStyle="1" w:styleId="41">
    <w:name w:val="Основной текст (4) + Малые прописные"/>
    <w:basedOn w:val="4"/>
    <w:rsid w:val="001239E7"/>
    <w:rPr>
      <w:rFonts w:ascii="Times New Roman" w:eastAsia="Times New Roman" w:hAnsi="Times New Roman" w:cs="Times New Roman"/>
      <w:b w:val="0"/>
      <w:bCs w:val="0"/>
      <w:i w:val="0"/>
      <w:iCs w:val="0"/>
      <w:smallCaps/>
      <w:strike w:val="0"/>
      <w:color w:val="000000"/>
      <w:spacing w:val="-2"/>
      <w:w w:val="100"/>
      <w:position w:val="0"/>
      <w:sz w:val="13"/>
      <w:szCs w:val="13"/>
      <w:u w:val="none"/>
      <w:shd w:val="clear" w:color="auto" w:fill="FFFFFF"/>
    </w:rPr>
  </w:style>
  <w:style w:type="paragraph" w:styleId="a4">
    <w:name w:val="List Paragraph"/>
    <w:basedOn w:val="a"/>
    <w:uiPriority w:val="34"/>
    <w:qFormat/>
    <w:rsid w:val="004319A4"/>
    <w:pPr>
      <w:spacing w:after="200" w:line="276" w:lineRule="auto"/>
      <w:ind w:left="720" w:right="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241">
      <w:bodyDiv w:val="1"/>
      <w:marLeft w:val="0"/>
      <w:marRight w:val="0"/>
      <w:marTop w:val="0"/>
      <w:marBottom w:val="0"/>
      <w:divBdr>
        <w:top w:val="none" w:sz="0" w:space="0" w:color="auto"/>
        <w:left w:val="none" w:sz="0" w:space="0" w:color="auto"/>
        <w:bottom w:val="none" w:sz="0" w:space="0" w:color="auto"/>
        <w:right w:val="none" w:sz="0" w:space="0" w:color="auto"/>
      </w:divBdr>
    </w:div>
    <w:div w:id="767848236">
      <w:bodyDiv w:val="1"/>
      <w:marLeft w:val="0"/>
      <w:marRight w:val="0"/>
      <w:marTop w:val="0"/>
      <w:marBottom w:val="0"/>
      <w:divBdr>
        <w:top w:val="none" w:sz="0" w:space="0" w:color="auto"/>
        <w:left w:val="none" w:sz="0" w:space="0" w:color="auto"/>
        <w:bottom w:val="none" w:sz="0" w:space="0" w:color="auto"/>
        <w:right w:val="none" w:sz="0" w:space="0" w:color="auto"/>
      </w:divBdr>
    </w:div>
    <w:div w:id="927733317">
      <w:bodyDiv w:val="1"/>
      <w:marLeft w:val="0"/>
      <w:marRight w:val="0"/>
      <w:marTop w:val="0"/>
      <w:marBottom w:val="0"/>
      <w:divBdr>
        <w:top w:val="none" w:sz="0" w:space="0" w:color="auto"/>
        <w:left w:val="none" w:sz="0" w:space="0" w:color="auto"/>
        <w:bottom w:val="none" w:sz="0" w:space="0" w:color="auto"/>
        <w:right w:val="none" w:sz="0" w:space="0" w:color="auto"/>
      </w:divBdr>
    </w:div>
    <w:div w:id="1331643480">
      <w:bodyDiv w:val="1"/>
      <w:marLeft w:val="0"/>
      <w:marRight w:val="0"/>
      <w:marTop w:val="0"/>
      <w:marBottom w:val="0"/>
      <w:divBdr>
        <w:top w:val="none" w:sz="0" w:space="0" w:color="auto"/>
        <w:left w:val="none" w:sz="0" w:space="0" w:color="auto"/>
        <w:bottom w:val="none" w:sz="0" w:space="0" w:color="auto"/>
        <w:right w:val="none" w:sz="0" w:space="0" w:color="auto"/>
      </w:divBdr>
    </w:div>
    <w:div w:id="1376852609">
      <w:bodyDiv w:val="1"/>
      <w:marLeft w:val="0"/>
      <w:marRight w:val="0"/>
      <w:marTop w:val="0"/>
      <w:marBottom w:val="0"/>
      <w:divBdr>
        <w:top w:val="none" w:sz="0" w:space="0" w:color="auto"/>
        <w:left w:val="none" w:sz="0" w:space="0" w:color="auto"/>
        <w:bottom w:val="none" w:sz="0" w:space="0" w:color="auto"/>
        <w:right w:val="none" w:sz="0" w:space="0" w:color="auto"/>
      </w:divBdr>
    </w:div>
    <w:div w:id="1459646136">
      <w:bodyDiv w:val="1"/>
      <w:marLeft w:val="0"/>
      <w:marRight w:val="0"/>
      <w:marTop w:val="0"/>
      <w:marBottom w:val="0"/>
      <w:divBdr>
        <w:top w:val="none" w:sz="0" w:space="0" w:color="auto"/>
        <w:left w:val="none" w:sz="0" w:space="0" w:color="auto"/>
        <w:bottom w:val="none" w:sz="0" w:space="0" w:color="auto"/>
        <w:right w:val="none" w:sz="0" w:space="0" w:color="auto"/>
      </w:divBdr>
    </w:div>
    <w:div w:id="16676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C6C2-9637-4AD8-A5BC-965848BE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Крупина</dc:creator>
  <cp:lastModifiedBy>Крупина</cp:lastModifiedBy>
  <cp:revision>5</cp:revision>
  <dcterms:created xsi:type="dcterms:W3CDTF">2018-10-09T08:35:00Z</dcterms:created>
  <dcterms:modified xsi:type="dcterms:W3CDTF">2018-10-09T09:08:00Z</dcterms:modified>
</cp:coreProperties>
</file>