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89" w:rsidRPr="001A28B4" w:rsidRDefault="00B57CFE" w:rsidP="001A28B4">
      <w:pPr>
        <w:spacing w:after="0" w:line="240" w:lineRule="auto"/>
        <w:jc w:val="center"/>
        <w:rPr>
          <w:rFonts w:ascii="Times New Roman" w:hAnsi="Times New Roman" w:cs="Times New Roman"/>
          <w:b/>
          <w:i/>
          <w:sz w:val="24"/>
          <w:szCs w:val="24"/>
        </w:rPr>
      </w:pPr>
      <w:r w:rsidRPr="001A28B4">
        <w:rPr>
          <w:rFonts w:ascii="Times New Roman" w:hAnsi="Times New Roman" w:cs="Times New Roman"/>
          <w:b/>
          <w:i/>
          <w:sz w:val="24"/>
          <w:szCs w:val="24"/>
        </w:rPr>
        <w:t>С</w:t>
      </w:r>
      <w:r w:rsidR="00C30689" w:rsidRPr="001A28B4">
        <w:rPr>
          <w:rFonts w:ascii="Times New Roman" w:hAnsi="Times New Roman" w:cs="Times New Roman"/>
          <w:b/>
          <w:i/>
          <w:sz w:val="24"/>
          <w:szCs w:val="24"/>
        </w:rPr>
        <w:t>ПРАВКА</w:t>
      </w:r>
      <w:r w:rsidRPr="001A28B4">
        <w:rPr>
          <w:rFonts w:ascii="Times New Roman" w:hAnsi="Times New Roman" w:cs="Times New Roman"/>
          <w:b/>
          <w:i/>
          <w:sz w:val="24"/>
          <w:szCs w:val="24"/>
        </w:rPr>
        <w:t xml:space="preserve"> </w:t>
      </w:r>
    </w:p>
    <w:p w:rsidR="00B57CFE" w:rsidRPr="001A28B4" w:rsidRDefault="00B57CFE" w:rsidP="001A28B4">
      <w:pPr>
        <w:spacing w:after="0" w:line="240" w:lineRule="auto"/>
        <w:jc w:val="center"/>
        <w:rPr>
          <w:rFonts w:ascii="Times New Roman" w:hAnsi="Times New Roman" w:cs="Times New Roman"/>
          <w:b/>
          <w:i/>
          <w:sz w:val="24"/>
          <w:szCs w:val="24"/>
        </w:rPr>
      </w:pPr>
      <w:r w:rsidRPr="001A28B4">
        <w:rPr>
          <w:rFonts w:ascii="Times New Roman" w:hAnsi="Times New Roman" w:cs="Times New Roman"/>
          <w:b/>
          <w:i/>
          <w:sz w:val="24"/>
          <w:szCs w:val="24"/>
        </w:rPr>
        <w:t>об итогах социально-экономического развития Усть-Большерецкого муниципального района Камчатского края за</w:t>
      </w:r>
      <w:r w:rsidR="0044105C" w:rsidRPr="001A28B4">
        <w:rPr>
          <w:rFonts w:ascii="Times New Roman" w:hAnsi="Times New Roman" w:cs="Times New Roman"/>
          <w:b/>
          <w:i/>
          <w:sz w:val="24"/>
          <w:szCs w:val="24"/>
        </w:rPr>
        <w:t xml:space="preserve"> </w:t>
      </w:r>
      <w:r w:rsidR="00245932" w:rsidRPr="001A28B4">
        <w:rPr>
          <w:rFonts w:ascii="Times New Roman" w:hAnsi="Times New Roman" w:cs="Times New Roman"/>
          <w:b/>
          <w:i/>
          <w:sz w:val="24"/>
          <w:szCs w:val="24"/>
        </w:rPr>
        <w:t>1 квартал 20</w:t>
      </w:r>
      <w:r w:rsidR="00AC1D43" w:rsidRPr="001A28B4">
        <w:rPr>
          <w:rFonts w:ascii="Times New Roman" w:hAnsi="Times New Roman" w:cs="Times New Roman"/>
          <w:b/>
          <w:i/>
          <w:sz w:val="24"/>
          <w:szCs w:val="24"/>
        </w:rPr>
        <w:t>20</w:t>
      </w:r>
      <w:r w:rsidR="00245932" w:rsidRPr="001A28B4">
        <w:rPr>
          <w:rFonts w:ascii="Times New Roman" w:hAnsi="Times New Roman" w:cs="Times New Roman"/>
          <w:b/>
          <w:i/>
          <w:sz w:val="24"/>
          <w:szCs w:val="24"/>
        </w:rPr>
        <w:t xml:space="preserve"> года и ожидаемые итоги </w:t>
      </w:r>
      <w:r w:rsidR="00AD7FDC" w:rsidRPr="001A28B4">
        <w:rPr>
          <w:rFonts w:ascii="Times New Roman" w:hAnsi="Times New Roman" w:cs="Times New Roman"/>
          <w:b/>
          <w:i/>
          <w:sz w:val="24"/>
          <w:szCs w:val="24"/>
        </w:rPr>
        <w:t>на</w:t>
      </w:r>
      <w:r w:rsidR="00202F6F" w:rsidRPr="001A28B4">
        <w:rPr>
          <w:rFonts w:ascii="Times New Roman" w:hAnsi="Times New Roman" w:cs="Times New Roman"/>
          <w:b/>
          <w:i/>
          <w:sz w:val="24"/>
          <w:szCs w:val="24"/>
        </w:rPr>
        <w:t xml:space="preserve"> </w:t>
      </w:r>
      <w:r w:rsidR="00101B32" w:rsidRPr="001A28B4">
        <w:rPr>
          <w:rFonts w:ascii="Times New Roman" w:hAnsi="Times New Roman" w:cs="Times New Roman"/>
          <w:b/>
          <w:i/>
          <w:sz w:val="24"/>
          <w:szCs w:val="24"/>
        </w:rPr>
        <w:t>20</w:t>
      </w:r>
      <w:r w:rsidR="00AC1D43" w:rsidRPr="001A28B4">
        <w:rPr>
          <w:rFonts w:ascii="Times New Roman" w:hAnsi="Times New Roman" w:cs="Times New Roman"/>
          <w:b/>
          <w:i/>
          <w:sz w:val="24"/>
          <w:szCs w:val="24"/>
        </w:rPr>
        <w:t>20</w:t>
      </w:r>
      <w:r w:rsidR="00101B32" w:rsidRPr="001A28B4">
        <w:rPr>
          <w:rFonts w:ascii="Times New Roman" w:hAnsi="Times New Roman" w:cs="Times New Roman"/>
          <w:b/>
          <w:i/>
          <w:sz w:val="24"/>
          <w:szCs w:val="24"/>
        </w:rPr>
        <w:t xml:space="preserve"> год</w:t>
      </w:r>
    </w:p>
    <w:p w:rsidR="00B57CFE" w:rsidRPr="001A28B4" w:rsidRDefault="00B57CFE" w:rsidP="001A28B4">
      <w:pPr>
        <w:spacing w:after="0" w:line="240" w:lineRule="auto"/>
        <w:jc w:val="both"/>
        <w:rPr>
          <w:rFonts w:ascii="Times New Roman" w:hAnsi="Times New Roman" w:cs="Times New Roman"/>
          <w:b/>
          <w:i/>
          <w:sz w:val="24"/>
          <w:szCs w:val="24"/>
        </w:rPr>
      </w:pPr>
    </w:p>
    <w:p w:rsidR="002110E9" w:rsidRPr="001A28B4" w:rsidRDefault="002110E9" w:rsidP="001A28B4">
      <w:pPr>
        <w:spacing w:after="0" w:line="240" w:lineRule="auto"/>
        <w:ind w:firstLine="709"/>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По состоянию на 01.01.2020 численность населения Усть-Большерецкого муниципального района составила 7268 человек.</w:t>
      </w:r>
    </w:p>
    <w:p w:rsidR="00F86F75" w:rsidRPr="001A28B4" w:rsidRDefault="00C30689"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По состоянию на 01.</w:t>
      </w:r>
      <w:r w:rsidR="00CC2FE5" w:rsidRPr="001A28B4">
        <w:rPr>
          <w:rFonts w:ascii="Times New Roman" w:hAnsi="Times New Roman" w:cs="Times New Roman"/>
          <w:sz w:val="24"/>
          <w:szCs w:val="24"/>
        </w:rPr>
        <w:t>0</w:t>
      </w:r>
      <w:r w:rsidR="00AA258C" w:rsidRPr="001A28B4">
        <w:rPr>
          <w:rFonts w:ascii="Times New Roman" w:hAnsi="Times New Roman" w:cs="Times New Roman"/>
          <w:sz w:val="24"/>
          <w:szCs w:val="24"/>
        </w:rPr>
        <w:t>4</w:t>
      </w:r>
      <w:r w:rsidRPr="001A28B4">
        <w:rPr>
          <w:rFonts w:ascii="Times New Roman" w:hAnsi="Times New Roman" w:cs="Times New Roman"/>
          <w:sz w:val="24"/>
          <w:szCs w:val="24"/>
        </w:rPr>
        <w:t>.20</w:t>
      </w:r>
      <w:r w:rsidR="002110E9" w:rsidRPr="001A28B4">
        <w:rPr>
          <w:rFonts w:ascii="Times New Roman" w:hAnsi="Times New Roman" w:cs="Times New Roman"/>
          <w:sz w:val="24"/>
          <w:szCs w:val="24"/>
        </w:rPr>
        <w:t>20</w:t>
      </w:r>
      <w:r w:rsidRPr="001A28B4">
        <w:rPr>
          <w:rFonts w:ascii="Times New Roman" w:hAnsi="Times New Roman" w:cs="Times New Roman"/>
          <w:sz w:val="24"/>
          <w:szCs w:val="24"/>
        </w:rPr>
        <w:t xml:space="preserve"> на территории Усть-Большерецкого муниципального района зарегистрировано </w:t>
      </w:r>
      <w:r w:rsidR="00A34C52" w:rsidRPr="001A28B4">
        <w:rPr>
          <w:rFonts w:ascii="Times New Roman" w:hAnsi="Times New Roman" w:cs="Times New Roman"/>
          <w:sz w:val="24"/>
          <w:szCs w:val="24"/>
        </w:rPr>
        <w:t>2</w:t>
      </w:r>
      <w:r w:rsidR="002110E9" w:rsidRPr="001A28B4">
        <w:rPr>
          <w:rFonts w:ascii="Times New Roman" w:hAnsi="Times New Roman" w:cs="Times New Roman"/>
          <w:sz w:val="24"/>
          <w:szCs w:val="24"/>
        </w:rPr>
        <w:t>2</w:t>
      </w:r>
      <w:r w:rsidR="00AA258C" w:rsidRPr="001A28B4">
        <w:rPr>
          <w:rFonts w:ascii="Times New Roman" w:hAnsi="Times New Roman" w:cs="Times New Roman"/>
          <w:sz w:val="24"/>
          <w:szCs w:val="24"/>
        </w:rPr>
        <w:t>1 предприятий</w:t>
      </w:r>
      <w:r w:rsidRPr="001A28B4">
        <w:rPr>
          <w:rFonts w:ascii="Times New Roman" w:hAnsi="Times New Roman" w:cs="Times New Roman"/>
          <w:sz w:val="24"/>
          <w:szCs w:val="24"/>
        </w:rPr>
        <w:t xml:space="preserve"> и организаци</w:t>
      </w:r>
      <w:r w:rsidR="00284648" w:rsidRPr="001A28B4">
        <w:rPr>
          <w:rFonts w:ascii="Times New Roman" w:hAnsi="Times New Roman" w:cs="Times New Roman"/>
          <w:sz w:val="24"/>
          <w:szCs w:val="24"/>
        </w:rPr>
        <w:t>й</w:t>
      </w:r>
      <w:r w:rsidRPr="001A28B4">
        <w:rPr>
          <w:rFonts w:ascii="Times New Roman" w:hAnsi="Times New Roman" w:cs="Times New Roman"/>
          <w:sz w:val="24"/>
          <w:szCs w:val="24"/>
        </w:rPr>
        <w:t xml:space="preserve"> различных форм собственности</w:t>
      </w:r>
      <w:r w:rsidR="00854001" w:rsidRPr="001A28B4">
        <w:rPr>
          <w:rFonts w:ascii="Times New Roman" w:hAnsi="Times New Roman" w:cs="Times New Roman"/>
          <w:sz w:val="24"/>
          <w:szCs w:val="24"/>
        </w:rPr>
        <w:t xml:space="preserve"> или</w:t>
      </w:r>
      <w:r w:rsidR="004269BC" w:rsidRPr="001A28B4">
        <w:rPr>
          <w:rFonts w:ascii="Times New Roman" w:hAnsi="Times New Roman" w:cs="Times New Roman"/>
          <w:sz w:val="24"/>
          <w:szCs w:val="24"/>
        </w:rPr>
        <w:t xml:space="preserve"> </w:t>
      </w:r>
      <w:r w:rsidR="00AA258C" w:rsidRPr="001A28B4">
        <w:rPr>
          <w:rFonts w:ascii="Times New Roman" w:hAnsi="Times New Roman" w:cs="Times New Roman"/>
          <w:sz w:val="24"/>
          <w:szCs w:val="24"/>
        </w:rPr>
        <w:t>90,6</w:t>
      </w:r>
      <w:r w:rsidR="004269BC" w:rsidRPr="001A28B4">
        <w:rPr>
          <w:rFonts w:ascii="Times New Roman" w:hAnsi="Times New Roman" w:cs="Times New Roman"/>
          <w:sz w:val="24"/>
          <w:szCs w:val="24"/>
        </w:rPr>
        <w:t>% к уровню 01.0</w:t>
      </w:r>
      <w:r w:rsidR="00AA258C" w:rsidRPr="001A28B4">
        <w:rPr>
          <w:rFonts w:ascii="Times New Roman" w:hAnsi="Times New Roman" w:cs="Times New Roman"/>
          <w:sz w:val="24"/>
          <w:szCs w:val="24"/>
        </w:rPr>
        <w:t>4</w:t>
      </w:r>
      <w:r w:rsidR="004269BC" w:rsidRPr="001A28B4">
        <w:rPr>
          <w:rFonts w:ascii="Times New Roman" w:hAnsi="Times New Roman" w:cs="Times New Roman"/>
          <w:sz w:val="24"/>
          <w:szCs w:val="24"/>
        </w:rPr>
        <w:t>.201</w:t>
      </w:r>
      <w:r w:rsidR="002110E9" w:rsidRPr="001A28B4">
        <w:rPr>
          <w:rFonts w:ascii="Times New Roman" w:hAnsi="Times New Roman" w:cs="Times New Roman"/>
          <w:sz w:val="24"/>
          <w:szCs w:val="24"/>
          <w:lang w:val="en-US"/>
        </w:rPr>
        <w:t>9</w:t>
      </w:r>
      <w:r w:rsidR="004269BC" w:rsidRPr="001A28B4">
        <w:rPr>
          <w:rFonts w:ascii="Times New Roman" w:hAnsi="Times New Roman" w:cs="Times New Roman"/>
          <w:sz w:val="24"/>
          <w:szCs w:val="24"/>
        </w:rPr>
        <w:t xml:space="preserve"> года</w:t>
      </w:r>
      <w:r w:rsidR="00D85EBF" w:rsidRPr="001A28B4">
        <w:rPr>
          <w:rFonts w:ascii="Times New Roman" w:hAnsi="Times New Roman" w:cs="Times New Roman"/>
          <w:sz w:val="24"/>
          <w:szCs w:val="24"/>
        </w:rPr>
        <w:t>, в том числе по формам собственности:</w:t>
      </w:r>
    </w:p>
    <w:p w:rsidR="00D85EBF" w:rsidRPr="001A28B4" w:rsidRDefault="00D85EBF" w:rsidP="001A28B4">
      <w:pPr>
        <w:pStyle w:val="a3"/>
        <w:numPr>
          <w:ilvl w:val="0"/>
          <w:numId w:val="30"/>
        </w:numPr>
        <w:spacing w:after="0" w:line="240" w:lineRule="auto"/>
        <w:ind w:left="0" w:firstLine="709"/>
        <w:rPr>
          <w:rFonts w:ascii="Times New Roman" w:hAnsi="Times New Roman" w:cs="Times New Roman"/>
          <w:sz w:val="24"/>
          <w:szCs w:val="24"/>
        </w:rPr>
      </w:pPr>
      <w:r w:rsidRPr="001A28B4">
        <w:rPr>
          <w:rFonts w:ascii="Times New Roman" w:hAnsi="Times New Roman" w:cs="Times New Roman"/>
          <w:sz w:val="24"/>
          <w:szCs w:val="24"/>
        </w:rPr>
        <w:t xml:space="preserve">государственная, включая муниципальную – </w:t>
      </w:r>
      <w:r w:rsidR="005320AF" w:rsidRPr="001A28B4">
        <w:rPr>
          <w:rFonts w:ascii="Times New Roman" w:hAnsi="Times New Roman" w:cs="Times New Roman"/>
          <w:sz w:val="24"/>
          <w:szCs w:val="24"/>
        </w:rPr>
        <w:t>6</w:t>
      </w:r>
      <w:r w:rsidR="002110E9" w:rsidRPr="001A28B4">
        <w:rPr>
          <w:rFonts w:ascii="Times New Roman" w:hAnsi="Times New Roman" w:cs="Times New Roman"/>
          <w:sz w:val="24"/>
          <w:szCs w:val="24"/>
          <w:lang w:val="en-US"/>
        </w:rPr>
        <w:t>4</w:t>
      </w:r>
      <w:r w:rsidR="00C30689" w:rsidRPr="001A28B4">
        <w:rPr>
          <w:rFonts w:ascii="Times New Roman" w:hAnsi="Times New Roman" w:cs="Times New Roman"/>
          <w:sz w:val="24"/>
          <w:szCs w:val="24"/>
        </w:rPr>
        <w:t xml:space="preserve"> единиц</w:t>
      </w:r>
      <w:r w:rsidR="002110E9" w:rsidRPr="001A28B4">
        <w:rPr>
          <w:rFonts w:ascii="Times New Roman" w:hAnsi="Times New Roman" w:cs="Times New Roman"/>
          <w:sz w:val="24"/>
          <w:szCs w:val="24"/>
        </w:rPr>
        <w:t>ы</w:t>
      </w:r>
      <w:r w:rsidRPr="001A28B4">
        <w:rPr>
          <w:rFonts w:ascii="Times New Roman" w:hAnsi="Times New Roman" w:cs="Times New Roman"/>
          <w:sz w:val="24"/>
          <w:szCs w:val="24"/>
        </w:rPr>
        <w:t>;</w:t>
      </w:r>
    </w:p>
    <w:p w:rsidR="00D85EBF" w:rsidRPr="001A28B4" w:rsidRDefault="00D85EBF" w:rsidP="001A28B4">
      <w:pPr>
        <w:pStyle w:val="a3"/>
        <w:numPr>
          <w:ilvl w:val="0"/>
          <w:numId w:val="30"/>
        </w:numPr>
        <w:spacing w:after="0" w:line="240" w:lineRule="auto"/>
        <w:ind w:left="0" w:firstLine="709"/>
        <w:rPr>
          <w:rFonts w:ascii="Times New Roman" w:hAnsi="Times New Roman" w:cs="Times New Roman"/>
          <w:sz w:val="24"/>
          <w:szCs w:val="24"/>
        </w:rPr>
      </w:pPr>
      <w:r w:rsidRPr="001A28B4">
        <w:rPr>
          <w:rFonts w:ascii="Times New Roman" w:hAnsi="Times New Roman" w:cs="Times New Roman"/>
          <w:sz w:val="24"/>
          <w:szCs w:val="24"/>
        </w:rPr>
        <w:t xml:space="preserve">частная – </w:t>
      </w:r>
      <w:r w:rsidR="0060652F" w:rsidRPr="001A28B4">
        <w:rPr>
          <w:rFonts w:ascii="Times New Roman" w:hAnsi="Times New Roman" w:cs="Times New Roman"/>
          <w:sz w:val="24"/>
          <w:szCs w:val="24"/>
        </w:rPr>
        <w:t>1</w:t>
      </w:r>
      <w:r w:rsidR="002110E9" w:rsidRPr="001A28B4">
        <w:rPr>
          <w:rFonts w:ascii="Times New Roman" w:hAnsi="Times New Roman" w:cs="Times New Roman"/>
          <w:sz w:val="24"/>
          <w:szCs w:val="24"/>
          <w:lang w:val="en-US"/>
        </w:rPr>
        <w:t>4</w:t>
      </w:r>
      <w:r w:rsidR="00AA258C" w:rsidRPr="001A28B4">
        <w:rPr>
          <w:rFonts w:ascii="Times New Roman" w:hAnsi="Times New Roman" w:cs="Times New Roman"/>
          <w:sz w:val="24"/>
          <w:szCs w:val="24"/>
        </w:rPr>
        <w:t>3</w:t>
      </w:r>
      <w:r w:rsidR="00C30689" w:rsidRPr="001A28B4">
        <w:rPr>
          <w:rFonts w:ascii="Times New Roman" w:hAnsi="Times New Roman" w:cs="Times New Roman"/>
          <w:sz w:val="24"/>
          <w:szCs w:val="24"/>
        </w:rPr>
        <w:t xml:space="preserve"> единиц</w:t>
      </w:r>
      <w:r w:rsidR="002110E9" w:rsidRPr="001A28B4">
        <w:rPr>
          <w:rFonts w:ascii="Times New Roman" w:hAnsi="Times New Roman" w:cs="Times New Roman"/>
          <w:sz w:val="24"/>
          <w:szCs w:val="24"/>
        </w:rPr>
        <w:t>ы</w:t>
      </w:r>
      <w:r w:rsidRPr="001A28B4">
        <w:rPr>
          <w:rFonts w:ascii="Times New Roman" w:hAnsi="Times New Roman" w:cs="Times New Roman"/>
          <w:sz w:val="24"/>
          <w:szCs w:val="24"/>
        </w:rPr>
        <w:t>;</w:t>
      </w:r>
    </w:p>
    <w:p w:rsidR="00D85EBF" w:rsidRPr="001A28B4" w:rsidRDefault="00D85EBF" w:rsidP="001A28B4">
      <w:pPr>
        <w:pStyle w:val="a3"/>
        <w:numPr>
          <w:ilvl w:val="0"/>
          <w:numId w:val="30"/>
        </w:numPr>
        <w:spacing w:after="0" w:line="240" w:lineRule="auto"/>
        <w:ind w:left="0" w:firstLine="709"/>
        <w:rPr>
          <w:rFonts w:ascii="Times New Roman" w:hAnsi="Times New Roman" w:cs="Times New Roman"/>
          <w:sz w:val="24"/>
          <w:szCs w:val="24"/>
        </w:rPr>
      </w:pPr>
      <w:r w:rsidRPr="001A28B4">
        <w:rPr>
          <w:rFonts w:ascii="Times New Roman" w:hAnsi="Times New Roman" w:cs="Times New Roman"/>
          <w:sz w:val="24"/>
          <w:szCs w:val="24"/>
        </w:rPr>
        <w:t xml:space="preserve">другие виды собственности – </w:t>
      </w:r>
      <w:r w:rsidR="00854001" w:rsidRPr="001A28B4">
        <w:rPr>
          <w:rFonts w:ascii="Times New Roman" w:hAnsi="Times New Roman" w:cs="Times New Roman"/>
          <w:sz w:val="24"/>
          <w:szCs w:val="24"/>
        </w:rPr>
        <w:t>1</w:t>
      </w:r>
      <w:r w:rsidR="002110E9" w:rsidRPr="001A28B4">
        <w:rPr>
          <w:rFonts w:ascii="Times New Roman" w:hAnsi="Times New Roman" w:cs="Times New Roman"/>
          <w:sz w:val="24"/>
          <w:szCs w:val="24"/>
          <w:lang w:val="en-US"/>
        </w:rPr>
        <w:t>4</w:t>
      </w:r>
      <w:r w:rsidR="00C30689" w:rsidRPr="001A28B4">
        <w:rPr>
          <w:rFonts w:ascii="Times New Roman" w:hAnsi="Times New Roman" w:cs="Times New Roman"/>
          <w:sz w:val="24"/>
          <w:szCs w:val="24"/>
        </w:rPr>
        <w:t xml:space="preserve"> единиц</w:t>
      </w:r>
      <w:r w:rsidR="00574713" w:rsidRPr="001A28B4">
        <w:rPr>
          <w:rFonts w:ascii="Times New Roman" w:hAnsi="Times New Roman" w:cs="Times New Roman"/>
          <w:sz w:val="24"/>
          <w:szCs w:val="24"/>
        </w:rPr>
        <w:t>.</w:t>
      </w:r>
    </w:p>
    <w:p w:rsidR="00C1306B" w:rsidRPr="001A28B4" w:rsidRDefault="00C1306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Среднемесячная номинальная </w:t>
      </w:r>
      <w:r w:rsidR="005135EE" w:rsidRPr="001A28B4">
        <w:rPr>
          <w:rFonts w:ascii="Times New Roman" w:hAnsi="Times New Roman" w:cs="Times New Roman"/>
          <w:sz w:val="24"/>
          <w:szCs w:val="24"/>
        </w:rPr>
        <w:t xml:space="preserve">начисленная </w:t>
      </w:r>
      <w:r w:rsidRPr="001A28B4">
        <w:rPr>
          <w:rFonts w:ascii="Times New Roman" w:hAnsi="Times New Roman" w:cs="Times New Roman"/>
          <w:sz w:val="24"/>
          <w:szCs w:val="24"/>
        </w:rPr>
        <w:t>заработная плата (без выплат социального характера)</w:t>
      </w:r>
      <w:r w:rsidR="0002708C" w:rsidRPr="001A28B4">
        <w:rPr>
          <w:rFonts w:ascii="Times New Roman" w:hAnsi="Times New Roman" w:cs="Times New Roman"/>
          <w:sz w:val="24"/>
          <w:szCs w:val="24"/>
        </w:rPr>
        <w:t xml:space="preserve"> по организациям, не являющимся субъектами малого </w:t>
      </w:r>
      <w:r w:rsidR="005F5B23" w:rsidRPr="001A28B4">
        <w:rPr>
          <w:rFonts w:ascii="Times New Roman" w:hAnsi="Times New Roman" w:cs="Times New Roman"/>
          <w:sz w:val="24"/>
          <w:szCs w:val="24"/>
        </w:rPr>
        <w:t>предпринимательства за</w:t>
      </w:r>
      <w:r w:rsidRPr="001A28B4">
        <w:rPr>
          <w:rFonts w:ascii="Times New Roman" w:hAnsi="Times New Roman" w:cs="Times New Roman"/>
          <w:sz w:val="24"/>
          <w:szCs w:val="24"/>
        </w:rPr>
        <w:t xml:space="preserve"> </w:t>
      </w:r>
      <w:r w:rsidR="008D436A" w:rsidRPr="001A28B4">
        <w:rPr>
          <w:rFonts w:ascii="Times New Roman" w:hAnsi="Times New Roman" w:cs="Times New Roman"/>
          <w:sz w:val="24"/>
          <w:szCs w:val="24"/>
        </w:rPr>
        <w:t>январь-</w:t>
      </w:r>
      <w:r w:rsidR="00490D1C" w:rsidRPr="001A28B4">
        <w:rPr>
          <w:rFonts w:ascii="Times New Roman" w:hAnsi="Times New Roman" w:cs="Times New Roman"/>
          <w:sz w:val="24"/>
          <w:szCs w:val="24"/>
        </w:rPr>
        <w:t>март</w:t>
      </w:r>
      <w:r w:rsidR="00245932" w:rsidRPr="001A28B4">
        <w:rPr>
          <w:rFonts w:ascii="Times New Roman" w:hAnsi="Times New Roman" w:cs="Times New Roman"/>
          <w:sz w:val="24"/>
          <w:szCs w:val="24"/>
        </w:rPr>
        <w:t xml:space="preserve"> </w:t>
      </w:r>
      <w:r w:rsidR="007E38E3" w:rsidRPr="001A28B4">
        <w:rPr>
          <w:rFonts w:ascii="Times New Roman" w:hAnsi="Times New Roman" w:cs="Times New Roman"/>
          <w:sz w:val="24"/>
          <w:szCs w:val="24"/>
        </w:rPr>
        <w:t>20</w:t>
      </w:r>
      <w:r w:rsidR="00ED5918" w:rsidRPr="001A28B4">
        <w:rPr>
          <w:rFonts w:ascii="Times New Roman" w:hAnsi="Times New Roman" w:cs="Times New Roman"/>
          <w:sz w:val="24"/>
          <w:szCs w:val="24"/>
        </w:rPr>
        <w:t>20</w:t>
      </w:r>
      <w:r w:rsidRPr="001A28B4">
        <w:rPr>
          <w:rFonts w:ascii="Times New Roman" w:hAnsi="Times New Roman" w:cs="Times New Roman"/>
          <w:sz w:val="24"/>
          <w:szCs w:val="24"/>
        </w:rPr>
        <w:t xml:space="preserve"> год</w:t>
      </w:r>
      <w:r w:rsidR="00245932" w:rsidRPr="001A28B4">
        <w:rPr>
          <w:rFonts w:ascii="Times New Roman" w:hAnsi="Times New Roman" w:cs="Times New Roman"/>
          <w:sz w:val="24"/>
          <w:szCs w:val="24"/>
        </w:rPr>
        <w:t>а</w:t>
      </w:r>
      <w:r w:rsidRPr="001A28B4">
        <w:rPr>
          <w:rFonts w:ascii="Times New Roman" w:hAnsi="Times New Roman" w:cs="Times New Roman"/>
          <w:sz w:val="24"/>
          <w:szCs w:val="24"/>
        </w:rPr>
        <w:t xml:space="preserve"> по району составила </w:t>
      </w:r>
      <w:r w:rsidR="00ED5918" w:rsidRPr="001A28B4">
        <w:rPr>
          <w:rFonts w:ascii="Times New Roman" w:hAnsi="Times New Roman" w:cs="Times New Roman"/>
          <w:sz w:val="24"/>
          <w:szCs w:val="24"/>
        </w:rPr>
        <w:t>8</w:t>
      </w:r>
      <w:r w:rsidR="004019F1" w:rsidRPr="001A28B4">
        <w:rPr>
          <w:rFonts w:ascii="Times New Roman" w:hAnsi="Times New Roman" w:cs="Times New Roman"/>
          <w:sz w:val="24"/>
          <w:szCs w:val="24"/>
        </w:rPr>
        <w:t>8 </w:t>
      </w:r>
      <w:r w:rsidR="00ED5918" w:rsidRPr="001A28B4">
        <w:rPr>
          <w:rFonts w:ascii="Times New Roman" w:hAnsi="Times New Roman" w:cs="Times New Roman"/>
          <w:sz w:val="24"/>
          <w:szCs w:val="24"/>
        </w:rPr>
        <w:t>414</w:t>
      </w:r>
      <w:r w:rsidR="00856F40" w:rsidRPr="001A28B4">
        <w:rPr>
          <w:rFonts w:ascii="Times New Roman" w:hAnsi="Times New Roman" w:cs="Times New Roman"/>
          <w:sz w:val="24"/>
          <w:szCs w:val="24"/>
        </w:rPr>
        <w:t>,</w:t>
      </w:r>
      <w:r w:rsidR="00ED5918" w:rsidRPr="001A28B4">
        <w:rPr>
          <w:rFonts w:ascii="Times New Roman" w:hAnsi="Times New Roman" w:cs="Times New Roman"/>
          <w:sz w:val="24"/>
          <w:szCs w:val="24"/>
        </w:rPr>
        <w:t>6</w:t>
      </w:r>
      <w:r w:rsidR="000C1FB9" w:rsidRPr="001A28B4">
        <w:rPr>
          <w:rFonts w:ascii="Times New Roman" w:hAnsi="Times New Roman" w:cs="Times New Roman"/>
          <w:sz w:val="24"/>
          <w:szCs w:val="24"/>
        </w:rPr>
        <w:t>0</w:t>
      </w:r>
      <w:r w:rsidRPr="001A28B4">
        <w:rPr>
          <w:rFonts w:ascii="Times New Roman" w:hAnsi="Times New Roman" w:cs="Times New Roman"/>
          <w:sz w:val="24"/>
          <w:szCs w:val="24"/>
        </w:rPr>
        <w:t xml:space="preserve"> рубл</w:t>
      </w:r>
      <w:r w:rsidR="008D436A" w:rsidRPr="001A28B4">
        <w:rPr>
          <w:rFonts w:ascii="Times New Roman" w:hAnsi="Times New Roman" w:cs="Times New Roman"/>
          <w:sz w:val="24"/>
          <w:szCs w:val="24"/>
        </w:rPr>
        <w:t>ей</w:t>
      </w:r>
      <w:r w:rsidRPr="001A28B4">
        <w:rPr>
          <w:rFonts w:ascii="Times New Roman" w:hAnsi="Times New Roman" w:cs="Times New Roman"/>
          <w:sz w:val="24"/>
          <w:szCs w:val="24"/>
        </w:rPr>
        <w:t xml:space="preserve"> или </w:t>
      </w:r>
      <w:r w:rsidR="00847360" w:rsidRPr="001A28B4">
        <w:rPr>
          <w:rFonts w:ascii="Times New Roman" w:hAnsi="Times New Roman" w:cs="Times New Roman"/>
          <w:sz w:val="24"/>
          <w:szCs w:val="24"/>
        </w:rPr>
        <w:t>1</w:t>
      </w:r>
      <w:r w:rsidR="00ED5918" w:rsidRPr="001A28B4">
        <w:rPr>
          <w:rFonts w:ascii="Times New Roman" w:hAnsi="Times New Roman" w:cs="Times New Roman"/>
          <w:sz w:val="24"/>
          <w:szCs w:val="24"/>
        </w:rPr>
        <w:t>3</w:t>
      </w:r>
      <w:r w:rsidR="009A42D7" w:rsidRPr="001A28B4">
        <w:rPr>
          <w:rFonts w:ascii="Times New Roman" w:hAnsi="Times New Roman" w:cs="Times New Roman"/>
          <w:sz w:val="24"/>
          <w:szCs w:val="24"/>
        </w:rPr>
        <w:t>7</w:t>
      </w:r>
      <w:r w:rsidR="00847360" w:rsidRPr="001A28B4">
        <w:rPr>
          <w:rFonts w:ascii="Times New Roman" w:hAnsi="Times New Roman" w:cs="Times New Roman"/>
          <w:sz w:val="24"/>
          <w:szCs w:val="24"/>
        </w:rPr>
        <w:t>,</w:t>
      </w:r>
      <w:r w:rsidR="00ED5918" w:rsidRPr="001A28B4">
        <w:rPr>
          <w:rFonts w:ascii="Times New Roman" w:hAnsi="Times New Roman" w:cs="Times New Roman"/>
          <w:sz w:val="24"/>
          <w:szCs w:val="24"/>
        </w:rPr>
        <w:t>3</w:t>
      </w:r>
      <w:r w:rsidR="00455369" w:rsidRPr="001A28B4">
        <w:rPr>
          <w:rFonts w:ascii="Times New Roman" w:hAnsi="Times New Roman" w:cs="Times New Roman"/>
          <w:sz w:val="24"/>
          <w:szCs w:val="24"/>
        </w:rPr>
        <w:t>%</w:t>
      </w:r>
      <w:r w:rsidRPr="001A28B4">
        <w:rPr>
          <w:rFonts w:ascii="Times New Roman" w:hAnsi="Times New Roman" w:cs="Times New Roman"/>
          <w:sz w:val="24"/>
          <w:szCs w:val="24"/>
        </w:rPr>
        <w:t xml:space="preserve"> к </w:t>
      </w:r>
      <w:r w:rsidR="008D436A" w:rsidRPr="001A28B4">
        <w:rPr>
          <w:rFonts w:ascii="Times New Roman" w:hAnsi="Times New Roman" w:cs="Times New Roman"/>
          <w:sz w:val="24"/>
          <w:szCs w:val="24"/>
        </w:rPr>
        <w:t xml:space="preserve">аналогичному периоду </w:t>
      </w:r>
      <w:r w:rsidRPr="001A28B4">
        <w:rPr>
          <w:rFonts w:ascii="Times New Roman" w:hAnsi="Times New Roman" w:cs="Times New Roman"/>
          <w:sz w:val="24"/>
          <w:szCs w:val="24"/>
        </w:rPr>
        <w:t>201</w:t>
      </w:r>
      <w:r w:rsidR="00ED5918" w:rsidRPr="001A28B4">
        <w:rPr>
          <w:rFonts w:ascii="Times New Roman" w:hAnsi="Times New Roman" w:cs="Times New Roman"/>
          <w:sz w:val="24"/>
          <w:szCs w:val="24"/>
        </w:rPr>
        <w:t>9</w:t>
      </w:r>
      <w:r w:rsidRPr="001A28B4">
        <w:rPr>
          <w:rFonts w:ascii="Times New Roman" w:hAnsi="Times New Roman" w:cs="Times New Roman"/>
          <w:sz w:val="24"/>
          <w:szCs w:val="24"/>
        </w:rPr>
        <w:t xml:space="preserve"> год</w:t>
      </w:r>
      <w:r w:rsidR="00245932" w:rsidRPr="001A28B4">
        <w:rPr>
          <w:rFonts w:ascii="Times New Roman" w:hAnsi="Times New Roman" w:cs="Times New Roman"/>
          <w:sz w:val="24"/>
          <w:szCs w:val="24"/>
        </w:rPr>
        <w:t>а</w:t>
      </w:r>
      <w:r w:rsidRPr="001A28B4">
        <w:rPr>
          <w:rFonts w:ascii="Times New Roman" w:hAnsi="Times New Roman" w:cs="Times New Roman"/>
          <w:sz w:val="24"/>
          <w:szCs w:val="24"/>
        </w:rPr>
        <w:t>.</w:t>
      </w:r>
    </w:p>
    <w:p w:rsidR="00BB683B" w:rsidRPr="001A28B4" w:rsidRDefault="00BB683B" w:rsidP="001A28B4">
      <w:pPr>
        <w:spacing w:after="0" w:line="240" w:lineRule="auto"/>
        <w:ind w:firstLine="709"/>
        <w:jc w:val="both"/>
        <w:rPr>
          <w:rFonts w:ascii="Times New Roman" w:hAnsi="Times New Roman" w:cs="Times New Roman"/>
          <w:color w:val="FF0000"/>
          <w:sz w:val="24"/>
          <w:szCs w:val="24"/>
        </w:rPr>
      </w:pPr>
      <w:r w:rsidRPr="001A28B4">
        <w:rPr>
          <w:rFonts w:ascii="Times New Roman" w:hAnsi="Times New Roman" w:cs="Times New Roman"/>
          <w:sz w:val="24"/>
          <w:szCs w:val="24"/>
        </w:rPr>
        <w:t>Прожиточный минимум</w:t>
      </w:r>
      <w:r w:rsidR="00E53207" w:rsidRPr="001A28B4">
        <w:rPr>
          <w:rFonts w:ascii="Times New Roman" w:hAnsi="Times New Roman" w:cs="Times New Roman"/>
          <w:sz w:val="24"/>
          <w:szCs w:val="24"/>
        </w:rPr>
        <w:t xml:space="preserve"> за </w:t>
      </w:r>
      <w:r w:rsidR="00BF0B71" w:rsidRPr="001A28B4">
        <w:rPr>
          <w:rFonts w:ascii="Times New Roman" w:hAnsi="Times New Roman" w:cs="Times New Roman"/>
          <w:sz w:val="24"/>
          <w:szCs w:val="24"/>
          <w:lang w:val="en-US"/>
        </w:rPr>
        <w:t>I</w:t>
      </w:r>
      <w:r w:rsidR="00E53207" w:rsidRPr="001A28B4">
        <w:rPr>
          <w:rFonts w:ascii="Times New Roman" w:hAnsi="Times New Roman" w:cs="Times New Roman"/>
          <w:sz w:val="24"/>
          <w:szCs w:val="24"/>
        </w:rPr>
        <w:t xml:space="preserve"> квартал 20</w:t>
      </w:r>
      <w:r w:rsidR="00ED5918" w:rsidRPr="001A28B4">
        <w:rPr>
          <w:rFonts w:ascii="Times New Roman" w:hAnsi="Times New Roman" w:cs="Times New Roman"/>
          <w:sz w:val="24"/>
          <w:szCs w:val="24"/>
        </w:rPr>
        <w:t>20</w:t>
      </w:r>
      <w:r w:rsidR="00E53207" w:rsidRPr="001A28B4">
        <w:rPr>
          <w:rFonts w:ascii="Times New Roman" w:hAnsi="Times New Roman" w:cs="Times New Roman"/>
          <w:sz w:val="24"/>
          <w:szCs w:val="24"/>
        </w:rPr>
        <w:t xml:space="preserve"> года на душу населения составил </w:t>
      </w:r>
      <w:r w:rsidR="00ED5918" w:rsidRPr="001A28B4">
        <w:rPr>
          <w:rFonts w:ascii="Times New Roman" w:hAnsi="Times New Roman" w:cs="Times New Roman"/>
          <w:sz w:val="24"/>
          <w:szCs w:val="24"/>
        </w:rPr>
        <w:t>20</w:t>
      </w:r>
      <w:r w:rsidR="00847360" w:rsidRPr="001A28B4">
        <w:rPr>
          <w:rFonts w:ascii="Times New Roman" w:hAnsi="Times New Roman" w:cs="Times New Roman"/>
          <w:sz w:val="24"/>
          <w:szCs w:val="24"/>
        </w:rPr>
        <w:t> </w:t>
      </w:r>
      <w:r w:rsidR="00ED5918" w:rsidRPr="001A28B4">
        <w:rPr>
          <w:rFonts w:ascii="Times New Roman" w:hAnsi="Times New Roman" w:cs="Times New Roman"/>
          <w:sz w:val="24"/>
          <w:szCs w:val="24"/>
        </w:rPr>
        <w:t>652</w:t>
      </w:r>
      <w:r w:rsidR="00847360" w:rsidRPr="001A28B4">
        <w:rPr>
          <w:rFonts w:ascii="Times New Roman" w:hAnsi="Times New Roman" w:cs="Times New Roman"/>
          <w:sz w:val="24"/>
          <w:szCs w:val="24"/>
        </w:rPr>
        <w:t>,0</w:t>
      </w:r>
      <w:r w:rsidR="00E53207" w:rsidRPr="001A28B4">
        <w:rPr>
          <w:rFonts w:ascii="Times New Roman" w:hAnsi="Times New Roman" w:cs="Times New Roman"/>
          <w:sz w:val="24"/>
          <w:szCs w:val="24"/>
        </w:rPr>
        <w:t xml:space="preserve"> рубл</w:t>
      </w:r>
      <w:r w:rsidR="00251277" w:rsidRPr="001A28B4">
        <w:rPr>
          <w:rFonts w:ascii="Times New Roman" w:hAnsi="Times New Roman" w:cs="Times New Roman"/>
          <w:sz w:val="24"/>
          <w:szCs w:val="24"/>
        </w:rPr>
        <w:t>ей</w:t>
      </w:r>
      <w:r w:rsidR="00E53207" w:rsidRPr="001A28B4">
        <w:rPr>
          <w:rFonts w:ascii="Times New Roman" w:hAnsi="Times New Roman" w:cs="Times New Roman"/>
          <w:sz w:val="24"/>
          <w:szCs w:val="24"/>
        </w:rPr>
        <w:t xml:space="preserve">, для трудоспособного населения – </w:t>
      </w:r>
      <w:r w:rsidR="00E35E0B" w:rsidRPr="001A28B4">
        <w:rPr>
          <w:rFonts w:ascii="Times New Roman" w:hAnsi="Times New Roman" w:cs="Times New Roman"/>
          <w:sz w:val="24"/>
          <w:szCs w:val="24"/>
        </w:rPr>
        <w:t>2</w:t>
      </w:r>
      <w:r w:rsidR="00ED5918" w:rsidRPr="001A28B4">
        <w:rPr>
          <w:rFonts w:ascii="Times New Roman" w:hAnsi="Times New Roman" w:cs="Times New Roman"/>
          <w:sz w:val="24"/>
          <w:szCs w:val="24"/>
        </w:rPr>
        <w:t>1</w:t>
      </w:r>
      <w:r w:rsidR="00847360" w:rsidRPr="001A28B4">
        <w:rPr>
          <w:rFonts w:ascii="Times New Roman" w:hAnsi="Times New Roman" w:cs="Times New Roman"/>
          <w:sz w:val="24"/>
          <w:szCs w:val="24"/>
        </w:rPr>
        <w:t> </w:t>
      </w:r>
      <w:r w:rsidR="00ED5918" w:rsidRPr="001A28B4">
        <w:rPr>
          <w:rFonts w:ascii="Times New Roman" w:hAnsi="Times New Roman" w:cs="Times New Roman"/>
          <w:sz w:val="24"/>
          <w:szCs w:val="24"/>
        </w:rPr>
        <w:t>679</w:t>
      </w:r>
      <w:r w:rsidR="00847360" w:rsidRPr="001A28B4">
        <w:rPr>
          <w:rFonts w:ascii="Times New Roman" w:hAnsi="Times New Roman" w:cs="Times New Roman"/>
          <w:sz w:val="24"/>
          <w:szCs w:val="24"/>
        </w:rPr>
        <w:t>,0</w:t>
      </w:r>
      <w:r w:rsidR="00E53207" w:rsidRPr="001A28B4">
        <w:rPr>
          <w:rFonts w:ascii="Times New Roman" w:hAnsi="Times New Roman" w:cs="Times New Roman"/>
          <w:sz w:val="24"/>
          <w:szCs w:val="24"/>
        </w:rPr>
        <w:t xml:space="preserve"> рубл</w:t>
      </w:r>
      <w:r w:rsidR="00251277" w:rsidRPr="001A28B4">
        <w:rPr>
          <w:rFonts w:ascii="Times New Roman" w:hAnsi="Times New Roman" w:cs="Times New Roman"/>
          <w:sz w:val="24"/>
          <w:szCs w:val="24"/>
        </w:rPr>
        <w:t>ей</w:t>
      </w:r>
      <w:r w:rsidR="00E53207" w:rsidRPr="001A28B4">
        <w:rPr>
          <w:rFonts w:ascii="Times New Roman" w:hAnsi="Times New Roman" w:cs="Times New Roman"/>
          <w:sz w:val="24"/>
          <w:szCs w:val="24"/>
        </w:rPr>
        <w:t xml:space="preserve">, пенсионеров – </w:t>
      </w:r>
      <w:r w:rsidR="00847360" w:rsidRPr="001A28B4">
        <w:rPr>
          <w:rFonts w:ascii="Times New Roman" w:hAnsi="Times New Roman" w:cs="Times New Roman"/>
          <w:sz w:val="24"/>
          <w:szCs w:val="24"/>
        </w:rPr>
        <w:t>1</w:t>
      </w:r>
      <w:r w:rsidR="00ED5918" w:rsidRPr="001A28B4">
        <w:rPr>
          <w:rFonts w:ascii="Times New Roman" w:hAnsi="Times New Roman" w:cs="Times New Roman"/>
          <w:sz w:val="24"/>
          <w:szCs w:val="24"/>
        </w:rPr>
        <w:t>6</w:t>
      </w:r>
      <w:r w:rsidR="00847360" w:rsidRPr="001A28B4">
        <w:rPr>
          <w:rFonts w:ascii="Times New Roman" w:hAnsi="Times New Roman" w:cs="Times New Roman"/>
          <w:sz w:val="24"/>
          <w:szCs w:val="24"/>
        </w:rPr>
        <w:t> </w:t>
      </w:r>
      <w:r w:rsidR="00ED5918" w:rsidRPr="001A28B4">
        <w:rPr>
          <w:rFonts w:ascii="Times New Roman" w:hAnsi="Times New Roman" w:cs="Times New Roman"/>
          <w:sz w:val="24"/>
          <w:szCs w:val="24"/>
        </w:rPr>
        <w:t>405</w:t>
      </w:r>
      <w:r w:rsidR="00847360" w:rsidRPr="001A28B4">
        <w:rPr>
          <w:rFonts w:ascii="Times New Roman" w:hAnsi="Times New Roman" w:cs="Times New Roman"/>
          <w:sz w:val="24"/>
          <w:szCs w:val="24"/>
        </w:rPr>
        <w:t>,0</w:t>
      </w:r>
      <w:r w:rsidR="00E53207" w:rsidRPr="001A28B4">
        <w:rPr>
          <w:rFonts w:ascii="Times New Roman" w:hAnsi="Times New Roman" w:cs="Times New Roman"/>
          <w:sz w:val="24"/>
          <w:szCs w:val="24"/>
        </w:rPr>
        <w:t xml:space="preserve"> рубл</w:t>
      </w:r>
      <w:r w:rsidR="00ED5918" w:rsidRPr="001A28B4">
        <w:rPr>
          <w:rFonts w:ascii="Times New Roman" w:hAnsi="Times New Roman" w:cs="Times New Roman"/>
          <w:sz w:val="24"/>
          <w:szCs w:val="24"/>
        </w:rPr>
        <w:t>ей</w:t>
      </w:r>
      <w:r w:rsidR="00E53207" w:rsidRPr="001A28B4">
        <w:rPr>
          <w:rFonts w:ascii="Times New Roman" w:hAnsi="Times New Roman" w:cs="Times New Roman"/>
          <w:sz w:val="24"/>
          <w:szCs w:val="24"/>
        </w:rPr>
        <w:t xml:space="preserve">, детей – </w:t>
      </w:r>
      <w:r w:rsidR="009A42D7" w:rsidRPr="001A28B4">
        <w:rPr>
          <w:rFonts w:ascii="Times New Roman" w:hAnsi="Times New Roman" w:cs="Times New Roman"/>
          <w:sz w:val="24"/>
          <w:szCs w:val="24"/>
        </w:rPr>
        <w:t>2</w:t>
      </w:r>
      <w:r w:rsidR="00ED5918" w:rsidRPr="001A28B4">
        <w:rPr>
          <w:rFonts w:ascii="Times New Roman" w:hAnsi="Times New Roman" w:cs="Times New Roman"/>
          <w:sz w:val="24"/>
          <w:szCs w:val="24"/>
        </w:rPr>
        <w:t>2</w:t>
      </w:r>
      <w:r w:rsidR="009A42D7" w:rsidRPr="001A28B4">
        <w:rPr>
          <w:rFonts w:ascii="Times New Roman" w:hAnsi="Times New Roman" w:cs="Times New Roman"/>
          <w:sz w:val="24"/>
          <w:szCs w:val="24"/>
        </w:rPr>
        <w:t> </w:t>
      </w:r>
      <w:r w:rsidR="00ED5918" w:rsidRPr="001A28B4">
        <w:rPr>
          <w:rFonts w:ascii="Times New Roman" w:hAnsi="Times New Roman" w:cs="Times New Roman"/>
          <w:sz w:val="24"/>
          <w:szCs w:val="24"/>
        </w:rPr>
        <w:t>101</w:t>
      </w:r>
      <w:r w:rsidR="00847360" w:rsidRPr="001A28B4">
        <w:rPr>
          <w:rFonts w:ascii="Times New Roman" w:hAnsi="Times New Roman" w:cs="Times New Roman"/>
          <w:sz w:val="24"/>
          <w:szCs w:val="24"/>
        </w:rPr>
        <w:t>,0</w:t>
      </w:r>
      <w:r w:rsidR="00E53207" w:rsidRPr="001A28B4">
        <w:rPr>
          <w:rFonts w:ascii="Times New Roman" w:hAnsi="Times New Roman" w:cs="Times New Roman"/>
          <w:sz w:val="24"/>
          <w:szCs w:val="24"/>
        </w:rPr>
        <w:t xml:space="preserve"> рубл</w:t>
      </w:r>
      <w:r w:rsidR="00ED5918" w:rsidRPr="001A28B4">
        <w:rPr>
          <w:rFonts w:ascii="Times New Roman" w:hAnsi="Times New Roman" w:cs="Times New Roman"/>
          <w:sz w:val="24"/>
          <w:szCs w:val="24"/>
        </w:rPr>
        <w:t>ь</w:t>
      </w:r>
      <w:r w:rsidR="00E53207" w:rsidRPr="001A28B4">
        <w:rPr>
          <w:rFonts w:ascii="Times New Roman" w:hAnsi="Times New Roman" w:cs="Times New Roman"/>
          <w:sz w:val="24"/>
          <w:szCs w:val="24"/>
        </w:rPr>
        <w:t>.</w:t>
      </w:r>
      <w:r w:rsidR="00847360" w:rsidRPr="001A28B4">
        <w:rPr>
          <w:rFonts w:ascii="Times New Roman" w:hAnsi="Times New Roman" w:cs="Times New Roman"/>
          <w:sz w:val="24"/>
          <w:szCs w:val="24"/>
        </w:rPr>
        <w:t xml:space="preserve"> Муниципальный коэффициент по Усть-Большерецкого муниципальному району за </w:t>
      </w:r>
      <w:r w:rsidR="00847360" w:rsidRPr="001A28B4">
        <w:rPr>
          <w:rFonts w:ascii="Times New Roman" w:hAnsi="Times New Roman" w:cs="Times New Roman"/>
          <w:sz w:val="24"/>
          <w:szCs w:val="24"/>
          <w:lang w:val="en-US"/>
        </w:rPr>
        <w:t>I</w:t>
      </w:r>
      <w:r w:rsidR="00A83CD7" w:rsidRPr="001A28B4">
        <w:rPr>
          <w:rFonts w:ascii="Times New Roman" w:hAnsi="Times New Roman" w:cs="Times New Roman"/>
          <w:sz w:val="24"/>
          <w:szCs w:val="24"/>
          <w:lang w:val="en-US"/>
        </w:rPr>
        <w:t>V</w:t>
      </w:r>
      <w:r w:rsidR="00847360" w:rsidRPr="001A28B4">
        <w:rPr>
          <w:rFonts w:ascii="Times New Roman" w:hAnsi="Times New Roman" w:cs="Times New Roman"/>
          <w:sz w:val="24"/>
          <w:szCs w:val="24"/>
        </w:rPr>
        <w:t xml:space="preserve"> квартал 201</w:t>
      </w:r>
      <w:r w:rsidR="00A83CD7" w:rsidRPr="001A28B4">
        <w:rPr>
          <w:rFonts w:ascii="Times New Roman" w:hAnsi="Times New Roman" w:cs="Times New Roman"/>
          <w:sz w:val="24"/>
          <w:szCs w:val="24"/>
        </w:rPr>
        <w:t>9</w:t>
      </w:r>
      <w:r w:rsidR="00847360" w:rsidRPr="001A28B4">
        <w:rPr>
          <w:rFonts w:ascii="Times New Roman" w:hAnsi="Times New Roman" w:cs="Times New Roman"/>
          <w:sz w:val="24"/>
          <w:szCs w:val="24"/>
        </w:rPr>
        <w:t xml:space="preserve"> года составил 1,2</w:t>
      </w:r>
      <w:r w:rsidR="00A83CD7" w:rsidRPr="001A28B4">
        <w:rPr>
          <w:rFonts w:ascii="Times New Roman" w:hAnsi="Times New Roman" w:cs="Times New Roman"/>
          <w:sz w:val="24"/>
          <w:szCs w:val="24"/>
        </w:rPr>
        <w:t>5</w:t>
      </w:r>
      <w:r w:rsidR="00847360" w:rsidRPr="001A28B4">
        <w:rPr>
          <w:rFonts w:ascii="Times New Roman" w:hAnsi="Times New Roman" w:cs="Times New Roman"/>
          <w:sz w:val="24"/>
          <w:szCs w:val="24"/>
        </w:rPr>
        <w:t>.</w:t>
      </w:r>
    </w:p>
    <w:p w:rsidR="00BB683B" w:rsidRPr="001A28B4" w:rsidRDefault="00BB683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Объем платных услуг населению</w:t>
      </w:r>
      <w:r w:rsidRPr="001A28B4">
        <w:rPr>
          <w:rFonts w:ascii="Times New Roman" w:hAnsi="Times New Roman" w:cs="Times New Roman"/>
          <w:b/>
          <w:i/>
          <w:sz w:val="24"/>
          <w:szCs w:val="24"/>
        </w:rPr>
        <w:t xml:space="preserve"> </w:t>
      </w:r>
      <w:r w:rsidRPr="001A28B4">
        <w:rPr>
          <w:rFonts w:ascii="Times New Roman" w:hAnsi="Times New Roman" w:cs="Times New Roman"/>
          <w:sz w:val="24"/>
          <w:szCs w:val="24"/>
        </w:rPr>
        <w:t xml:space="preserve">по организациям, не являющимся </w:t>
      </w:r>
      <w:r w:rsidR="00D5499F" w:rsidRPr="001A28B4">
        <w:rPr>
          <w:rFonts w:ascii="Times New Roman" w:hAnsi="Times New Roman" w:cs="Times New Roman"/>
          <w:sz w:val="24"/>
          <w:szCs w:val="24"/>
        </w:rPr>
        <w:t xml:space="preserve">к </w:t>
      </w:r>
      <w:r w:rsidRPr="001A28B4">
        <w:rPr>
          <w:rFonts w:ascii="Times New Roman" w:hAnsi="Times New Roman" w:cs="Times New Roman"/>
          <w:sz w:val="24"/>
          <w:szCs w:val="24"/>
        </w:rPr>
        <w:t xml:space="preserve">субъектам малого предпринимательства, за </w:t>
      </w:r>
      <w:r w:rsidR="00CB132B" w:rsidRPr="001A28B4">
        <w:rPr>
          <w:rFonts w:ascii="Times New Roman" w:hAnsi="Times New Roman" w:cs="Times New Roman"/>
          <w:sz w:val="24"/>
          <w:szCs w:val="24"/>
        </w:rPr>
        <w:t xml:space="preserve">январь - </w:t>
      </w:r>
      <w:r w:rsidR="00490D1C" w:rsidRPr="001A28B4">
        <w:rPr>
          <w:rFonts w:ascii="Times New Roman" w:hAnsi="Times New Roman" w:cs="Times New Roman"/>
          <w:sz w:val="24"/>
          <w:szCs w:val="24"/>
        </w:rPr>
        <w:t>март</w:t>
      </w:r>
      <w:r w:rsidR="00245932" w:rsidRPr="001A28B4">
        <w:rPr>
          <w:rFonts w:ascii="Times New Roman" w:hAnsi="Times New Roman" w:cs="Times New Roman"/>
          <w:sz w:val="24"/>
          <w:szCs w:val="24"/>
        </w:rPr>
        <w:t xml:space="preserve"> </w:t>
      </w:r>
      <w:r w:rsidRPr="001A28B4">
        <w:rPr>
          <w:rFonts w:ascii="Times New Roman" w:hAnsi="Times New Roman" w:cs="Times New Roman"/>
          <w:sz w:val="24"/>
          <w:szCs w:val="24"/>
        </w:rPr>
        <w:t>20</w:t>
      </w:r>
      <w:r w:rsidR="00A83CD7" w:rsidRPr="001A28B4">
        <w:rPr>
          <w:rFonts w:ascii="Times New Roman" w:hAnsi="Times New Roman" w:cs="Times New Roman"/>
          <w:sz w:val="24"/>
          <w:szCs w:val="24"/>
        </w:rPr>
        <w:t>20</w:t>
      </w:r>
      <w:r w:rsidRPr="001A28B4">
        <w:rPr>
          <w:rFonts w:ascii="Times New Roman" w:hAnsi="Times New Roman" w:cs="Times New Roman"/>
          <w:sz w:val="24"/>
          <w:szCs w:val="24"/>
        </w:rPr>
        <w:t xml:space="preserve"> год</w:t>
      </w:r>
      <w:r w:rsidR="00245932" w:rsidRPr="001A28B4">
        <w:rPr>
          <w:rFonts w:ascii="Times New Roman" w:hAnsi="Times New Roman" w:cs="Times New Roman"/>
          <w:sz w:val="24"/>
          <w:szCs w:val="24"/>
        </w:rPr>
        <w:t>а</w:t>
      </w:r>
      <w:r w:rsidRPr="001A28B4">
        <w:rPr>
          <w:rFonts w:ascii="Times New Roman" w:hAnsi="Times New Roman" w:cs="Times New Roman"/>
          <w:sz w:val="24"/>
          <w:szCs w:val="24"/>
        </w:rPr>
        <w:t xml:space="preserve"> составил </w:t>
      </w:r>
      <w:r w:rsidR="00490D1C" w:rsidRPr="001A28B4">
        <w:rPr>
          <w:rFonts w:ascii="Times New Roman" w:hAnsi="Times New Roman" w:cs="Times New Roman"/>
          <w:sz w:val="24"/>
          <w:szCs w:val="24"/>
        </w:rPr>
        <w:t>23</w:t>
      </w:r>
      <w:r w:rsidR="00517C4B" w:rsidRPr="001A28B4">
        <w:rPr>
          <w:rFonts w:ascii="Times New Roman" w:hAnsi="Times New Roman" w:cs="Times New Roman"/>
          <w:sz w:val="24"/>
          <w:szCs w:val="24"/>
        </w:rPr>
        <w:t> </w:t>
      </w:r>
      <w:r w:rsidR="00490D1C" w:rsidRPr="001A28B4">
        <w:rPr>
          <w:rFonts w:ascii="Times New Roman" w:hAnsi="Times New Roman" w:cs="Times New Roman"/>
          <w:sz w:val="24"/>
          <w:szCs w:val="24"/>
        </w:rPr>
        <w:t>412</w:t>
      </w:r>
      <w:r w:rsidR="00517C4B" w:rsidRPr="001A28B4">
        <w:rPr>
          <w:rFonts w:ascii="Times New Roman" w:hAnsi="Times New Roman" w:cs="Times New Roman"/>
          <w:sz w:val="24"/>
          <w:szCs w:val="24"/>
        </w:rPr>
        <w:t>,</w:t>
      </w:r>
      <w:r w:rsidR="00490D1C" w:rsidRPr="001A28B4">
        <w:rPr>
          <w:rFonts w:ascii="Times New Roman" w:hAnsi="Times New Roman" w:cs="Times New Roman"/>
          <w:sz w:val="24"/>
          <w:szCs w:val="24"/>
        </w:rPr>
        <w:t>2</w:t>
      </w:r>
      <w:r w:rsidR="00CB132B" w:rsidRPr="001A28B4">
        <w:rPr>
          <w:rFonts w:ascii="Times New Roman" w:hAnsi="Times New Roman" w:cs="Times New Roman"/>
          <w:sz w:val="24"/>
          <w:szCs w:val="24"/>
        </w:rPr>
        <w:t>0</w:t>
      </w:r>
      <w:r w:rsidRPr="001A28B4">
        <w:rPr>
          <w:rFonts w:ascii="Times New Roman" w:hAnsi="Times New Roman" w:cs="Times New Roman"/>
          <w:sz w:val="24"/>
          <w:szCs w:val="24"/>
        </w:rPr>
        <w:t xml:space="preserve"> тыс. рублей</w:t>
      </w:r>
      <w:r w:rsidR="00063D58" w:rsidRPr="001A28B4">
        <w:rPr>
          <w:rFonts w:ascii="Times New Roman" w:hAnsi="Times New Roman" w:cs="Times New Roman"/>
          <w:sz w:val="24"/>
          <w:szCs w:val="24"/>
        </w:rPr>
        <w:t xml:space="preserve"> или </w:t>
      </w:r>
      <w:r w:rsidR="00490D1C" w:rsidRPr="001A28B4">
        <w:rPr>
          <w:rFonts w:ascii="Times New Roman" w:hAnsi="Times New Roman" w:cs="Times New Roman"/>
          <w:sz w:val="24"/>
          <w:szCs w:val="24"/>
        </w:rPr>
        <w:t>49,3</w:t>
      </w:r>
      <w:r w:rsidR="00683E28" w:rsidRPr="001A28B4">
        <w:rPr>
          <w:rFonts w:ascii="Times New Roman" w:hAnsi="Times New Roman" w:cs="Times New Roman"/>
          <w:sz w:val="24"/>
          <w:szCs w:val="24"/>
        </w:rPr>
        <w:t> %</w:t>
      </w:r>
      <w:r w:rsidR="00063D58" w:rsidRPr="001A28B4">
        <w:rPr>
          <w:rFonts w:ascii="Times New Roman" w:hAnsi="Times New Roman" w:cs="Times New Roman"/>
          <w:sz w:val="24"/>
          <w:szCs w:val="24"/>
        </w:rPr>
        <w:t xml:space="preserve"> к уровню</w:t>
      </w:r>
      <w:r w:rsidR="005135EE" w:rsidRPr="001A28B4">
        <w:rPr>
          <w:rFonts w:ascii="Times New Roman" w:hAnsi="Times New Roman" w:cs="Times New Roman"/>
          <w:sz w:val="24"/>
          <w:szCs w:val="24"/>
        </w:rPr>
        <w:t xml:space="preserve"> </w:t>
      </w:r>
      <w:r w:rsidR="00CB132B" w:rsidRPr="001A28B4">
        <w:rPr>
          <w:rFonts w:ascii="Times New Roman" w:hAnsi="Times New Roman" w:cs="Times New Roman"/>
          <w:sz w:val="24"/>
          <w:szCs w:val="24"/>
        </w:rPr>
        <w:t>аналогичного периода</w:t>
      </w:r>
      <w:r w:rsidR="00245932" w:rsidRPr="001A28B4">
        <w:rPr>
          <w:rFonts w:ascii="Times New Roman" w:hAnsi="Times New Roman" w:cs="Times New Roman"/>
          <w:sz w:val="24"/>
          <w:szCs w:val="24"/>
        </w:rPr>
        <w:t xml:space="preserve"> </w:t>
      </w:r>
      <w:r w:rsidR="005135EE" w:rsidRPr="001A28B4">
        <w:rPr>
          <w:rFonts w:ascii="Times New Roman" w:hAnsi="Times New Roman" w:cs="Times New Roman"/>
          <w:sz w:val="24"/>
          <w:szCs w:val="24"/>
        </w:rPr>
        <w:t>201</w:t>
      </w:r>
      <w:r w:rsidR="00683E28" w:rsidRPr="001A28B4">
        <w:rPr>
          <w:rFonts w:ascii="Times New Roman" w:hAnsi="Times New Roman" w:cs="Times New Roman"/>
          <w:sz w:val="24"/>
          <w:szCs w:val="24"/>
        </w:rPr>
        <w:t>9</w:t>
      </w:r>
      <w:r w:rsidR="005135EE" w:rsidRPr="001A28B4">
        <w:rPr>
          <w:rFonts w:ascii="Times New Roman" w:hAnsi="Times New Roman" w:cs="Times New Roman"/>
          <w:sz w:val="24"/>
          <w:szCs w:val="24"/>
        </w:rPr>
        <w:t xml:space="preserve"> год</w:t>
      </w:r>
      <w:r w:rsidR="00245932" w:rsidRPr="001A28B4">
        <w:rPr>
          <w:rFonts w:ascii="Times New Roman" w:hAnsi="Times New Roman" w:cs="Times New Roman"/>
          <w:sz w:val="24"/>
          <w:szCs w:val="24"/>
        </w:rPr>
        <w:t>а</w:t>
      </w:r>
      <w:r w:rsidRPr="001A28B4">
        <w:rPr>
          <w:rFonts w:ascii="Times New Roman" w:hAnsi="Times New Roman" w:cs="Times New Roman"/>
          <w:sz w:val="24"/>
          <w:szCs w:val="24"/>
        </w:rPr>
        <w:t>.</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Исполнение местного бюджета Усть-Большерецкого муниципального района по доходам за 1 квартал 2020 года составило 332 578,98639 тыс. рублей, из них налоговые и неналоговые доходы – 190 669,09167 тыс. рублей, безвозмездные поступления из бюджетов других уровней – 141 909,89472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Наибольший удельный вес в налоговых доходах составил налог на доходы физических лиц – 74 207,02963 тыс. рублей и единый сельскохозяйственный налог – 70 785,56730 тыс. рублей. </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6 424,71812 тыс. рублей и доходы от оказания платных услуг – 5 244,31502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Исполнение местного бюджета по расходам за 1 квартал 2020 года составило 289 573, 27728 тыс. рублей, из них:</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общегосударственные расходы – 32 167,54105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оборона – 309,75000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безопасность и правоохранительная деятельность – 249, 58314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экономика – 216,50000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жилищно-коммунальное хозяйство – 43 339,62661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образование – 131 728,21332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культура, кинематография – 18 389,52450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социальная политика – 16 005,75113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физическая культура и спорт – 148,26253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средства массовой информации – 1 434,00000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межбюджетные трансферты общего характера бюджетам бюджетной системы Российской Федерации – 45 584,52500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Объем межбюджетных трансфертов за 1 квартал 2020 года составил 53 601,61172 тыс. рублей, из них:</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дотации – 26 915,78500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субвенции – 5 024,15000 тыс. рублей;</w:t>
      </w:r>
    </w:p>
    <w:p w:rsidR="00683E28" w:rsidRPr="001A28B4" w:rsidRDefault="00683E28"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иные межбюджетные трансферты – 21 661,67672 тыс. рублей.</w:t>
      </w:r>
    </w:p>
    <w:p w:rsidR="00683E28" w:rsidRPr="001A28B4" w:rsidRDefault="00683E28" w:rsidP="001A28B4">
      <w:pPr>
        <w:spacing w:after="0" w:line="240" w:lineRule="auto"/>
        <w:ind w:firstLine="709"/>
        <w:jc w:val="both"/>
        <w:rPr>
          <w:rFonts w:ascii="Times New Roman" w:hAnsi="Times New Roman" w:cs="Times New Roman"/>
          <w:b/>
          <w:i/>
          <w:sz w:val="24"/>
          <w:szCs w:val="24"/>
        </w:rPr>
      </w:pPr>
    </w:p>
    <w:p w:rsidR="00BB683B" w:rsidRPr="001A28B4" w:rsidRDefault="00BB683B"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lastRenderedPageBreak/>
        <w:t>Производство, торговля и общественное питание</w:t>
      </w:r>
    </w:p>
    <w:p w:rsidR="00DB1CB2" w:rsidRPr="001A28B4" w:rsidRDefault="00DB1CB2" w:rsidP="001A28B4">
      <w:pPr>
        <w:spacing w:after="0" w:line="240" w:lineRule="auto"/>
        <w:ind w:firstLine="709"/>
        <w:jc w:val="center"/>
        <w:rPr>
          <w:rFonts w:ascii="Times New Roman" w:hAnsi="Times New Roman" w:cs="Times New Roman"/>
          <w:b/>
          <w:i/>
          <w:sz w:val="24"/>
          <w:szCs w:val="24"/>
        </w:rPr>
      </w:pPr>
    </w:p>
    <w:p w:rsidR="008F1032" w:rsidRPr="001A28B4" w:rsidRDefault="008F1032"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Всего по состоянию на 01.</w:t>
      </w:r>
      <w:r w:rsidR="005E5EC8" w:rsidRPr="001A28B4">
        <w:rPr>
          <w:rFonts w:ascii="Times New Roman" w:hAnsi="Times New Roman" w:cs="Times New Roman"/>
          <w:sz w:val="24"/>
          <w:szCs w:val="24"/>
        </w:rPr>
        <w:t>0</w:t>
      </w:r>
      <w:r w:rsidR="000E3CD0" w:rsidRPr="001A28B4">
        <w:rPr>
          <w:rFonts w:ascii="Times New Roman" w:hAnsi="Times New Roman" w:cs="Times New Roman"/>
          <w:sz w:val="24"/>
          <w:szCs w:val="24"/>
        </w:rPr>
        <w:t>4</w:t>
      </w:r>
      <w:r w:rsidRPr="001A28B4">
        <w:rPr>
          <w:rFonts w:ascii="Times New Roman" w:hAnsi="Times New Roman" w:cs="Times New Roman"/>
          <w:sz w:val="24"/>
          <w:szCs w:val="24"/>
        </w:rPr>
        <w:t>.20</w:t>
      </w:r>
      <w:r w:rsidR="00683E28" w:rsidRPr="001A28B4">
        <w:rPr>
          <w:rFonts w:ascii="Times New Roman" w:hAnsi="Times New Roman" w:cs="Times New Roman"/>
          <w:sz w:val="24"/>
          <w:szCs w:val="24"/>
        </w:rPr>
        <w:t>20</w:t>
      </w:r>
      <w:r w:rsidRPr="001A28B4">
        <w:rPr>
          <w:rFonts w:ascii="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1A28B4">
        <w:rPr>
          <w:rFonts w:ascii="Times New Roman" w:hAnsi="Times New Roman" w:cs="Times New Roman"/>
          <w:sz w:val="24"/>
          <w:szCs w:val="24"/>
        </w:rPr>
        <w:t>1</w:t>
      </w:r>
      <w:r w:rsidR="00A34C52" w:rsidRPr="001A28B4">
        <w:rPr>
          <w:rFonts w:ascii="Times New Roman" w:hAnsi="Times New Roman" w:cs="Times New Roman"/>
          <w:sz w:val="24"/>
          <w:szCs w:val="24"/>
        </w:rPr>
        <w:t>7</w:t>
      </w:r>
      <w:r w:rsidR="000E3CD0" w:rsidRPr="001A28B4">
        <w:rPr>
          <w:rFonts w:ascii="Times New Roman" w:hAnsi="Times New Roman" w:cs="Times New Roman"/>
          <w:sz w:val="24"/>
          <w:szCs w:val="24"/>
        </w:rPr>
        <w:t>7</w:t>
      </w:r>
      <w:r w:rsidRPr="001A28B4">
        <w:rPr>
          <w:rFonts w:ascii="Times New Roman" w:hAnsi="Times New Roman" w:cs="Times New Roman"/>
          <w:sz w:val="24"/>
          <w:szCs w:val="24"/>
        </w:rPr>
        <w:t xml:space="preserve"> индивидуальных предпринимател</w:t>
      </w:r>
      <w:r w:rsidR="005E54A9" w:rsidRPr="001A28B4">
        <w:rPr>
          <w:rFonts w:ascii="Times New Roman" w:hAnsi="Times New Roman" w:cs="Times New Roman"/>
          <w:sz w:val="24"/>
          <w:szCs w:val="24"/>
        </w:rPr>
        <w:t>ей</w:t>
      </w:r>
      <w:r w:rsidRPr="001A28B4">
        <w:rPr>
          <w:rFonts w:ascii="Times New Roman" w:hAnsi="Times New Roman" w:cs="Times New Roman"/>
          <w:sz w:val="24"/>
          <w:szCs w:val="24"/>
        </w:rPr>
        <w:t xml:space="preserve">, что на </w:t>
      </w:r>
      <w:r w:rsidR="000E3CD0" w:rsidRPr="001A28B4">
        <w:rPr>
          <w:rFonts w:ascii="Times New Roman" w:hAnsi="Times New Roman" w:cs="Times New Roman"/>
          <w:sz w:val="24"/>
          <w:szCs w:val="24"/>
        </w:rPr>
        <w:t>1</w:t>
      </w:r>
      <w:r w:rsidR="00935D80" w:rsidRPr="001A28B4">
        <w:rPr>
          <w:rFonts w:ascii="Times New Roman" w:hAnsi="Times New Roman" w:cs="Times New Roman"/>
          <w:sz w:val="24"/>
          <w:szCs w:val="24"/>
        </w:rPr>
        <w:t xml:space="preserve"> </w:t>
      </w:r>
      <w:r w:rsidR="00727A5F" w:rsidRPr="001A28B4">
        <w:rPr>
          <w:rFonts w:ascii="Times New Roman" w:hAnsi="Times New Roman" w:cs="Times New Roman"/>
          <w:sz w:val="24"/>
          <w:szCs w:val="24"/>
        </w:rPr>
        <w:t xml:space="preserve">ИП </w:t>
      </w:r>
      <w:r w:rsidR="00683E28" w:rsidRPr="001A28B4">
        <w:rPr>
          <w:rFonts w:ascii="Times New Roman" w:hAnsi="Times New Roman" w:cs="Times New Roman"/>
          <w:sz w:val="24"/>
          <w:szCs w:val="24"/>
        </w:rPr>
        <w:t>меньше</w:t>
      </w:r>
      <w:r w:rsidR="00727A5F" w:rsidRPr="001A28B4">
        <w:rPr>
          <w:rFonts w:ascii="Times New Roman" w:hAnsi="Times New Roman" w:cs="Times New Roman"/>
          <w:sz w:val="24"/>
          <w:szCs w:val="24"/>
        </w:rPr>
        <w:t>,</w:t>
      </w:r>
      <w:r w:rsidRPr="001A28B4">
        <w:rPr>
          <w:rFonts w:ascii="Times New Roman" w:hAnsi="Times New Roman" w:cs="Times New Roman"/>
          <w:sz w:val="24"/>
          <w:szCs w:val="24"/>
        </w:rPr>
        <w:t xml:space="preserve"> чем </w:t>
      </w:r>
      <w:r w:rsidR="00BD5BE4" w:rsidRPr="001A28B4">
        <w:rPr>
          <w:rFonts w:ascii="Times New Roman" w:hAnsi="Times New Roman" w:cs="Times New Roman"/>
          <w:sz w:val="24"/>
          <w:szCs w:val="24"/>
        </w:rPr>
        <w:t>на 01.0</w:t>
      </w:r>
      <w:r w:rsidR="000E3CD0" w:rsidRPr="001A28B4">
        <w:rPr>
          <w:rFonts w:ascii="Times New Roman" w:hAnsi="Times New Roman" w:cs="Times New Roman"/>
          <w:sz w:val="24"/>
          <w:szCs w:val="24"/>
        </w:rPr>
        <w:t>4</w:t>
      </w:r>
      <w:r w:rsidR="00BD5BE4" w:rsidRPr="001A28B4">
        <w:rPr>
          <w:rFonts w:ascii="Times New Roman" w:hAnsi="Times New Roman" w:cs="Times New Roman"/>
          <w:sz w:val="24"/>
          <w:szCs w:val="24"/>
        </w:rPr>
        <w:t>.201</w:t>
      </w:r>
      <w:r w:rsidR="00683E28" w:rsidRPr="001A28B4">
        <w:rPr>
          <w:rFonts w:ascii="Times New Roman" w:hAnsi="Times New Roman" w:cs="Times New Roman"/>
          <w:sz w:val="24"/>
          <w:szCs w:val="24"/>
        </w:rPr>
        <w:t xml:space="preserve">9 </w:t>
      </w:r>
      <w:r w:rsidR="00BD5BE4" w:rsidRPr="001A28B4">
        <w:rPr>
          <w:rFonts w:ascii="Times New Roman" w:hAnsi="Times New Roman" w:cs="Times New Roman"/>
          <w:sz w:val="24"/>
          <w:szCs w:val="24"/>
        </w:rPr>
        <w:t>года</w:t>
      </w:r>
      <w:r w:rsidRPr="001A28B4">
        <w:rPr>
          <w:rFonts w:ascii="Times New Roman" w:hAnsi="Times New Roman" w:cs="Times New Roman"/>
          <w:sz w:val="24"/>
          <w:szCs w:val="24"/>
        </w:rPr>
        <w:t>.</w:t>
      </w:r>
    </w:p>
    <w:p w:rsidR="008F1032" w:rsidRPr="001A28B4" w:rsidRDefault="008F1032" w:rsidP="001A28B4">
      <w:pPr>
        <w:spacing w:after="0" w:line="240" w:lineRule="auto"/>
        <w:ind w:firstLine="709"/>
        <w:jc w:val="both"/>
        <w:rPr>
          <w:rFonts w:ascii="Times New Roman" w:hAnsi="Times New Roman" w:cs="Times New Roman"/>
          <w:color w:val="FF0000"/>
          <w:sz w:val="24"/>
          <w:szCs w:val="24"/>
        </w:rPr>
      </w:pPr>
      <w:r w:rsidRPr="001A28B4">
        <w:rPr>
          <w:rFonts w:ascii="Times New Roman" w:hAnsi="Times New Roman" w:cs="Times New Roman"/>
          <w:sz w:val="24"/>
          <w:szCs w:val="24"/>
        </w:rPr>
        <w:t xml:space="preserve">Оборот </w:t>
      </w:r>
      <w:r w:rsidR="00EB1843" w:rsidRPr="001A28B4">
        <w:rPr>
          <w:rFonts w:ascii="Times New Roman" w:hAnsi="Times New Roman" w:cs="Times New Roman"/>
          <w:sz w:val="24"/>
          <w:szCs w:val="24"/>
        </w:rPr>
        <w:t>розничной торговли</w:t>
      </w:r>
      <w:r w:rsidRPr="001A28B4">
        <w:rPr>
          <w:rFonts w:ascii="Times New Roman" w:hAnsi="Times New Roman" w:cs="Times New Roman"/>
          <w:sz w:val="24"/>
          <w:szCs w:val="24"/>
        </w:rPr>
        <w:t xml:space="preserve"> за </w:t>
      </w:r>
      <w:r w:rsidR="00BF0B71" w:rsidRPr="001A28B4">
        <w:rPr>
          <w:rFonts w:ascii="Times New Roman" w:hAnsi="Times New Roman" w:cs="Times New Roman"/>
          <w:sz w:val="24"/>
          <w:szCs w:val="24"/>
        </w:rPr>
        <w:t>январь-</w:t>
      </w:r>
      <w:r w:rsidR="000E3CD0" w:rsidRPr="001A28B4">
        <w:rPr>
          <w:rFonts w:ascii="Times New Roman" w:hAnsi="Times New Roman" w:cs="Times New Roman"/>
          <w:sz w:val="24"/>
          <w:szCs w:val="24"/>
        </w:rPr>
        <w:t>март</w:t>
      </w:r>
      <w:r w:rsidR="009327D7" w:rsidRPr="001A28B4">
        <w:rPr>
          <w:rFonts w:ascii="Times New Roman" w:hAnsi="Times New Roman" w:cs="Times New Roman"/>
          <w:sz w:val="24"/>
          <w:szCs w:val="24"/>
        </w:rPr>
        <w:t xml:space="preserve"> </w:t>
      </w:r>
      <w:r w:rsidR="005E5EC8" w:rsidRPr="001A28B4">
        <w:rPr>
          <w:rFonts w:ascii="Times New Roman" w:hAnsi="Times New Roman" w:cs="Times New Roman"/>
          <w:sz w:val="24"/>
          <w:szCs w:val="24"/>
        </w:rPr>
        <w:t>20</w:t>
      </w:r>
      <w:r w:rsidR="00683E28" w:rsidRPr="001A28B4">
        <w:rPr>
          <w:rFonts w:ascii="Times New Roman" w:hAnsi="Times New Roman" w:cs="Times New Roman"/>
          <w:sz w:val="24"/>
          <w:szCs w:val="24"/>
        </w:rPr>
        <w:t>20</w:t>
      </w:r>
      <w:r w:rsidR="005E5EC8" w:rsidRPr="001A28B4">
        <w:rPr>
          <w:rFonts w:ascii="Times New Roman" w:hAnsi="Times New Roman" w:cs="Times New Roman"/>
          <w:sz w:val="24"/>
          <w:szCs w:val="24"/>
        </w:rPr>
        <w:t xml:space="preserve"> </w:t>
      </w:r>
      <w:r w:rsidRPr="001A28B4">
        <w:rPr>
          <w:rFonts w:ascii="Times New Roman" w:hAnsi="Times New Roman" w:cs="Times New Roman"/>
          <w:sz w:val="24"/>
          <w:szCs w:val="24"/>
        </w:rPr>
        <w:t>год</w:t>
      </w:r>
      <w:r w:rsidR="009327D7" w:rsidRPr="001A28B4">
        <w:rPr>
          <w:rFonts w:ascii="Times New Roman" w:hAnsi="Times New Roman" w:cs="Times New Roman"/>
          <w:sz w:val="24"/>
          <w:szCs w:val="24"/>
        </w:rPr>
        <w:t>а</w:t>
      </w:r>
      <w:r w:rsidRPr="001A28B4">
        <w:rPr>
          <w:rFonts w:ascii="Times New Roman" w:hAnsi="Times New Roman" w:cs="Times New Roman"/>
          <w:sz w:val="24"/>
          <w:szCs w:val="24"/>
        </w:rPr>
        <w:t xml:space="preserve"> составил </w:t>
      </w:r>
      <w:r w:rsidR="000E3CD0" w:rsidRPr="001A28B4">
        <w:rPr>
          <w:rFonts w:ascii="Times New Roman" w:hAnsi="Times New Roman" w:cs="Times New Roman"/>
          <w:sz w:val="24"/>
          <w:szCs w:val="24"/>
        </w:rPr>
        <w:t>1997,6 млн. рублей или 150</w:t>
      </w:r>
      <w:r w:rsidR="00935D80" w:rsidRPr="001A28B4">
        <w:rPr>
          <w:rFonts w:ascii="Times New Roman" w:hAnsi="Times New Roman" w:cs="Times New Roman"/>
          <w:sz w:val="24"/>
          <w:szCs w:val="24"/>
        </w:rPr>
        <w:t>%</w:t>
      </w:r>
      <w:r w:rsidR="00F37BE7" w:rsidRPr="001A28B4">
        <w:rPr>
          <w:rFonts w:ascii="Times New Roman" w:hAnsi="Times New Roman" w:cs="Times New Roman"/>
          <w:sz w:val="24"/>
          <w:szCs w:val="24"/>
        </w:rPr>
        <w:t xml:space="preserve"> </w:t>
      </w:r>
      <w:r w:rsidR="009327D7" w:rsidRPr="001A28B4">
        <w:rPr>
          <w:rFonts w:ascii="Times New Roman" w:hAnsi="Times New Roman" w:cs="Times New Roman"/>
          <w:sz w:val="24"/>
          <w:szCs w:val="24"/>
        </w:rPr>
        <w:t xml:space="preserve">к </w:t>
      </w:r>
      <w:r w:rsidR="00BF0B71" w:rsidRPr="001A28B4">
        <w:rPr>
          <w:rFonts w:ascii="Times New Roman" w:hAnsi="Times New Roman" w:cs="Times New Roman"/>
          <w:sz w:val="24"/>
          <w:szCs w:val="24"/>
        </w:rPr>
        <w:t>январю-</w:t>
      </w:r>
      <w:r w:rsidR="000E3CD0" w:rsidRPr="001A28B4">
        <w:rPr>
          <w:rFonts w:ascii="Times New Roman" w:hAnsi="Times New Roman" w:cs="Times New Roman"/>
          <w:sz w:val="24"/>
          <w:szCs w:val="24"/>
        </w:rPr>
        <w:t>марту</w:t>
      </w:r>
      <w:r w:rsidR="00F37BE7" w:rsidRPr="001A28B4">
        <w:rPr>
          <w:rFonts w:ascii="Times New Roman" w:hAnsi="Times New Roman" w:cs="Times New Roman"/>
          <w:sz w:val="24"/>
          <w:szCs w:val="24"/>
        </w:rPr>
        <w:t xml:space="preserve"> 201</w:t>
      </w:r>
      <w:r w:rsidR="00683E28" w:rsidRPr="001A28B4">
        <w:rPr>
          <w:rFonts w:ascii="Times New Roman" w:hAnsi="Times New Roman" w:cs="Times New Roman"/>
          <w:sz w:val="24"/>
          <w:szCs w:val="24"/>
        </w:rPr>
        <w:t>9</w:t>
      </w:r>
      <w:r w:rsidR="00F37BE7" w:rsidRPr="001A28B4">
        <w:rPr>
          <w:rFonts w:ascii="Times New Roman" w:hAnsi="Times New Roman" w:cs="Times New Roman"/>
          <w:sz w:val="24"/>
          <w:szCs w:val="24"/>
        </w:rPr>
        <w:t xml:space="preserve"> года.</w:t>
      </w:r>
    </w:p>
    <w:p w:rsidR="008F1032" w:rsidRPr="001A28B4" w:rsidRDefault="008F1032" w:rsidP="001A28B4">
      <w:pPr>
        <w:tabs>
          <w:tab w:val="left" w:pos="4103"/>
        </w:tabs>
        <w:spacing w:after="0" w:line="240" w:lineRule="auto"/>
        <w:ind w:firstLine="709"/>
        <w:jc w:val="both"/>
        <w:rPr>
          <w:rFonts w:ascii="Times New Roman" w:hAnsi="Times New Roman" w:cs="Times New Roman"/>
          <w:color w:val="FF0000"/>
          <w:sz w:val="24"/>
          <w:szCs w:val="24"/>
        </w:rPr>
      </w:pPr>
      <w:r w:rsidRPr="001A28B4">
        <w:rPr>
          <w:rFonts w:ascii="Times New Roman" w:hAnsi="Times New Roman" w:cs="Times New Roman"/>
          <w:sz w:val="24"/>
          <w:szCs w:val="24"/>
        </w:rPr>
        <w:t>Объем отгруженных товаров собственного производства</w:t>
      </w:r>
      <w:r w:rsidR="00F37BE7" w:rsidRPr="001A28B4">
        <w:rPr>
          <w:rFonts w:ascii="Times New Roman" w:hAnsi="Times New Roman" w:cs="Times New Roman"/>
          <w:sz w:val="24"/>
          <w:szCs w:val="24"/>
        </w:rPr>
        <w:t>, выполненных работ и услуг собственными силами</w:t>
      </w:r>
      <w:r w:rsidRPr="001A28B4">
        <w:rPr>
          <w:rFonts w:ascii="Times New Roman" w:hAnsi="Times New Roman" w:cs="Times New Roman"/>
          <w:sz w:val="24"/>
          <w:szCs w:val="24"/>
        </w:rPr>
        <w:t xml:space="preserve">, по организациям, не относящимся к субъектам малого предпринимательства, </w:t>
      </w:r>
      <w:r w:rsidR="00F37BE7" w:rsidRPr="001A28B4">
        <w:rPr>
          <w:rFonts w:ascii="Times New Roman" w:hAnsi="Times New Roman" w:cs="Times New Roman"/>
          <w:sz w:val="24"/>
          <w:szCs w:val="24"/>
        </w:rPr>
        <w:t xml:space="preserve">составил </w:t>
      </w:r>
      <w:r w:rsidR="001B4A77" w:rsidRPr="001A28B4">
        <w:rPr>
          <w:rFonts w:ascii="Times New Roman" w:hAnsi="Times New Roman" w:cs="Times New Roman"/>
          <w:sz w:val="24"/>
          <w:szCs w:val="24"/>
        </w:rPr>
        <w:t>1953,4</w:t>
      </w:r>
      <w:r w:rsidRPr="001A28B4">
        <w:rPr>
          <w:rFonts w:ascii="Times New Roman" w:hAnsi="Times New Roman" w:cs="Times New Roman"/>
          <w:sz w:val="24"/>
          <w:szCs w:val="24"/>
        </w:rPr>
        <w:t xml:space="preserve"> млн. рублей</w:t>
      </w:r>
      <w:r w:rsidR="009327D7" w:rsidRPr="001A28B4">
        <w:rPr>
          <w:rFonts w:ascii="Times New Roman" w:hAnsi="Times New Roman" w:cs="Times New Roman"/>
          <w:sz w:val="24"/>
          <w:szCs w:val="24"/>
        </w:rPr>
        <w:t xml:space="preserve">, что составляет </w:t>
      </w:r>
      <w:r w:rsidR="001B4A77" w:rsidRPr="001A28B4">
        <w:rPr>
          <w:rFonts w:ascii="Times New Roman" w:hAnsi="Times New Roman" w:cs="Times New Roman"/>
          <w:sz w:val="24"/>
          <w:szCs w:val="24"/>
        </w:rPr>
        <w:t>151,4</w:t>
      </w:r>
      <w:r w:rsidR="009327D7" w:rsidRPr="001A28B4">
        <w:rPr>
          <w:rFonts w:ascii="Times New Roman" w:hAnsi="Times New Roman" w:cs="Times New Roman"/>
          <w:sz w:val="24"/>
          <w:szCs w:val="24"/>
        </w:rPr>
        <w:t xml:space="preserve">% к </w:t>
      </w:r>
      <w:r w:rsidR="00BF0B71" w:rsidRPr="001A28B4">
        <w:rPr>
          <w:rFonts w:ascii="Times New Roman" w:hAnsi="Times New Roman" w:cs="Times New Roman"/>
          <w:sz w:val="24"/>
          <w:szCs w:val="24"/>
        </w:rPr>
        <w:t>январю-</w:t>
      </w:r>
      <w:r w:rsidR="001B4A77" w:rsidRPr="001A28B4">
        <w:rPr>
          <w:rFonts w:ascii="Times New Roman" w:hAnsi="Times New Roman" w:cs="Times New Roman"/>
          <w:sz w:val="24"/>
          <w:szCs w:val="24"/>
        </w:rPr>
        <w:t>марту</w:t>
      </w:r>
      <w:r w:rsidR="009327D7" w:rsidRPr="001A28B4">
        <w:rPr>
          <w:rFonts w:ascii="Times New Roman" w:hAnsi="Times New Roman" w:cs="Times New Roman"/>
          <w:sz w:val="24"/>
          <w:szCs w:val="24"/>
        </w:rPr>
        <w:t xml:space="preserve"> 201</w:t>
      </w:r>
      <w:r w:rsidR="0031232C" w:rsidRPr="001A28B4">
        <w:rPr>
          <w:rFonts w:ascii="Times New Roman" w:hAnsi="Times New Roman" w:cs="Times New Roman"/>
          <w:sz w:val="24"/>
          <w:szCs w:val="24"/>
        </w:rPr>
        <w:t>9</w:t>
      </w:r>
      <w:r w:rsidR="009327D7" w:rsidRPr="001A28B4">
        <w:rPr>
          <w:rFonts w:ascii="Times New Roman" w:hAnsi="Times New Roman" w:cs="Times New Roman"/>
          <w:sz w:val="24"/>
          <w:szCs w:val="24"/>
        </w:rPr>
        <w:t xml:space="preserve"> года</w:t>
      </w:r>
      <w:r w:rsidRPr="001A28B4">
        <w:rPr>
          <w:rFonts w:ascii="Times New Roman" w:hAnsi="Times New Roman" w:cs="Times New Roman"/>
          <w:sz w:val="24"/>
          <w:szCs w:val="24"/>
        </w:rPr>
        <w:t>, в том числе по отдельным видам деятельности:</w:t>
      </w:r>
    </w:p>
    <w:p w:rsidR="008F1032" w:rsidRPr="001A28B4" w:rsidRDefault="008F1032" w:rsidP="001A28B4">
      <w:pPr>
        <w:spacing w:after="0" w:line="240" w:lineRule="auto"/>
        <w:ind w:firstLine="708"/>
        <w:jc w:val="both"/>
        <w:rPr>
          <w:rFonts w:ascii="Times New Roman" w:hAnsi="Times New Roman" w:cs="Times New Roman"/>
          <w:sz w:val="24"/>
          <w:szCs w:val="24"/>
        </w:rPr>
      </w:pPr>
      <w:r w:rsidRPr="001A28B4">
        <w:rPr>
          <w:rFonts w:ascii="Times New Roman" w:hAnsi="Times New Roman" w:cs="Times New Roman"/>
          <w:sz w:val="24"/>
          <w:szCs w:val="24"/>
        </w:rPr>
        <w:t xml:space="preserve">- </w:t>
      </w:r>
      <w:r w:rsidR="0060652F" w:rsidRPr="001A28B4">
        <w:rPr>
          <w:rFonts w:ascii="Times New Roman" w:hAnsi="Times New Roman" w:cs="Times New Roman"/>
          <w:sz w:val="24"/>
          <w:szCs w:val="24"/>
        </w:rPr>
        <w:t xml:space="preserve">сельское, лесное хозяйство, охота, </w:t>
      </w:r>
      <w:r w:rsidR="00F37BE7" w:rsidRPr="001A28B4">
        <w:rPr>
          <w:rFonts w:ascii="Times New Roman" w:hAnsi="Times New Roman" w:cs="Times New Roman"/>
          <w:sz w:val="24"/>
          <w:szCs w:val="24"/>
        </w:rPr>
        <w:t>рыболовство</w:t>
      </w:r>
      <w:r w:rsidR="0060652F" w:rsidRPr="001A28B4">
        <w:rPr>
          <w:rFonts w:ascii="Times New Roman" w:hAnsi="Times New Roman" w:cs="Times New Roman"/>
          <w:sz w:val="24"/>
          <w:szCs w:val="24"/>
        </w:rPr>
        <w:t xml:space="preserve"> и рыбоводство</w:t>
      </w:r>
      <w:r w:rsidRPr="001A28B4">
        <w:rPr>
          <w:rFonts w:ascii="Times New Roman" w:hAnsi="Times New Roman" w:cs="Times New Roman"/>
          <w:sz w:val="24"/>
          <w:szCs w:val="24"/>
        </w:rPr>
        <w:t xml:space="preserve"> </w:t>
      </w:r>
      <w:r w:rsidR="00F37BE7" w:rsidRPr="001A28B4">
        <w:rPr>
          <w:rFonts w:ascii="Times New Roman" w:hAnsi="Times New Roman" w:cs="Times New Roman"/>
          <w:sz w:val="24"/>
          <w:szCs w:val="24"/>
        </w:rPr>
        <w:t>–</w:t>
      </w:r>
      <w:r w:rsidRPr="001A28B4">
        <w:rPr>
          <w:rFonts w:ascii="Times New Roman" w:hAnsi="Times New Roman" w:cs="Times New Roman"/>
          <w:sz w:val="24"/>
          <w:szCs w:val="24"/>
        </w:rPr>
        <w:t xml:space="preserve"> </w:t>
      </w:r>
      <w:r w:rsidR="001B4A77" w:rsidRPr="001A28B4">
        <w:rPr>
          <w:rFonts w:ascii="Times New Roman" w:hAnsi="Times New Roman" w:cs="Times New Roman"/>
          <w:sz w:val="24"/>
          <w:szCs w:val="24"/>
        </w:rPr>
        <w:t>27,7</w:t>
      </w:r>
      <w:r w:rsidR="00CB132B" w:rsidRPr="001A28B4">
        <w:rPr>
          <w:rFonts w:ascii="Times New Roman" w:hAnsi="Times New Roman" w:cs="Times New Roman"/>
          <w:sz w:val="24"/>
          <w:szCs w:val="24"/>
        </w:rPr>
        <w:t> </w:t>
      </w:r>
      <w:r w:rsidR="0041510C" w:rsidRPr="001A28B4">
        <w:rPr>
          <w:rFonts w:ascii="Times New Roman" w:hAnsi="Times New Roman" w:cs="Times New Roman"/>
          <w:sz w:val="24"/>
          <w:szCs w:val="24"/>
        </w:rPr>
        <w:t>% к январю-</w:t>
      </w:r>
      <w:r w:rsidR="008B755F" w:rsidRPr="001A28B4">
        <w:rPr>
          <w:rFonts w:ascii="Times New Roman" w:hAnsi="Times New Roman" w:cs="Times New Roman"/>
          <w:sz w:val="24"/>
          <w:szCs w:val="24"/>
        </w:rPr>
        <w:t>марту</w:t>
      </w:r>
      <w:r w:rsidR="0041510C" w:rsidRPr="001A28B4">
        <w:rPr>
          <w:rFonts w:ascii="Times New Roman" w:hAnsi="Times New Roman" w:cs="Times New Roman"/>
          <w:sz w:val="24"/>
          <w:szCs w:val="24"/>
        </w:rPr>
        <w:t xml:space="preserve"> 201</w:t>
      </w:r>
      <w:r w:rsidR="000B28BD" w:rsidRPr="001A28B4">
        <w:rPr>
          <w:rFonts w:ascii="Times New Roman" w:hAnsi="Times New Roman" w:cs="Times New Roman"/>
          <w:sz w:val="24"/>
          <w:szCs w:val="24"/>
        </w:rPr>
        <w:t>9</w:t>
      </w:r>
      <w:r w:rsidR="0041510C" w:rsidRPr="001A28B4">
        <w:rPr>
          <w:rFonts w:ascii="Times New Roman" w:hAnsi="Times New Roman" w:cs="Times New Roman"/>
          <w:sz w:val="24"/>
          <w:szCs w:val="24"/>
        </w:rPr>
        <w:t xml:space="preserve"> года;</w:t>
      </w:r>
    </w:p>
    <w:p w:rsidR="000B28BD" w:rsidRPr="001A28B4" w:rsidRDefault="002A0E29" w:rsidP="001A28B4">
      <w:pPr>
        <w:spacing w:after="0" w:line="240" w:lineRule="auto"/>
        <w:ind w:firstLine="708"/>
        <w:jc w:val="both"/>
        <w:rPr>
          <w:rFonts w:ascii="Times New Roman" w:hAnsi="Times New Roman" w:cs="Times New Roman"/>
          <w:sz w:val="24"/>
          <w:szCs w:val="24"/>
        </w:rPr>
      </w:pPr>
      <w:r w:rsidRPr="001A28B4">
        <w:rPr>
          <w:rFonts w:ascii="Times New Roman" w:hAnsi="Times New Roman" w:cs="Times New Roman"/>
          <w:sz w:val="24"/>
          <w:szCs w:val="24"/>
        </w:rPr>
        <w:t xml:space="preserve">- обрабатывающие производства – </w:t>
      </w:r>
      <w:r w:rsidR="000B28BD" w:rsidRPr="001A28B4">
        <w:rPr>
          <w:rFonts w:ascii="Times New Roman" w:hAnsi="Times New Roman" w:cs="Times New Roman"/>
          <w:sz w:val="24"/>
          <w:szCs w:val="24"/>
        </w:rPr>
        <w:t>1</w:t>
      </w:r>
      <w:r w:rsidR="008B755F" w:rsidRPr="001A28B4">
        <w:rPr>
          <w:rFonts w:ascii="Times New Roman" w:hAnsi="Times New Roman" w:cs="Times New Roman"/>
          <w:sz w:val="24"/>
          <w:szCs w:val="24"/>
        </w:rPr>
        <w:t>6</w:t>
      </w:r>
      <w:r w:rsidR="000B28BD" w:rsidRPr="001A28B4">
        <w:rPr>
          <w:rFonts w:ascii="Times New Roman" w:hAnsi="Times New Roman" w:cs="Times New Roman"/>
          <w:sz w:val="24"/>
          <w:szCs w:val="24"/>
        </w:rPr>
        <w:t>05,</w:t>
      </w:r>
      <w:r w:rsidR="008B755F" w:rsidRPr="001A28B4">
        <w:rPr>
          <w:rFonts w:ascii="Times New Roman" w:hAnsi="Times New Roman" w:cs="Times New Roman"/>
          <w:sz w:val="24"/>
          <w:szCs w:val="24"/>
        </w:rPr>
        <w:t>1</w:t>
      </w:r>
      <w:r w:rsidRPr="001A28B4">
        <w:rPr>
          <w:rFonts w:ascii="Times New Roman" w:hAnsi="Times New Roman" w:cs="Times New Roman"/>
          <w:sz w:val="24"/>
          <w:szCs w:val="24"/>
        </w:rPr>
        <w:t>млн.</w:t>
      </w:r>
      <w:r w:rsidR="005C37C0" w:rsidRPr="001A28B4">
        <w:rPr>
          <w:rFonts w:ascii="Times New Roman" w:hAnsi="Times New Roman" w:cs="Times New Roman"/>
          <w:sz w:val="24"/>
          <w:szCs w:val="24"/>
        </w:rPr>
        <w:t xml:space="preserve"> </w:t>
      </w:r>
      <w:r w:rsidRPr="001A28B4">
        <w:rPr>
          <w:rFonts w:ascii="Times New Roman" w:hAnsi="Times New Roman" w:cs="Times New Roman"/>
          <w:sz w:val="24"/>
          <w:szCs w:val="24"/>
        </w:rPr>
        <w:t xml:space="preserve">рублей </w:t>
      </w:r>
      <w:r w:rsidR="00935D80" w:rsidRPr="001A28B4">
        <w:rPr>
          <w:rFonts w:ascii="Times New Roman" w:hAnsi="Times New Roman" w:cs="Times New Roman"/>
          <w:sz w:val="24"/>
          <w:szCs w:val="24"/>
        </w:rPr>
        <w:t xml:space="preserve">или </w:t>
      </w:r>
      <w:r w:rsidR="008B755F" w:rsidRPr="001A28B4">
        <w:rPr>
          <w:rFonts w:ascii="Times New Roman" w:hAnsi="Times New Roman" w:cs="Times New Roman"/>
          <w:sz w:val="24"/>
          <w:szCs w:val="24"/>
        </w:rPr>
        <w:t>166,4</w:t>
      </w:r>
      <w:r w:rsidR="00CB132B" w:rsidRPr="001A28B4">
        <w:rPr>
          <w:rFonts w:ascii="Times New Roman" w:hAnsi="Times New Roman" w:cs="Times New Roman"/>
          <w:sz w:val="24"/>
          <w:szCs w:val="24"/>
        </w:rPr>
        <w:t> </w:t>
      </w:r>
      <w:r w:rsidR="00935D80" w:rsidRPr="001A28B4">
        <w:rPr>
          <w:rFonts w:ascii="Times New Roman" w:hAnsi="Times New Roman" w:cs="Times New Roman"/>
          <w:sz w:val="24"/>
          <w:szCs w:val="24"/>
        </w:rPr>
        <w:t xml:space="preserve">% </w:t>
      </w:r>
      <w:r w:rsidR="000B28BD" w:rsidRPr="001A28B4">
        <w:rPr>
          <w:rFonts w:ascii="Times New Roman" w:hAnsi="Times New Roman" w:cs="Times New Roman"/>
          <w:sz w:val="24"/>
          <w:szCs w:val="24"/>
        </w:rPr>
        <w:t>к январю-</w:t>
      </w:r>
      <w:r w:rsidR="008B755F" w:rsidRPr="001A28B4">
        <w:rPr>
          <w:rFonts w:ascii="Times New Roman" w:hAnsi="Times New Roman" w:cs="Times New Roman"/>
          <w:sz w:val="24"/>
          <w:szCs w:val="24"/>
        </w:rPr>
        <w:t>марту</w:t>
      </w:r>
      <w:r w:rsidR="000B28BD" w:rsidRPr="001A28B4">
        <w:rPr>
          <w:rFonts w:ascii="Times New Roman" w:hAnsi="Times New Roman" w:cs="Times New Roman"/>
          <w:sz w:val="24"/>
          <w:szCs w:val="24"/>
        </w:rPr>
        <w:t xml:space="preserve"> 2019 года;</w:t>
      </w:r>
    </w:p>
    <w:p w:rsidR="000B28BD" w:rsidRPr="001A28B4" w:rsidRDefault="008F1032" w:rsidP="001A28B4">
      <w:pPr>
        <w:spacing w:after="0" w:line="240" w:lineRule="auto"/>
        <w:ind w:firstLine="708"/>
        <w:jc w:val="both"/>
        <w:rPr>
          <w:rFonts w:ascii="Times New Roman" w:hAnsi="Times New Roman" w:cs="Times New Roman"/>
          <w:sz w:val="24"/>
          <w:szCs w:val="24"/>
        </w:rPr>
      </w:pPr>
      <w:r w:rsidRPr="001A28B4">
        <w:rPr>
          <w:rFonts w:ascii="Times New Roman" w:hAnsi="Times New Roman" w:cs="Times New Roman"/>
          <w:sz w:val="24"/>
          <w:szCs w:val="24"/>
        </w:rPr>
        <w:t xml:space="preserve">- </w:t>
      </w:r>
      <w:r w:rsidR="0060652F" w:rsidRPr="001A28B4">
        <w:rPr>
          <w:rFonts w:ascii="Times New Roman" w:hAnsi="Times New Roman" w:cs="Times New Roman"/>
          <w:sz w:val="24"/>
          <w:szCs w:val="24"/>
        </w:rPr>
        <w:t>обеспечение электрической энергией</w:t>
      </w:r>
      <w:r w:rsidR="002A0E29" w:rsidRPr="001A28B4">
        <w:rPr>
          <w:rFonts w:ascii="Times New Roman" w:hAnsi="Times New Roman" w:cs="Times New Roman"/>
          <w:sz w:val="24"/>
          <w:szCs w:val="24"/>
        </w:rPr>
        <w:t>, газ</w:t>
      </w:r>
      <w:r w:rsidR="0060652F" w:rsidRPr="001A28B4">
        <w:rPr>
          <w:rFonts w:ascii="Times New Roman" w:hAnsi="Times New Roman" w:cs="Times New Roman"/>
          <w:sz w:val="24"/>
          <w:szCs w:val="24"/>
        </w:rPr>
        <w:t xml:space="preserve">ом </w:t>
      </w:r>
      <w:r w:rsidRPr="001A28B4">
        <w:rPr>
          <w:rFonts w:ascii="Times New Roman" w:hAnsi="Times New Roman" w:cs="Times New Roman"/>
          <w:sz w:val="24"/>
          <w:szCs w:val="24"/>
        </w:rPr>
        <w:t xml:space="preserve">и </w:t>
      </w:r>
      <w:r w:rsidR="0060652F" w:rsidRPr="001A28B4">
        <w:rPr>
          <w:rFonts w:ascii="Times New Roman" w:hAnsi="Times New Roman" w:cs="Times New Roman"/>
          <w:sz w:val="24"/>
          <w:szCs w:val="24"/>
        </w:rPr>
        <w:t>паром; кондиционирование воздуха</w:t>
      </w:r>
      <w:r w:rsidRPr="001A28B4">
        <w:rPr>
          <w:rFonts w:ascii="Times New Roman" w:hAnsi="Times New Roman" w:cs="Times New Roman"/>
          <w:sz w:val="24"/>
          <w:szCs w:val="24"/>
        </w:rPr>
        <w:t xml:space="preserve"> </w:t>
      </w:r>
      <w:r w:rsidR="002A0E29" w:rsidRPr="001A28B4">
        <w:rPr>
          <w:rFonts w:ascii="Times New Roman" w:hAnsi="Times New Roman" w:cs="Times New Roman"/>
          <w:sz w:val="24"/>
          <w:szCs w:val="24"/>
        </w:rPr>
        <w:t>–</w:t>
      </w:r>
      <w:r w:rsidRPr="001A28B4">
        <w:rPr>
          <w:rFonts w:ascii="Times New Roman" w:hAnsi="Times New Roman" w:cs="Times New Roman"/>
          <w:sz w:val="24"/>
          <w:szCs w:val="24"/>
        </w:rPr>
        <w:t xml:space="preserve"> </w:t>
      </w:r>
      <w:r w:rsidR="008B755F" w:rsidRPr="001A28B4">
        <w:rPr>
          <w:rFonts w:ascii="Times New Roman" w:hAnsi="Times New Roman" w:cs="Times New Roman"/>
          <w:sz w:val="24"/>
          <w:szCs w:val="24"/>
        </w:rPr>
        <w:t>267,6</w:t>
      </w:r>
      <w:r w:rsidRPr="001A28B4">
        <w:rPr>
          <w:rFonts w:ascii="Times New Roman" w:hAnsi="Times New Roman" w:cs="Times New Roman"/>
          <w:sz w:val="24"/>
          <w:szCs w:val="24"/>
        </w:rPr>
        <w:t xml:space="preserve"> </w:t>
      </w:r>
      <w:r w:rsidR="002A0E29" w:rsidRPr="001A28B4">
        <w:rPr>
          <w:rFonts w:ascii="Times New Roman" w:hAnsi="Times New Roman" w:cs="Times New Roman"/>
          <w:sz w:val="24"/>
          <w:szCs w:val="24"/>
        </w:rPr>
        <w:t>млн</w:t>
      </w:r>
      <w:r w:rsidRPr="001A28B4">
        <w:rPr>
          <w:rFonts w:ascii="Times New Roman" w:hAnsi="Times New Roman" w:cs="Times New Roman"/>
          <w:sz w:val="24"/>
          <w:szCs w:val="24"/>
        </w:rPr>
        <w:t xml:space="preserve">. рублей </w:t>
      </w:r>
      <w:r w:rsidR="00935D80" w:rsidRPr="001A28B4">
        <w:rPr>
          <w:rFonts w:ascii="Times New Roman" w:hAnsi="Times New Roman" w:cs="Times New Roman"/>
          <w:sz w:val="24"/>
          <w:szCs w:val="24"/>
        </w:rPr>
        <w:t xml:space="preserve">или </w:t>
      </w:r>
      <w:r w:rsidR="00CB132B" w:rsidRPr="001A28B4">
        <w:rPr>
          <w:rFonts w:ascii="Times New Roman" w:hAnsi="Times New Roman" w:cs="Times New Roman"/>
          <w:sz w:val="24"/>
          <w:szCs w:val="24"/>
        </w:rPr>
        <w:t>1</w:t>
      </w:r>
      <w:r w:rsidR="000B28BD" w:rsidRPr="001A28B4">
        <w:rPr>
          <w:rFonts w:ascii="Times New Roman" w:hAnsi="Times New Roman" w:cs="Times New Roman"/>
          <w:sz w:val="24"/>
          <w:szCs w:val="24"/>
        </w:rPr>
        <w:t>0</w:t>
      </w:r>
      <w:r w:rsidR="008B755F" w:rsidRPr="001A28B4">
        <w:rPr>
          <w:rFonts w:ascii="Times New Roman" w:hAnsi="Times New Roman" w:cs="Times New Roman"/>
          <w:sz w:val="24"/>
          <w:szCs w:val="24"/>
        </w:rPr>
        <w:t>8</w:t>
      </w:r>
      <w:r w:rsidR="00CB132B" w:rsidRPr="001A28B4">
        <w:rPr>
          <w:rFonts w:ascii="Times New Roman" w:hAnsi="Times New Roman" w:cs="Times New Roman"/>
          <w:sz w:val="24"/>
          <w:szCs w:val="24"/>
        </w:rPr>
        <w:t>,</w:t>
      </w:r>
      <w:r w:rsidR="008B755F" w:rsidRPr="001A28B4">
        <w:rPr>
          <w:rFonts w:ascii="Times New Roman" w:hAnsi="Times New Roman" w:cs="Times New Roman"/>
          <w:sz w:val="24"/>
          <w:szCs w:val="24"/>
        </w:rPr>
        <w:t>9</w:t>
      </w:r>
      <w:r w:rsidR="00CB132B" w:rsidRPr="001A28B4">
        <w:rPr>
          <w:rFonts w:ascii="Times New Roman" w:hAnsi="Times New Roman" w:cs="Times New Roman"/>
          <w:sz w:val="24"/>
          <w:szCs w:val="24"/>
        </w:rPr>
        <w:t> </w:t>
      </w:r>
      <w:r w:rsidR="00935D80" w:rsidRPr="001A28B4">
        <w:rPr>
          <w:rFonts w:ascii="Times New Roman" w:hAnsi="Times New Roman" w:cs="Times New Roman"/>
          <w:sz w:val="24"/>
          <w:szCs w:val="24"/>
        </w:rPr>
        <w:t xml:space="preserve">% </w:t>
      </w:r>
      <w:r w:rsidR="000B28BD" w:rsidRPr="001A28B4">
        <w:rPr>
          <w:rFonts w:ascii="Times New Roman" w:hAnsi="Times New Roman" w:cs="Times New Roman"/>
          <w:sz w:val="24"/>
          <w:szCs w:val="24"/>
        </w:rPr>
        <w:t>к январю-</w:t>
      </w:r>
      <w:r w:rsidR="008B755F" w:rsidRPr="001A28B4">
        <w:rPr>
          <w:rFonts w:ascii="Times New Roman" w:hAnsi="Times New Roman" w:cs="Times New Roman"/>
          <w:sz w:val="24"/>
          <w:szCs w:val="24"/>
        </w:rPr>
        <w:t>марту</w:t>
      </w:r>
      <w:r w:rsidR="000B28BD" w:rsidRPr="001A28B4">
        <w:rPr>
          <w:rFonts w:ascii="Times New Roman" w:hAnsi="Times New Roman" w:cs="Times New Roman"/>
          <w:sz w:val="24"/>
          <w:szCs w:val="24"/>
        </w:rPr>
        <w:t xml:space="preserve"> 2019 года;</w:t>
      </w:r>
    </w:p>
    <w:p w:rsidR="000B28BD" w:rsidRPr="001A28B4" w:rsidRDefault="0060652F" w:rsidP="001A28B4">
      <w:pPr>
        <w:spacing w:after="0" w:line="240" w:lineRule="auto"/>
        <w:ind w:firstLine="708"/>
        <w:jc w:val="both"/>
        <w:rPr>
          <w:rFonts w:ascii="Times New Roman" w:hAnsi="Times New Roman" w:cs="Times New Roman"/>
          <w:sz w:val="24"/>
          <w:szCs w:val="24"/>
        </w:rPr>
      </w:pPr>
      <w:r w:rsidRPr="001A28B4">
        <w:rPr>
          <w:rFonts w:ascii="Times New Roman" w:hAnsi="Times New Roman" w:cs="Times New Roman"/>
          <w:sz w:val="24"/>
          <w:szCs w:val="24"/>
        </w:rPr>
        <w:t>- водоснабжение; водоотведение, организация</w:t>
      </w:r>
      <w:r w:rsidR="00D522FA" w:rsidRPr="001A28B4">
        <w:rPr>
          <w:rFonts w:ascii="Times New Roman" w:hAnsi="Times New Roman" w:cs="Times New Roman"/>
          <w:sz w:val="24"/>
          <w:szCs w:val="24"/>
        </w:rPr>
        <w:t xml:space="preserve"> сбора и утилизации отходов, деятельность по ликвидации загрязнений </w:t>
      </w:r>
      <w:r w:rsidR="008B755F" w:rsidRPr="001A28B4">
        <w:rPr>
          <w:rFonts w:ascii="Times New Roman" w:hAnsi="Times New Roman" w:cs="Times New Roman"/>
          <w:sz w:val="24"/>
          <w:szCs w:val="24"/>
        </w:rPr>
        <w:t>118,9</w:t>
      </w:r>
      <w:r w:rsidR="00CB132B" w:rsidRPr="001A28B4">
        <w:rPr>
          <w:rFonts w:ascii="Times New Roman" w:hAnsi="Times New Roman" w:cs="Times New Roman"/>
          <w:sz w:val="24"/>
          <w:szCs w:val="24"/>
        </w:rPr>
        <w:t> </w:t>
      </w:r>
      <w:r w:rsidR="00D522FA" w:rsidRPr="001A28B4">
        <w:rPr>
          <w:rFonts w:ascii="Times New Roman" w:hAnsi="Times New Roman" w:cs="Times New Roman"/>
          <w:sz w:val="24"/>
          <w:szCs w:val="24"/>
        </w:rPr>
        <w:t xml:space="preserve">% </w:t>
      </w:r>
      <w:r w:rsidR="000B28BD" w:rsidRPr="001A28B4">
        <w:rPr>
          <w:rFonts w:ascii="Times New Roman" w:hAnsi="Times New Roman" w:cs="Times New Roman"/>
          <w:sz w:val="24"/>
          <w:szCs w:val="24"/>
        </w:rPr>
        <w:t>к январю-</w:t>
      </w:r>
      <w:r w:rsidR="008B755F" w:rsidRPr="001A28B4">
        <w:rPr>
          <w:rFonts w:ascii="Times New Roman" w:hAnsi="Times New Roman" w:cs="Times New Roman"/>
          <w:sz w:val="24"/>
          <w:szCs w:val="24"/>
        </w:rPr>
        <w:t>марту</w:t>
      </w:r>
      <w:r w:rsidR="000B28BD" w:rsidRPr="001A28B4">
        <w:rPr>
          <w:rFonts w:ascii="Times New Roman" w:hAnsi="Times New Roman" w:cs="Times New Roman"/>
          <w:sz w:val="24"/>
          <w:szCs w:val="24"/>
        </w:rPr>
        <w:t xml:space="preserve"> 2019 года;</w:t>
      </w:r>
    </w:p>
    <w:p w:rsidR="008F1032" w:rsidRPr="001A28B4" w:rsidRDefault="00D5499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Оборот розничной торговли в расчете на душу населения </w:t>
      </w:r>
      <w:r w:rsidR="007E7203" w:rsidRPr="001A28B4">
        <w:rPr>
          <w:rFonts w:ascii="Times New Roman" w:hAnsi="Times New Roman" w:cs="Times New Roman"/>
          <w:sz w:val="24"/>
          <w:szCs w:val="24"/>
        </w:rPr>
        <w:t xml:space="preserve">за январь - </w:t>
      </w:r>
      <w:r w:rsidR="000B28BD" w:rsidRPr="001A28B4">
        <w:rPr>
          <w:rFonts w:ascii="Times New Roman" w:hAnsi="Times New Roman" w:cs="Times New Roman"/>
          <w:sz w:val="24"/>
          <w:szCs w:val="24"/>
        </w:rPr>
        <w:t>февраль</w:t>
      </w:r>
      <w:r w:rsidR="007E7203" w:rsidRPr="001A28B4">
        <w:rPr>
          <w:rFonts w:ascii="Times New Roman" w:hAnsi="Times New Roman" w:cs="Times New Roman"/>
          <w:sz w:val="24"/>
          <w:szCs w:val="24"/>
        </w:rPr>
        <w:t xml:space="preserve"> 20</w:t>
      </w:r>
      <w:r w:rsidR="000B28BD" w:rsidRPr="001A28B4">
        <w:rPr>
          <w:rFonts w:ascii="Times New Roman" w:hAnsi="Times New Roman" w:cs="Times New Roman"/>
          <w:sz w:val="24"/>
          <w:szCs w:val="24"/>
        </w:rPr>
        <w:t>20</w:t>
      </w:r>
      <w:r w:rsidR="007E7203" w:rsidRPr="001A28B4">
        <w:rPr>
          <w:rFonts w:ascii="Times New Roman" w:hAnsi="Times New Roman" w:cs="Times New Roman"/>
          <w:sz w:val="24"/>
          <w:szCs w:val="24"/>
        </w:rPr>
        <w:t xml:space="preserve"> года </w:t>
      </w:r>
      <w:r w:rsidRPr="001A28B4">
        <w:rPr>
          <w:rFonts w:ascii="Times New Roman" w:hAnsi="Times New Roman" w:cs="Times New Roman"/>
          <w:sz w:val="24"/>
          <w:szCs w:val="24"/>
        </w:rPr>
        <w:t xml:space="preserve">составил </w:t>
      </w:r>
      <w:r w:rsidR="000B28BD" w:rsidRPr="001A28B4">
        <w:rPr>
          <w:rFonts w:ascii="Times New Roman" w:hAnsi="Times New Roman" w:cs="Times New Roman"/>
          <w:sz w:val="24"/>
          <w:szCs w:val="24"/>
        </w:rPr>
        <w:t>3 148,2</w:t>
      </w:r>
      <w:r w:rsidRPr="001A28B4">
        <w:rPr>
          <w:rFonts w:ascii="Times New Roman" w:hAnsi="Times New Roman" w:cs="Times New Roman"/>
          <w:sz w:val="24"/>
          <w:szCs w:val="24"/>
        </w:rPr>
        <w:t xml:space="preserve"> рубл</w:t>
      </w:r>
      <w:r w:rsidR="007E7203" w:rsidRPr="001A28B4">
        <w:rPr>
          <w:rFonts w:ascii="Times New Roman" w:hAnsi="Times New Roman" w:cs="Times New Roman"/>
          <w:sz w:val="24"/>
          <w:szCs w:val="24"/>
        </w:rPr>
        <w:t>ей</w:t>
      </w:r>
      <w:r w:rsidRPr="001A28B4">
        <w:rPr>
          <w:rFonts w:ascii="Times New Roman" w:hAnsi="Times New Roman" w:cs="Times New Roman"/>
          <w:sz w:val="24"/>
          <w:szCs w:val="24"/>
        </w:rPr>
        <w:t xml:space="preserve">, что на </w:t>
      </w:r>
      <w:r w:rsidR="000B28BD" w:rsidRPr="001A28B4">
        <w:rPr>
          <w:rFonts w:ascii="Times New Roman" w:hAnsi="Times New Roman" w:cs="Times New Roman"/>
          <w:sz w:val="24"/>
          <w:szCs w:val="24"/>
        </w:rPr>
        <w:t>179,7</w:t>
      </w:r>
      <w:r w:rsidRPr="001A28B4">
        <w:rPr>
          <w:rFonts w:ascii="Times New Roman" w:hAnsi="Times New Roman" w:cs="Times New Roman"/>
          <w:sz w:val="24"/>
          <w:szCs w:val="24"/>
        </w:rPr>
        <w:t xml:space="preserve"> рубл</w:t>
      </w:r>
      <w:r w:rsidR="00CB0FB3" w:rsidRPr="001A28B4">
        <w:rPr>
          <w:rFonts w:ascii="Times New Roman" w:hAnsi="Times New Roman" w:cs="Times New Roman"/>
          <w:sz w:val="24"/>
          <w:szCs w:val="24"/>
        </w:rPr>
        <w:t>ей</w:t>
      </w:r>
      <w:r w:rsidRPr="001A28B4">
        <w:rPr>
          <w:rFonts w:ascii="Times New Roman" w:hAnsi="Times New Roman" w:cs="Times New Roman"/>
          <w:sz w:val="24"/>
          <w:szCs w:val="24"/>
        </w:rPr>
        <w:t xml:space="preserve"> </w:t>
      </w:r>
      <w:r w:rsidR="000B28BD" w:rsidRPr="001A28B4">
        <w:rPr>
          <w:rFonts w:ascii="Times New Roman" w:hAnsi="Times New Roman" w:cs="Times New Roman"/>
          <w:sz w:val="24"/>
          <w:szCs w:val="24"/>
        </w:rPr>
        <w:t>меньше</w:t>
      </w:r>
      <w:r w:rsidR="00CB0FB3" w:rsidRPr="001A28B4">
        <w:rPr>
          <w:rFonts w:ascii="Times New Roman" w:hAnsi="Times New Roman" w:cs="Times New Roman"/>
          <w:sz w:val="24"/>
          <w:szCs w:val="24"/>
        </w:rPr>
        <w:t>,</w:t>
      </w:r>
      <w:r w:rsidRPr="001A28B4">
        <w:rPr>
          <w:rFonts w:ascii="Times New Roman" w:hAnsi="Times New Roman" w:cs="Times New Roman"/>
          <w:sz w:val="24"/>
          <w:szCs w:val="24"/>
        </w:rPr>
        <w:t xml:space="preserve"> чем за </w:t>
      </w:r>
      <w:r w:rsidR="007E7203" w:rsidRPr="001A28B4">
        <w:rPr>
          <w:rFonts w:ascii="Times New Roman" w:hAnsi="Times New Roman" w:cs="Times New Roman"/>
          <w:sz w:val="24"/>
          <w:szCs w:val="24"/>
        </w:rPr>
        <w:t>аналогичный период</w:t>
      </w:r>
      <w:r w:rsidR="00245932" w:rsidRPr="001A28B4">
        <w:rPr>
          <w:rFonts w:ascii="Times New Roman" w:hAnsi="Times New Roman" w:cs="Times New Roman"/>
          <w:sz w:val="24"/>
          <w:szCs w:val="24"/>
        </w:rPr>
        <w:t xml:space="preserve"> </w:t>
      </w:r>
      <w:r w:rsidRPr="001A28B4">
        <w:rPr>
          <w:rFonts w:ascii="Times New Roman" w:hAnsi="Times New Roman" w:cs="Times New Roman"/>
          <w:sz w:val="24"/>
          <w:szCs w:val="24"/>
        </w:rPr>
        <w:t>201</w:t>
      </w:r>
      <w:r w:rsidR="000B28BD" w:rsidRPr="001A28B4">
        <w:rPr>
          <w:rFonts w:ascii="Times New Roman" w:hAnsi="Times New Roman" w:cs="Times New Roman"/>
          <w:sz w:val="24"/>
          <w:szCs w:val="24"/>
        </w:rPr>
        <w:t>9</w:t>
      </w:r>
      <w:r w:rsidRPr="001A28B4">
        <w:rPr>
          <w:rFonts w:ascii="Times New Roman" w:hAnsi="Times New Roman" w:cs="Times New Roman"/>
          <w:sz w:val="24"/>
          <w:szCs w:val="24"/>
        </w:rPr>
        <w:t xml:space="preserve"> год</w:t>
      </w:r>
      <w:r w:rsidR="00245932" w:rsidRPr="001A28B4">
        <w:rPr>
          <w:rFonts w:ascii="Times New Roman" w:hAnsi="Times New Roman" w:cs="Times New Roman"/>
          <w:sz w:val="24"/>
          <w:szCs w:val="24"/>
        </w:rPr>
        <w:t>а</w:t>
      </w:r>
      <w:r w:rsidRPr="001A28B4">
        <w:rPr>
          <w:rFonts w:ascii="Times New Roman" w:hAnsi="Times New Roman" w:cs="Times New Roman"/>
          <w:sz w:val="24"/>
          <w:szCs w:val="24"/>
        </w:rPr>
        <w:t>.</w:t>
      </w:r>
    </w:p>
    <w:p w:rsidR="00116014" w:rsidRPr="001A28B4" w:rsidRDefault="00D5499F" w:rsidP="001A28B4">
      <w:pPr>
        <w:spacing w:after="0" w:line="240" w:lineRule="auto"/>
        <w:ind w:firstLine="709"/>
        <w:jc w:val="both"/>
        <w:rPr>
          <w:rFonts w:ascii="Times New Roman" w:hAnsi="Times New Roman" w:cs="Times New Roman"/>
          <w:color w:val="FF0000"/>
          <w:sz w:val="24"/>
          <w:szCs w:val="24"/>
        </w:rPr>
      </w:pPr>
      <w:r w:rsidRPr="001A28B4">
        <w:rPr>
          <w:rFonts w:ascii="Times New Roman" w:hAnsi="Times New Roman" w:cs="Times New Roman"/>
          <w:sz w:val="24"/>
          <w:szCs w:val="24"/>
        </w:rPr>
        <w:t xml:space="preserve">Оборот общественного </w:t>
      </w:r>
      <w:r w:rsidR="005D2450" w:rsidRPr="001A28B4">
        <w:rPr>
          <w:rFonts w:ascii="Times New Roman" w:hAnsi="Times New Roman" w:cs="Times New Roman"/>
          <w:sz w:val="24"/>
          <w:szCs w:val="24"/>
        </w:rPr>
        <w:t xml:space="preserve">питания </w:t>
      </w:r>
      <w:r w:rsidR="00FB58C7" w:rsidRPr="001A28B4">
        <w:rPr>
          <w:rFonts w:ascii="Times New Roman" w:hAnsi="Times New Roman" w:cs="Times New Roman"/>
          <w:sz w:val="24"/>
          <w:szCs w:val="24"/>
        </w:rPr>
        <w:t xml:space="preserve">составил </w:t>
      </w:r>
      <w:r w:rsidR="000B28BD" w:rsidRPr="001A28B4">
        <w:rPr>
          <w:rFonts w:ascii="Times New Roman" w:hAnsi="Times New Roman" w:cs="Times New Roman"/>
          <w:sz w:val="24"/>
          <w:szCs w:val="24"/>
        </w:rPr>
        <w:t>49</w:t>
      </w:r>
      <w:r w:rsidR="00F12AED" w:rsidRPr="001A28B4">
        <w:rPr>
          <w:rFonts w:ascii="Times New Roman" w:hAnsi="Times New Roman" w:cs="Times New Roman"/>
          <w:sz w:val="24"/>
          <w:szCs w:val="24"/>
        </w:rPr>
        <w:t>,6</w:t>
      </w:r>
      <w:r w:rsidR="005D2450" w:rsidRPr="001A28B4">
        <w:rPr>
          <w:rFonts w:ascii="Times New Roman" w:hAnsi="Times New Roman" w:cs="Times New Roman"/>
          <w:sz w:val="24"/>
          <w:szCs w:val="24"/>
        </w:rPr>
        <w:t> </w:t>
      </w:r>
      <w:r w:rsidR="00FB58C7" w:rsidRPr="001A28B4">
        <w:rPr>
          <w:rFonts w:ascii="Times New Roman" w:hAnsi="Times New Roman" w:cs="Times New Roman"/>
          <w:sz w:val="24"/>
          <w:szCs w:val="24"/>
        </w:rPr>
        <w:t xml:space="preserve">% к </w:t>
      </w:r>
      <w:r w:rsidR="005D2450" w:rsidRPr="001A28B4">
        <w:rPr>
          <w:rFonts w:ascii="Times New Roman" w:hAnsi="Times New Roman" w:cs="Times New Roman"/>
          <w:sz w:val="24"/>
          <w:szCs w:val="24"/>
        </w:rPr>
        <w:t>аналогичному периоду</w:t>
      </w:r>
      <w:r w:rsidR="00FB58C7" w:rsidRPr="001A28B4">
        <w:rPr>
          <w:rFonts w:ascii="Times New Roman" w:hAnsi="Times New Roman" w:cs="Times New Roman"/>
          <w:sz w:val="24"/>
          <w:szCs w:val="24"/>
        </w:rPr>
        <w:t xml:space="preserve"> 201</w:t>
      </w:r>
      <w:r w:rsidR="000B28BD" w:rsidRPr="001A28B4">
        <w:rPr>
          <w:rFonts w:ascii="Times New Roman" w:hAnsi="Times New Roman" w:cs="Times New Roman"/>
          <w:sz w:val="24"/>
          <w:szCs w:val="24"/>
        </w:rPr>
        <w:t>9</w:t>
      </w:r>
      <w:r w:rsidR="00FB58C7" w:rsidRPr="001A28B4">
        <w:rPr>
          <w:rFonts w:ascii="Times New Roman" w:hAnsi="Times New Roman" w:cs="Times New Roman"/>
          <w:sz w:val="24"/>
          <w:szCs w:val="24"/>
        </w:rPr>
        <w:t xml:space="preserve"> года.</w:t>
      </w:r>
    </w:p>
    <w:p w:rsidR="00F274A4" w:rsidRPr="001A28B4" w:rsidRDefault="00F274A4" w:rsidP="001A28B4">
      <w:pPr>
        <w:spacing w:after="0" w:line="240" w:lineRule="auto"/>
        <w:ind w:firstLine="709"/>
        <w:jc w:val="both"/>
        <w:rPr>
          <w:rFonts w:ascii="Times New Roman" w:hAnsi="Times New Roman" w:cs="Times New Roman"/>
          <w:color w:val="FF0000"/>
          <w:sz w:val="24"/>
          <w:szCs w:val="24"/>
        </w:rPr>
      </w:pPr>
    </w:p>
    <w:p w:rsidR="00116014" w:rsidRPr="001A28B4" w:rsidRDefault="00116014"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Сельское хозяйство</w:t>
      </w:r>
    </w:p>
    <w:p w:rsidR="002C7A0B" w:rsidRPr="001A28B4" w:rsidRDefault="002C7A0B" w:rsidP="001A28B4">
      <w:pPr>
        <w:spacing w:after="0" w:line="240" w:lineRule="auto"/>
        <w:ind w:firstLine="709"/>
        <w:jc w:val="center"/>
        <w:rPr>
          <w:rFonts w:ascii="Times New Roman" w:hAnsi="Times New Roman" w:cs="Times New Roman"/>
          <w:b/>
          <w:i/>
          <w:sz w:val="24"/>
          <w:szCs w:val="24"/>
        </w:rPr>
      </w:pPr>
    </w:p>
    <w:p w:rsidR="00EF23CA" w:rsidRPr="001A28B4" w:rsidRDefault="00103449"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По статистическим данным производство основных видов продукции сельского хозяйства за </w:t>
      </w:r>
      <w:r w:rsidR="002C5122" w:rsidRPr="001A28B4">
        <w:rPr>
          <w:rFonts w:ascii="Times New Roman" w:hAnsi="Times New Roman" w:cs="Times New Roman"/>
          <w:sz w:val="24"/>
          <w:szCs w:val="24"/>
        </w:rPr>
        <w:t xml:space="preserve">январь - </w:t>
      </w:r>
      <w:r w:rsidR="008B755F" w:rsidRPr="001A28B4">
        <w:rPr>
          <w:rFonts w:ascii="Times New Roman" w:hAnsi="Times New Roman" w:cs="Times New Roman"/>
          <w:sz w:val="24"/>
          <w:szCs w:val="24"/>
        </w:rPr>
        <w:t>март</w:t>
      </w:r>
      <w:r w:rsidR="00F20C6B" w:rsidRPr="001A28B4">
        <w:rPr>
          <w:rFonts w:ascii="Times New Roman" w:hAnsi="Times New Roman" w:cs="Times New Roman"/>
          <w:sz w:val="24"/>
          <w:szCs w:val="24"/>
        </w:rPr>
        <w:t xml:space="preserve"> </w:t>
      </w:r>
      <w:r w:rsidR="009B3B87" w:rsidRPr="001A28B4">
        <w:rPr>
          <w:rFonts w:ascii="Times New Roman" w:hAnsi="Times New Roman" w:cs="Times New Roman"/>
          <w:sz w:val="24"/>
          <w:szCs w:val="24"/>
        </w:rPr>
        <w:t>20</w:t>
      </w:r>
      <w:r w:rsidR="00D0563F" w:rsidRPr="001A28B4">
        <w:rPr>
          <w:rFonts w:ascii="Times New Roman" w:hAnsi="Times New Roman" w:cs="Times New Roman"/>
          <w:sz w:val="24"/>
          <w:szCs w:val="24"/>
        </w:rPr>
        <w:t xml:space="preserve">20 </w:t>
      </w:r>
      <w:r w:rsidRPr="001A28B4">
        <w:rPr>
          <w:rFonts w:ascii="Times New Roman" w:hAnsi="Times New Roman" w:cs="Times New Roman"/>
          <w:sz w:val="24"/>
          <w:szCs w:val="24"/>
        </w:rPr>
        <w:t>год</w:t>
      </w:r>
      <w:r w:rsidR="00F20C6B" w:rsidRPr="001A28B4">
        <w:rPr>
          <w:rFonts w:ascii="Times New Roman" w:hAnsi="Times New Roman" w:cs="Times New Roman"/>
          <w:sz w:val="24"/>
          <w:szCs w:val="24"/>
        </w:rPr>
        <w:t>а</w:t>
      </w:r>
      <w:r w:rsidRPr="001A28B4">
        <w:rPr>
          <w:rFonts w:ascii="Times New Roman" w:hAnsi="Times New Roman" w:cs="Times New Roman"/>
          <w:sz w:val="24"/>
          <w:szCs w:val="24"/>
        </w:rPr>
        <w:t xml:space="preserve"> составило:</w:t>
      </w:r>
    </w:p>
    <w:p w:rsidR="001240DF" w:rsidRPr="001A28B4" w:rsidRDefault="001240DF" w:rsidP="001A28B4">
      <w:pPr>
        <w:pStyle w:val="a3"/>
        <w:numPr>
          <w:ilvl w:val="0"/>
          <w:numId w:val="33"/>
        </w:numPr>
        <w:shd w:val="clear" w:color="auto" w:fill="FFFFFF" w:themeFill="background1"/>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мясо – </w:t>
      </w:r>
      <w:r w:rsidR="008B755F" w:rsidRPr="001A28B4">
        <w:rPr>
          <w:rFonts w:ascii="Times New Roman" w:hAnsi="Times New Roman" w:cs="Times New Roman"/>
          <w:sz w:val="24"/>
          <w:szCs w:val="24"/>
        </w:rPr>
        <w:t>9,5</w:t>
      </w:r>
      <w:r w:rsidRPr="001A28B4">
        <w:rPr>
          <w:rFonts w:ascii="Times New Roman" w:hAnsi="Times New Roman" w:cs="Times New Roman"/>
          <w:sz w:val="24"/>
          <w:szCs w:val="24"/>
        </w:rPr>
        <w:t xml:space="preserve"> тонна или </w:t>
      </w:r>
      <w:r w:rsidR="008B755F" w:rsidRPr="001A28B4">
        <w:rPr>
          <w:rFonts w:ascii="Times New Roman" w:hAnsi="Times New Roman" w:cs="Times New Roman"/>
          <w:sz w:val="24"/>
          <w:szCs w:val="24"/>
        </w:rPr>
        <w:t>98,5</w:t>
      </w:r>
      <w:r w:rsidRPr="001A28B4">
        <w:rPr>
          <w:rFonts w:ascii="Times New Roman" w:hAnsi="Times New Roman" w:cs="Times New Roman"/>
          <w:sz w:val="24"/>
          <w:szCs w:val="24"/>
        </w:rPr>
        <w:t xml:space="preserve"> % к аналогичному периоду 2019 года;</w:t>
      </w:r>
    </w:p>
    <w:p w:rsidR="001240DF" w:rsidRPr="001A28B4" w:rsidRDefault="001240DF" w:rsidP="001A28B4">
      <w:pPr>
        <w:pStyle w:val="a3"/>
        <w:numPr>
          <w:ilvl w:val="0"/>
          <w:numId w:val="33"/>
        </w:numPr>
        <w:shd w:val="clear" w:color="auto" w:fill="FFFFFF" w:themeFill="background1"/>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молоко – </w:t>
      </w:r>
      <w:r w:rsidR="008B755F" w:rsidRPr="001A28B4">
        <w:rPr>
          <w:rFonts w:ascii="Times New Roman" w:hAnsi="Times New Roman" w:cs="Times New Roman"/>
          <w:sz w:val="24"/>
          <w:szCs w:val="24"/>
        </w:rPr>
        <w:t>175,5</w:t>
      </w:r>
      <w:r w:rsidRPr="001A28B4">
        <w:rPr>
          <w:rFonts w:ascii="Times New Roman" w:hAnsi="Times New Roman" w:cs="Times New Roman"/>
          <w:sz w:val="24"/>
          <w:szCs w:val="24"/>
        </w:rPr>
        <w:t xml:space="preserve"> тонн или </w:t>
      </w:r>
      <w:r w:rsidR="008B755F" w:rsidRPr="001A28B4">
        <w:rPr>
          <w:rFonts w:ascii="Times New Roman" w:hAnsi="Times New Roman" w:cs="Times New Roman"/>
          <w:sz w:val="24"/>
          <w:szCs w:val="24"/>
        </w:rPr>
        <w:t>109,8</w:t>
      </w:r>
      <w:r w:rsidRPr="001A28B4">
        <w:rPr>
          <w:rFonts w:ascii="Times New Roman" w:hAnsi="Times New Roman" w:cs="Times New Roman"/>
          <w:sz w:val="24"/>
          <w:szCs w:val="24"/>
        </w:rPr>
        <w:t xml:space="preserve"> % к аналогичному периоду 2019 года;</w:t>
      </w:r>
    </w:p>
    <w:p w:rsidR="001240DF" w:rsidRPr="001A28B4" w:rsidRDefault="001240DF" w:rsidP="001A28B4">
      <w:pPr>
        <w:pStyle w:val="a3"/>
        <w:numPr>
          <w:ilvl w:val="0"/>
          <w:numId w:val="33"/>
        </w:numPr>
        <w:shd w:val="clear" w:color="auto" w:fill="FFFFFF" w:themeFill="background1"/>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яйцо – </w:t>
      </w:r>
      <w:r w:rsidR="008B755F" w:rsidRPr="001A28B4">
        <w:rPr>
          <w:rFonts w:ascii="Times New Roman" w:hAnsi="Times New Roman" w:cs="Times New Roman"/>
          <w:sz w:val="24"/>
          <w:szCs w:val="24"/>
        </w:rPr>
        <w:t>48,7</w:t>
      </w:r>
      <w:r w:rsidRPr="001A28B4">
        <w:rPr>
          <w:rFonts w:ascii="Times New Roman" w:hAnsi="Times New Roman" w:cs="Times New Roman"/>
          <w:sz w:val="24"/>
          <w:szCs w:val="24"/>
        </w:rPr>
        <w:t xml:space="preserve"> тыс. штук или </w:t>
      </w:r>
      <w:r w:rsidR="008B755F" w:rsidRPr="001A28B4">
        <w:rPr>
          <w:rFonts w:ascii="Times New Roman" w:hAnsi="Times New Roman" w:cs="Times New Roman"/>
          <w:sz w:val="24"/>
          <w:szCs w:val="24"/>
        </w:rPr>
        <w:t>178,9</w:t>
      </w:r>
      <w:r w:rsidRPr="001A28B4">
        <w:rPr>
          <w:rFonts w:ascii="Times New Roman" w:hAnsi="Times New Roman" w:cs="Times New Roman"/>
          <w:sz w:val="24"/>
          <w:szCs w:val="24"/>
        </w:rPr>
        <w:t xml:space="preserve"> % к аналогичному периоду 2019 года.</w:t>
      </w:r>
    </w:p>
    <w:p w:rsidR="00103449" w:rsidRPr="001A28B4" w:rsidRDefault="00103449"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Реализация основных видов продукции сельского хозяйства за </w:t>
      </w:r>
      <w:r w:rsidR="00BD5BE4" w:rsidRPr="001A28B4">
        <w:rPr>
          <w:rFonts w:ascii="Times New Roman" w:hAnsi="Times New Roman" w:cs="Times New Roman"/>
          <w:sz w:val="24"/>
          <w:szCs w:val="24"/>
        </w:rPr>
        <w:t>январь-</w:t>
      </w:r>
      <w:r w:rsidR="008B755F" w:rsidRPr="001A28B4">
        <w:rPr>
          <w:rFonts w:ascii="Times New Roman" w:hAnsi="Times New Roman" w:cs="Times New Roman"/>
          <w:sz w:val="24"/>
          <w:szCs w:val="24"/>
        </w:rPr>
        <w:t>март</w:t>
      </w:r>
      <w:r w:rsidR="00BD5BE4" w:rsidRPr="001A28B4">
        <w:rPr>
          <w:rFonts w:ascii="Times New Roman" w:hAnsi="Times New Roman" w:cs="Times New Roman"/>
          <w:sz w:val="24"/>
          <w:szCs w:val="24"/>
        </w:rPr>
        <w:t xml:space="preserve"> 20</w:t>
      </w:r>
      <w:r w:rsidR="001240DF" w:rsidRPr="001A28B4">
        <w:rPr>
          <w:rFonts w:ascii="Times New Roman" w:hAnsi="Times New Roman" w:cs="Times New Roman"/>
          <w:sz w:val="24"/>
          <w:szCs w:val="24"/>
        </w:rPr>
        <w:t>20</w:t>
      </w:r>
      <w:r w:rsidR="00BD5BE4" w:rsidRPr="001A28B4">
        <w:rPr>
          <w:rFonts w:ascii="Times New Roman" w:hAnsi="Times New Roman" w:cs="Times New Roman"/>
          <w:sz w:val="24"/>
          <w:szCs w:val="24"/>
        </w:rPr>
        <w:t xml:space="preserve"> года </w:t>
      </w:r>
      <w:r w:rsidRPr="001A28B4">
        <w:rPr>
          <w:rFonts w:ascii="Times New Roman" w:hAnsi="Times New Roman" w:cs="Times New Roman"/>
          <w:sz w:val="24"/>
          <w:szCs w:val="24"/>
        </w:rPr>
        <w:t>составила:</w:t>
      </w:r>
    </w:p>
    <w:p w:rsidR="001240DF" w:rsidRPr="001A28B4" w:rsidRDefault="001240D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мясо – </w:t>
      </w:r>
      <w:r w:rsidR="008B755F" w:rsidRPr="001A28B4">
        <w:rPr>
          <w:rFonts w:ascii="Times New Roman" w:hAnsi="Times New Roman" w:cs="Times New Roman"/>
          <w:sz w:val="24"/>
          <w:szCs w:val="24"/>
        </w:rPr>
        <w:t>40,7</w:t>
      </w:r>
      <w:r w:rsidRPr="001A28B4">
        <w:rPr>
          <w:rFonts w:ascii="Times New Roman" w:hAnsi="Times New Roman" w:cs="Times New Roman"/>
          <w:sz w:val="24"/>
          <w:szCs w:val="24"/>
        </w:rPr>
        <w:t xml:space="preserve"> % к уровню январь-</w:t>
      </w:r>
      <w:r w:rsidR="008B755F" w:rsidRPr="001A28B4">
        <w:rPr>
          <w:rFonts w:ascii="Times New Roman" w:hAnsi="Times New Roman" w:cs="Times New Roman"/>
          <w:sz w:val="24"/>
          <w:szCs w:val="24"/>
        </w:rPr>
        <w:t>март</w:t>
      </w:r>
      <w:r w:rsidRPr="001A28B4">
        <w:rPr>
          <w:rFonts w:ascii="Times New Roman" w:hAnsi="Times New Roman" w:cs="Times New Roman"/>
          <w:sz w:val="24"/>
          <w:szCs w:val="24"/>
        </w:rPr>
        <w:t xml:space="preserve"> 2019 года;</w:t>
      </w:r>
    </w:p>
    <w:p w:rsidR="001240DF" w:rsidRPr="001A28B4" w:rsidRDefault="001240D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молоко –10</w:t>
      </w:r>
      <w:r w:rsidR="00A603AF" w:rsidRPr="001A28B4">
        <w:rPr>
          <w:rFonts w:ascii="Times New Roman" w:hAnsi="Times New Roman" w:cs="Times New Roman"/>
          <w:sz w:val="24"/>
          <w:szCs w:val="24"/>
        </w:rPr>
        <w:t>6</w:t>
      </w:r>
      <w:r w:rsidRPr="001A28B4">
        <w:rPr>
          <w:rFonts w:ascii="Times New Roman" w:hAnsi="Times New Roman" w:cs="Times New Roman"/>
          <w:sz w:val="24"/>
          <w:szCs w:val="24"/>
        </w:rPr>
        <w:t xml:space="preserve">,5 % </w:t>
      </w:r>
      <w:r w:rsidR="008B755F" w:rsidRPr="001A28B4">
        <w:rPr>
          <w:rFonts w:ascii="Times New Roman" w:hAnsi="Times New Roman" w:cs="Times New Roman"/>
          <w:sz w:val="24"/>
          <w:szCs w:val="24"/>
        </w:rPr>
        <w:t>к уровню январь-март 2019 года</w:t>
      </w:r>
      <w:r w:rsidRPr="001A28B4">
        <w:rPr>
          <w:rFonts w:ascii="Times New Roman" w:hAnsi="Times New Roman" w:cs="Times New Roman"/>
          <w:sz w:val="24"/>
          <w:szCs w:val="24"/>
        </w:rPr>
        <w:t>;</w:t>
      </w:r>
    </w:p>
    <w:p w:rsidR="00103449" w:rsidRPr="001A28B4" w:rsidRDefault="001240D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яйцо – </w:t>
      </w:r>
      <w:r w:rsidR="00A603AF" w:rsidRPr="001A28B4">
        <w:rPr>
          <w:rFonts w:ascii="Times New Roman" w:hAnsi="Times New Roman" w:cs="Times New Roman"/>
          <w:sz w:val="24"/>
          <w:szCs w:val="24"/>
        </w:rPr>
        <w:t>92,3</w:t>
      </w:r>
      <w:r w:rsidRPr="001A28B4">
        <w:rPr>
          <w:rFonts w:ascii="Times New Roman" w:hAnsi="Times New Roman" w:cs="Times New Roman"/>
          <w:sz w:val="24"/>
          <w:szCs w:val="24"/>
        </w:rPr>
        <w:t xml:space="preserve"> % </w:t>
      </w:r>
      <w:r w:rsidR="008B755F" w:rsidRPr="001A28B4">
        <w:rPr>
          <w:rFonts w:ascii="Times New Roman" w:hAnsi="Times New Roman" w:cs="Times New Roman"/>
          <w:sz w:val="24"/>
          <w:szCs w:val="24"/>
        </w:rPr>
        <w:t>к уровню январь-март 2019 года</w:t>
      </w:r>
    </w:p>
    <w:p w:rsidR="008B755F" w:rsidRPr="001A28B4" w:rsidRDefault="008B755F" w:rsidP="001A28B4">
      <w:pPr>
        <w:spacing w:after="0" w:line="240" w:lineRule="auto"/>
        <w:ind w:firstLine="709"/>
        <w:jc w:val="both"/>
        <w:rPr>
          <w:rFonts w:ascii="Times New Roman" w:hAnsi="Times New Roman" w:cs="Times New Roman"/>
          <w:color w:val="FF0000"/>
          <w:sz w:val="24"/>
          <w:szCs w:val="24"/>
        </w:rPr>
      </w:pPr>
    </w:p>
    <w:p w:rsidR="00765248" w:rsidRPr="001A28B4" w:rsidRDefault="00765248" w:rsidP="001A28B4">
      <w:pPr>
        <w:tabs>
          <w:tab w:val="left" w:pos="9639"/>
        </w:tabs>
        <w:spacing w:after="0" w:line="240" w:lineRule="auto"/>
        <w:ind w:firstLine="851"/>
        <w:jc w:val="center"/>
        <w:rPr>
          <w:rFonts w:ascii="Times New Roman" w:hAnsi="Times New Roman" w:cs="Times New Roman"/>
          <w:b/>
          <w:i/>
          <w:color w:val="FF0000"/>
          <w:sz w:val="24"/>
          <w:szCs w:val="24"/>
        </w:rPr>
      </w:pPr>
      <w:r w:rsidRPr="001A28B4">
        <w:rPr>
          <w:rFonts w:ascii="Times New Roman" w:hAnsi="Times New Roman" w:cs="Times New Roman"/>
          <w:b/>
          <w:i/>
          <w:sz w:val="24"/>
          <w:szCs w:val="24"/>
        </w:rPr>
        <w:t>Занятость населения</w:t>
      </w:r>
    </w:p>
    <w:p w:rsidR="00765248" w:rsidRPr="001A28B4" w:rsidRDefault="00765248" w:rsidP="001A28B4">
      <w:pPr>
        <w:tabs>
          <w:tab w:val="left" w:pos="9639"/>
        </w:tabs>
        <w:spacing w:after="0" w:line="240" w:lineRule="auto"/>
        <w:jc w:val="both"/>
        <w:rPr>
          <w:rFonts w:ascii="Times New Roman" w:hAnsi="Times New Roman" w:cs="Times New Roman"/>
          <w:b/>
          <w:i/>
          <w:color w:val="FF0000"/>
          <w:sz w:val="24"/>
          <w:szCs w:val="24"/>
        </w:rPr>
      </w:pPr>
      <w:r w:rsidRPr="001A28B4">
        <w:rPr>
          <w:rFonts w:ascii="Times New Roman" w:hAnsi="Times New Roman" w:cs="Times New Roman"/>
          <w:b/>
          <w:i/>
          <w:noProof/>
          <w:color w:val="FF0000"/>
          <w:sz w:val="24"/>
          <w:szCs w:val="24"/>
        </w:rPr>
        <w:drawing>
          <wp:inline distT="0" distB="0" distL="0" distR="0" wp14:anchorId="28895DB3" wp14:editId="38DC7677">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5248" w:rsidRPr="001A28B4" w:rsidRDefault="00765248" w:rsidP="001A28B4">
      <w:pPr>
        <w:tabs>
          <w:tab w:val="left" w:pos="9639"/>
        </w:tabs>
        <w:spacing w:after="0" w:line="240" w:lineRule="auto"/>
        <w:ind w:firstLine="851"/>
        <w:jc w:val="both"/>
        <w:rPr>
          <w:rFonts w:ascii="Times New Roman" w:hAnsi="Times New Roman" w:cs="Times New Roman"/>
          <w:sz w:val="24"/>
          <w:szCs w:val="24"/>
        </w:rPr>
      </w:pPr>
      <w:r w:rsidRPr="001A28B4">
        <w:rPr>
          <w:rFonts w:ascii="Times New Roman" w:hAnsi="Times New Roman" w:cs="Times New Roman"/>
          <w:sz w:val="24"/>
          <w:szCs w:val="24"/>
        </w:rPr>
        <w:t>По сведениям КГКУ «Центр занятости населения Усть-Большерецкого района»:</w:t>
      </w:r>
    </w:p>
    <w:p w:rsidR="00765248" w:rsidRPr="001A28B4" w:rsidRDefault="00765248" w:rsidP="001A28B4">
      <w:pPr>
        <w:tabs>
          <w:tab w:val="left" w:pos="9639"/>
        </w:tabs>
        <w:spacing w:after="0" w:line="240" w:lineRule="auto"/>
        <w:ind w:firstLine="851"/>
        <w:jc w:val="both"/>
        <w:rPr>
          <w:rFonts w:ascii="Times New Roman" w:hAnsi="Times New Roman" w:cs="Times New Roman"/>
          <w:sz w:val="24"/>
          <w:szCs w:val="24"/>
        </w:rPr>
      </w:pPr>
      <w:r w:rsidRPr="001A28B4">
        <w:rPr>
          <w:rFonts w:ascii="Times New Roman" w:hAnsi="Times New Roman" w:cs="Times New Roman"/>
          <w:sz w:val="24"/>
          <w:szCs w:val="24"/>
        </w:rPr>
        <w:lastRenderedPageBreak/>
        <w:t>- численность экономически активного населения за 1 квартал 2020 года составила 4 229 человек, что на 192 человека меньше, чем за 1 квартал 2019 года. Прогнозная численность за 2020 год составит 4 210 человек.</w:t>
      </w:r>
    </w:p>
    <w:p w:rsidR="00765248" w:rsidRPr="001A28B4" w:rsidRDefault="00765248" w:rsidP="001A28B4">
      <w:pPr>
        <w:tabs>
          <w:tab w:val="left" w:pos="9639"/>
        </w:tabs>
        <w:spacing w:after="0" w:line="240" w:lineRule="auto"/>
        <w:ind w:firstLine="851"/>
        <w:jc w:val="both"/>
        <w:rPr>
          <w:rFonts w:ascii="Times New Roman" w:hAnsi="Times New Roman" w:cs="Times New Roman"/>
          <w:color w:val="FF0000"/>
          <w:sz w:val="24"/>
          <w:szCs w:val="24"/>
        </w:rPr>
      </w:pPr>
      <w:r w:rsidRPr="001A28B4">
        <w:rPr>
          <w:rFonts w:ascii="Times New Roman" w:hAnsi="Times New Roman" w:cs="Times New Roman"/>
          <w:sz w:val="24"/>
          <w:szCs w:val="24"/>
        </w:rPr>
        <w:t xml:space="preserve">- уровень зарегистрированной безработицы по району за январь-март 2020 года увеличился на 0,1 процентных пункта по сравнению с 1 кварталом 2020 года и составил 5,5%, а в целом за 2020 год прогнозируется на уровне 5,0%. </w:t>
      </w:r>
    </w:p>
    <w:p w:rsidR="00765248" w:rsidRPr="001A28B4" w:rsidRDefault="00765248" w:rsidP="001A28B4">
      <w:pPr>
        <w:tabs>
          <w:tab w:val="left" w:pos="9639"/>
        </w:tabs>
        <w:spacing w:after="0" w:line="240" w:lineRule="auto"/>
        <w:ind w:firstLine="851"/>
        <w:jc w:val="both"/>
        <w:rPr>
          <w:rFonts w:ascii="Times New Roman" w:hAnsi="Times New Roman" w:cs="Times New Roman"/>
          <w:sz w:val="24"/>
          <w:szCs w:val="24"/>
        </w:rPr>
      </w:pPr>
      <w:r w:rsidRPr="001A28B4">
        <w:rPr>
          <w:rFonts w:ascii="Times New Roman" w:hAnsi="Times New Roman" w:cs="Times New Roman"/>
          <w:sz w:val="24"/>
          <w:szCs w:val="24"/>
        </w:rPr>
        <w:t>За январь-март 2020 года Центром занятости проведены и планируются к проведению в 2020 году следующие мероприятия: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75"/>
      </w:tblGrid>
      <w:tr w:rsidR="00765248" w:rsidRPr="001A28B4" w:rsidTr="00765248">
        <w:tc>
          <w:tcPr>
            <w:tcW w:w="8472" w:type="dxa"/>
            <w:shd w:val="clear" w:color="auto" w:fill="auto"/>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Наименование мероприятия</w:t>
            </w:r>
          </w:p>
        </w:tc>
        <w:tc>
          <w:tcPr>
            <w:tcW w:w="1275" w:type="dxa"/>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 квартал 2020 года</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0</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0</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0</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13</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7</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106</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0</w:t>
            </w:r>
          </w:p>
        </w:tc>
      </w:tr>
      <w:tr w:rsidR="00765248" w:rsidRPr="001A28B4" w:rsidTr="00765248">
        <w:tc>
          <w:tcPr>
            <w:tcW w:w="8472" w:type="dxa"/>
            <w:shd w:val="clear" w:color="auto" w:fill="auto"/>
          </w:tcPr>
          <w:p w:rsidR="00765248" w:rsidRPr="001A28B4" w:rsidRDefault="00765248" w:rsidP="001A28B4">
            <w:pPr>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1275" w:type="dxa"/>
            <w:vAlign w:val="center"/>
          </w:tcPr>
          <w:p w:rsidR="00765248" w:rsidRPr="001A28B4" w:rsidRDefault="00765248" w:rsidP="001A28B4">
            <w:pPr>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0</w:t>
            </w:r>
          </w:p>
        </w:tc>
      </w:tr>
    </w:tbl>
    <w:p w:rsidR="00765248" w:rsidRPr="001A28B4" w:rsidRDefault="00765248" w:rsidP="001A28B4">
      <w:pPr>
        <w:tabs>
          <w:tab w:val="left" w:pos="9639"/>
        </w:tabs>
        <w:spacing w:after="0" w:line="240" w:lineRule="auto"/>
        <w:ind w:firstLine="851"/>
        <w:jc w:val="both"/>
        <w:rPr>
          <w:rFonts w:ascii="Times New Roman" w:hAnsi="Times New Roman" w:cs="Times New Roman"/>
          <w:color w:val="FF0000"/>
          <w:sz w:val="24"/>
          <w:szCs w:val="24"/>
        </w:rPr>
      </w:pPr>
    </w:p>
    <w:p w:rsidR="00765248" w:rsidRPr="001A28B4" w:rsidRDefault="00765248" w:rsidP="001A28B4">
      <w:pPr>
        <w:spacing w:after="0" w:line="240" w:lineRule="auto"/>
        <w:rPr>
          <w:rFonts w:ascii="Times New Roman" w:hAnsi="Times New Roman" w:cs="Times New Roman"/>
          <w:sz w:val="24"/>
          <w:szCs w:val="24"/>
        </w:rPr>
      </w:pPr>
    </w:p>
    <w:p w:rsidR="00B7205D" w:rsidRPr="001A28B4" w:rsidRDefault="00B7205D" w:rsidP="001A28B4">
      <w:pPr>
        <w:pStyle w:val="ad"/>
        <w:ind w:firstLine="709"/>
        <w:jc w:val="center"/>
        <w:rPr>
          <w:rFonts w:ascii="Times New Roman" w:hAnsi="Times New Roman" w:cs="Times New Roman"/>
          <w:b/>
          <w:bCs/>
          <w:i/>
          <w:sz w:val="24"/>
          <w:szCs w:val="24"/>
        </w:rPr>
      </w:pPr>
      <w:r w:rsidRPr="001A28B4">
        <w:rPr>
          <w:rFonts w:ascii="Times New Roman" w:hAnsi="Times New Roman" w:cs="Times New Roman"/>
          <w:b/>
          <w:bCs/>
          <w:i/>
          <w:sz w:val="24"/>
          <w:szCs w:val="24"/>
        </w:rPr>
        <w:t>Социальная поддержка</w:t>
      </w:r>
    </w:p>
    <w:p w:rsidR="00175048" w:rsidRPr="001A28B4" w:rsidRDefault="00175048" w:rsidP="001A28B4">
      <w:pPr>
        <w:pStyle w:val="ad"/>
        <w:ind w:firstLine="709"/>
        <w:jc w:val="center"/>
        <w:rPr>
          <w:rFonts w:ascii="Times New Roman" w:hAnsi="Times New Roman" w:cs="Times New Roman"/>
          <w:b/>
          <w:bCs/>
          <w:sz w:val="24"/>
          <w:szCs w:val="24"/>
        </w:rPr>
      </w:pPr>
    </w:p>
    <w:p w:rsidR="00AE4E9E" w:rsidRPr="001A28B4" w:rsidRDefault="00AE4E9E"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Одним из важнейших показателей социальной поддержки граждан является выполнение на территории Усть-Большерецкого муниципального района муниципальной программы «Социальная поддержка населения Усть-Большерецкого муниципального района».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1 квартале 2020 года в своей деятельности Отдел руководствовался Конституцией РФ, Гражданским кодексом РФ, Бюджетным кодексом РФ, Налоговым кодексом РФ,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Федеральными законами РФ:</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от 28 декабря 2013 г. № 442-ФЗ «Об основах социального обслуживания граждан в Российской федерации»;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от 12 января 1996 г. № 7-ФЗ «О некоммерческих организациях»,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Приказами Минфина РФ:</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от 28 декабря 2010 г. № 191н «Об утверждении Инструкции о порядке составления и предоставления годовой, квартальной бухгалтерской отчетности об исполнении бюджетов бюджетной системы Российской Федерации»;</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от 30 декабря 2009 г. № 152н «О внесении изменений в Инструкцию по бюджетному учету, утвержденную приказом Министерства финансов Российской Федерации от 30 декабря 2008 г. № 148н»;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иными нормативными актами Российской Федерации, нормативными актами Камчатского края, Уставом Усть-Большерецкого муниципального района, Положением об Отделе социальной поддержки населения Администрации Усть-Большерецкого муниципального района.</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соответствии с законом Камчатского края от 01.04.2014 № 419 «О наделении органов местного самоуправления муниципальных образований в Камчатском крае </w:t>
      </w:r>
      <w:r w:rsidRPr="001A28B4">
        <w:rPr>
          <w:rFonts w:ascii="Times New Roman" w:hAnsi="Times New Roman" w:cs="Times New Roman"/>
          <w:sz w:val="24"/>
          <w:szCs w:val="24"/>
        </w:rPr>
        <w:lastRenderedPageBreak/>
        <w:t xml:space="preserve">государственными полномочиями по опеке и попечительству в Камчатском крае», от 03.12.2007 № 702 «Об организации и осуществлении деятельности по опеке и попечительству в Камчатском крае» отдел выполняет государственные полномочия, переданные Усть-Большерецкому муниципальному району.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На отчётную дату при реализации государственных полномочий по социальному обслуживанию граждан выполнены мероприятия:</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w:t>
      </w:r>
      <w:r w:rsidRPr="001A28B4">
        <w:rPr>
          <w:rFonts w:ascii="Times New Roman" w:hAnsi="Times New Roman" w:cs="Times New Roman"/>
          <w:b/>
          <w:sz w:val="24"/>
          <w:szCs w:val="24"/>
        </w:rPr>
        <w:t xml:space="preserve">3 человекам </w:t>
      </w:r>
      <w:r w:rsidRPr="001A28B4">
        <w:rPr>
          <w:rFonts w:ascii="Times New Roman" w:hAnsi="Times New Roman" w:cs="Times New Roman"/>
          <w:sz w:val="24"/>
          <w:szCs w:val="24"/>
        </w:rPr>
        <w:t>оказано содействие в сборе документов на получение путевки на санаторно-курортное лечение, как инвалидам 1,2,3 групп, детям инвалидам с 3-х лет с сопровождающим лицом.  Документы оформлены и направлены в фонд социального страхования Камчатского края;</w:t>
      </w:r>
    </w:p>
    <w:p w:rsidR="00B232A6" w:rsidRPr="001A28B4" w:rsidRDefault="00B232A6" w:rsidP="001A28B4">
      <w:pPr>
        <w:spacing w:after="0" w:line="240" w:lineRule="auto"/>
        <w:ind w:firstLine="709"/>
        <w:jc w:val="both"/>
        <w:rPr>
          <w:rFonts w:ascii="Times New Roman" w:hAnsi="Times New Roman" w:cs="Times New Roman"/>
          <w:b/>
          <w:sz w:val="24"/>
          <w:szCs w:val="24"/>
        </w:rPr>
      </w:pPr>
      <w:r w:rsidRPr="001A28B4">
        <w:rPr>
          <w:rFonts w:ascii="Times New Roman" w:hAnsi="Times New Roman" w:cs="Times New Roman"/>
          <w:sz w:val="24"/>
          <w:szCs w:val="24"/>
        </w:rPr>
        <w:t>- оказано содействие в сборе и оформлении документов малообеспеченным гражданам, проживающим в Усть-Большерецком районе для получения места в социальной гостинице в г. Петропавловске-Камчатском. На отчётную дату социальной гостиницей воспользовались 4</w:t>
      </w:r>
      <w:r w:rsidRPr="001A28B4">
        <w:rPr>
          <w:rFonts w:ascii="Times New Roman" w:hAnsi="Times New Roman" w:cs="Times New Roman"/>
          <w:b/>
          <w:sz w:val="24"/>
          <w:szCs w:val="24"/>
        </w:rPr>
        <w:t xml:space="preserve"> человека</w:t>
      </w:r>
      <w:r w:rsidRPr="001A28B4">
        <w:rPr>
          <w:rFonts w:ascii="Times New Roman" w:hAnsi="Times New Roman" w:cs="Times New Roman"/>
          <w:sz w:val="24"/>
          <w:szCs w:val="24"/>
        </w:rPr>
        <w:t xml:space="preserve">. Возмещение расходов на оплату услуг социальной гостиницы получили </w:t>
      </w:r>
      <w:r w:rsidRPr="001A28B4">
        <w:rPr>
          <w:rFonts w:ascii="Times New Roman" w:hAnsi="Times New Roman" w:cs="Times New Roman"/>
          <w:b/>
          <w:sz w:val="24"/>
          <w:szCs w:val="24"/>
        </w:rPr>
        <w:t>1 человек.</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w:t>
      </w:r>
      <w:r w:rsidRPr="001A28B4">
        <w:rPr>
          <w:rFonts w:ascii="Times New Roman" w:hAnsi="Times New Roman" w:cs="Times New Roman"/>
          <w:b/>
          <w:sz w:val="24"/>
          <w:szCs w:val="24"/>
        </w:rPr>
        <w:t>6 студентам</w:t>
      </w:r>
      <w:r w:rsidRPr="001A28B4">
        <w:rPr>
          <w:rFonts w:ascii="Times New Roman" w:hAnsi="Times New Roman" w:cs="Times New Roman"/>
          <w:sz w:val="24"/>
          <w:szCs w:val="24"/>
        </w:rPr>
        <w:t xml:space="preserve"> из малообеспеченных семей.</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Отделе заведено </w:t>
      </w:r>
      <w:r w:rsidRPr="001A28B4">
        <w:rPr>
          <w:rFonts w:ascii="Times New Roman" w:hAnsi="Times New Roman" w:cs="Times New Roman"/>
          <w:b/>
          <w:sz w:val="24"/>
          <w:szCs w:val="24"/>
        </w:rPr>
        <w:t xml:space="preserve">42 личных дела </w:t>
      </w:r>
      <w:r w:rsidRPr="001A28B4">
        <w:rPr>
          <w:rFonts w:ascii="Times New Roman" w:hAnsi="Times New Roman" w:cs="Times New Roman"/>
          <w:sz w:val="24"/>
          <w:szCs w:val="24"/>
        </w:rPr>
        <w:t xml:space="preserve">на лиц, замещавших должности муниципальной службы в Усть-Большерецком муниципальном районе. </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w:t>
      </w:r>
      <w:r w:rsidRPr="001A28B4">
        <w:rPr>
          <w:rFonts w:ascii="Times New Roman" w:hAnsi="Times New Roman" w:cs="Times New Roman"/>
          <w:b/>
          <w:sz w:val="24"/>
          <w:szCs w:val="24"/>
        </w:rPr>
        <w:t>2361,44463 тыс. руб</w:t>
      </w:r>
      <w:r w:rsidRPr="001A28B4">
        <w:rPr>
          <w:rFonts w:ascii="Times New Roman" w:hAnsi="Times New Roman" w:cs="Times New Roman"/>
          <w:sz w:val="24"/>
          <w:szCs w:val="24"/>
        </w:rPr>
        <w:t>.</w:t>
      </w: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B232A6" w:rsidRPr="001A28B4" w:rsidRDefault="00B232A6" w:rsidP="001A28B4">
      <w:pPr>
        <w:spacing w:after="0" w:line="240" w:lineRule="auto"/>
        <w:ind w:firstLine="709"/>
        <w:jc w:val="both"/>
        <w:rPr>
          <w:rFonts w:ascii="Times New Roman" w:hAnsi="Times New Roman" w:cs="Times New Roman"/>
          <w:b/>
          <w:sz w:val="24"/>
          <w:szCs w:val="24"/>
          <w:u w:val="single"/>
        </w:rPr>
      </w:pPr>
    </w:p>
    <w:p w:rsidR="00B232A6" w:rsidRPr="001A28B4" w:rsidRDefault="00B232A6" w:rsidP="001A28B4">
      <w:pPr>
        <w:spacing w:after="0" w:line="240" w:lineRule="auto"/>
        <w:ind w:firstLine="709"/>
        <w:jc w:val="both"/>
        <w:rPr>
          <w:rFonts w:ascii="Times New Roman" w:hAnsi="Times New Roman" w:cs="Times New Roman"/>
          <w:b/>
          <w:sz w:val="24"/>
          <w:szCs w:val="24"/>
          <w:u w:val="single"/>
        </w:rPr>
      </w:pPr>
      <w:r w:rsidRPr="001A28B4">
        <w:rPr>
          <w:rFonts w:ascii="Times New Roman" w:hAnsi="Times New Roman" w:cs="Times New Roman"/>
          <w:b/>
          <w:sz w:val="24"/>
          <w:szCs w:val="24"/>
          <w:u w:val="single"/>
        </w:rPr>
        <w:t xml:space="preserve">На учете в списках отдела числится: </w:t>
      </w:r>
    </w:p>
    <w:p w:rsidR="00B232A6" w:rsidRPr="001A28B4" w:rsidRDefault="00B232A6" w:rsidP="001A28B4">
      <w:pPr>
        <w:spacing w:after="0" w:line="240" w:lineRule="auto"/>
        <w:ind w:firstLine="709"/>
        <w:jc w:val="both"/>
        <w:rPr>
          <w:rFonts w:ascii="Times New Roman" w:hAnsi="Times New Roman" w:cs="Times New Roman"/>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110"/>
      </w:tblGrid>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b/>
                <w:sz w:val="24"/>
                <w:szCs w:val="24"/>
              </w:rPr>
              <w:t>Список</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b/>
                <w:sz w:val="24"/>
                <w:szCs w:val="24"/>
              </w:rPr>
              <w:t>Количество человек (семей)</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b/>
                <w:sz w:val="24"/>
                <w:szCs w:val="24"/>
              </w:rPr>
              <w:t>Распределение по населённым пунктам района</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Совершеннолетние, нуждающиеся в опеке</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9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с. Усть-Большерецк – 3,                       с. Кавалерское – 2, п. Октябрьский – 4 </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Инвалиды</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1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с. Усть-Большерецк</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Дети-инвалиды</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20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с. Усть-Большерецк – 4,                        с. Кавалерское – 2, п. Октябрьский – 5, с. Апача – 3, п. Озерновский – 6,          </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Участники трудового фронта</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2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с. Усть-Большерецк – 1, </w:t>
            </w:r>
          </w:p>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с. Запорожье –1</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Вдовы погибших (умерших) участников ВОВ</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2 человека</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с. Усть - Большерецк – 1,</w:t>
            </w:r>
          </w:p>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 Октябрьский – 1</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Репрессированные, реабилитированные лица</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5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с. Усть – Большерецк – 3,                    </w:t>
            </w:r>
            <w:proofErr w:type="spellStart"/>
            <w:r w:rsidRPr="001A28B4">
              <w:rPr>
                <w:rFonts w:ascii="Times New Roman" w:hAnsi="Times New Roman" w:cs="Times New Roman"/>
                <w:sz w:val="24"/>
                <w:szCs w:val="24"/>
              </w:rPr>
              <w:t>нп</w:t>
            </w:r>
            <w:proofErr w:type="spellEnd"/>
            <w:r w:rsidRPr="001A28B4">
              <w:rPr>
                <w:rFonts w:ascii="Times New Roman" w:hAnsi="Times New Roman" w:cs="Times New Roman"/>
                <w:sz w:val="24"/>
                <w:szCs w:val="24"/>
              </w:rPr>
              <w:t xml:space="preserve"> Паужетка – 1, п. Озерновский – 1</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Почётные граждане района</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10 человек</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с. Усть-Большерецк – 3,                        </w:t>
            </w:r>
            <w:r w:rsidRPr="001A28B4">
              <w:rPr>
                <w:rFonts w:ascii="Times New Roman" w:hAnsi="Times New Roman" w:cs="Times New Roman"/>
                <w:sz w:val="24"/>
                <w:szCs w:val="24"/>
              </w:rPr>
              <w:lastRenderedPageBreak/>
              <w:t>с. Кавалерское – 3, п. Октябрьский – 1, п. Озерновский – 1, с. Запорожье – 2</w:t>
            </w:r>
          </w:p>
        </w:tc>
      </w:tr>
      <w:tr w:rsidR="00B232A6" w:rsidRPr="001A28B4" w:rsidTr="00B232A6">
        <w:tc>
          <w:tcPr>
            <w:tcW w:w="3652"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lastRenderedPageBreak/>
              <w:t>Многодетные семьи</w:t>
            </w:r>
          </w:p>
        </w:tc>
        <w:tc>
          <w:tcPr>
            <w:tcW w:w="1985"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55 семей</w:t>
            </w:r>
          </w:p>
        </w:tc>
        <w:tc>
          <w:tcPr>
            <w:tcW w:w="4110" w:type="dxa"/>
            <w:shd w:val="clear" w:color="auto" w:fill="auto"/>
            <w:vAlign w:val="center"/>
          </w:tcPr>
          <w:p w:rsidR="00B232A6" w:rsidRPr="001A28B4" w:rsidRDefault="00B232A6"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с. Усть-Большерецк – 9,                        с. Кавалерское – 2,  п. Октябрьский – 17, с. Апача – 9, п. Озерновский – 15, с. Запорожье – 3</w:t>
            </w:r>
          </w:p>
        </w:tc>
      </w:tr>
    </w:tbl>
    <w:p w:rsidR="00B232A6" w:rsidRPr="001A28B4" w:rsidRDefault="00B232A6" w:rsidP="001A28B4">
      <w:pPr>
        <w:spacing w:after="0" w:line="240" w:lineRule="auto"/>
        <w:ind w:firstLine="709"/>
        <w:jc w:val="both"/>
        <w:rPr>
          <w:rFonts w:ascii="Times New Roman" w:hAnsi="Times New Roman" w:cs="Times New Roman"/>
          <w:b/>
          <w:sz w:val="24"/>
          <w:szCs w:val="24"/>
          <w:u w:val="single"/>
        </w:rPr>
      </w:pPr>
    </w:p>
    <w:p w:rsidR="00B232A6" w:rsidRPr="001A28B4" w:rsidRDefault="00B232A6"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AE4E9E" w:rsidRPr="001A28B4" w:rsidRDefault="00AE4E9E" w:rsidP="001A28B4">
      <w:pPr>
        <w:spacing w:after="0" w:line="240" w:lineRule="auto"/>
        <w:ind w:firstLine="709"/>
        <w:jc w:val="both"/>
        <w:rPr>
          <w:rFonts w:ascii="Times New Roman" w:hAnsi="Times New Roman" w:cs="Times New Roman"/>
          <w:color w:val="FF0000"/>
          <w:sz w:val="24"/>
          <w:szCs w:val="24"/>
        </w:rPr>
      </w:pPr>
    </w:p>
    <w:p w:rsidR="001731FB" w:rsidRPr="001A28B4" w:rsidRDefault="00AA3274" w:rsidP="001A28B4">
      <w:pPr>
        <w:tabs>
          <w:tab w:val="left" w:pos="4103"/>
        </w:tabs>
        <w:spacing w:after="0" w:line="240" w:lineRule="auto"/>
        <w:ind w:firstLine="851"/>
        <w:jc w:val="center"/>
        <w:rPr>
          <w:rFonts w:ascii="Times New Roman" w:hAnsi="Times New Roman" w:cs="Times New Roman"/>
          <w:b/>
          <w:i/>
          <w:sz w:val="24"/>
          <w:szCs w:val="24"/>
        </w:rPr>
      </w:pPr>
      <w:r w:rsidRPr="001A28B4">
        <w:rPr>
          <w:rFonts w:ascii="Times New Roman" w:hAnsi="Times New Roman" w:cs="Times New Roman"/>
          <w:b/>
          <w:i/>
          <w:sz w:val="24"/>
          <w:szCs w:val="24"/>
        </w:rPr>
        <w:t>Образование</w:t>
      </w:r>
    </w:p>
    <w:p w:rsidR="002C7A0B" w:rsidRPr="001A28B4" w:rsidRDefault="002C7A0B" w:rsidP="001A28B4">
      <w:pPr>
        <w:tabs>
          <w:tab w:val="left" w:pos="4103"/>
        </w:tabs>
        <w:spacing w:after="0" w:line="240" w:lineRule="auto"/>
        <w:ind w:firstLine="851"/>
        <w:jc w:val="center"/>
        <w:rPr>
          <w:rFonts w:ascii="Times New Roman" w:hAnsi="Times New Roman" w:cs="Times New Roman"/>
          <w:i/>
          <w:sz w:val="24"/>
          <w:szCs w:val="24"/>
        </w:rPr>
      </w:pP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 xml:space="preserve">Участие МБУ ДО Усть-Большерецкой РДЮСШ в Первенстве по каратэ Дальневосточного федерального округа, проходящем в г. Хабаровск –  </w:t>
      </w:r>
      <w:r w:rsidRPr="001A28B4">
        <w:rPr>
          <w:rFonts w:ascii="Times New Roman" w:eastAsia="Times New Roman" w:hAnsi="Times New Roman" w:cs="Times New Roman"/>
          <w:i/>
          <w:color w:val="000000"/>
          <w:sz w:val="24"/>
          <w:szCs w:val="24"/>
        </w:rPr>
        <w:t xml:space="preserve">117 204,00 </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Результат участие 2 чел.</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Участие МБУ ДО Усть-Большерецкой РДЮСШ в первенстве по дзюдо (отбор на ДВФО), проходящего в</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 xml:space="preserve">г. Южно-Сахалинск –  </w:t>
      </w:r>
      <w:r w:rsidRPr="001A28B4">
        <w:rPr>
          <w:rFonts w:ascii="Times New Roman" w:eastAsia="Times New Roman" w:hAnsi="Times New Roman" w:cs="Times New Roman"/>
          <w:i/>
          <w:color w:val="000000"/>
          <w:sz w:val="24"/>
          <w:szCs w:val="24"/>
        </w:rPr>
        <w:t>126 547,22</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 xml:space="preserve">Результат      </w:t>
      </w:r>
      <w:r w:rsidRPr="001A28B4">
        <w:rPr>
          <w:rFonts w:ascii="Times New Roman" w:eastAsia="Times New Roman" w:hAnsi="Times New Roman" w:cs="Times New Roman"/>
          <w:color w:val="000000"/>
          <w:sz w:val="24"/>
          <w:szCs w:val="24"/>
          <w:lang w:val="en-US"/>
        </w:rPr>
        <w:t>I</w:t>
      </w:r>
      <w:r w:rsidRPr="001A28B4">
        <w:rPr>
          <w:rFonts w:ascii="Times New Roman" w:eastAsia="Times New Roman" w:hAnsi="Times New Roman" w:cs="Times New Roman"/>
          <w:color w:val="000000"/>
          <w:sz w:val="24"/>
          <w:szCs w:val="24"/>
        </w:rPr>
        <w:t xml:space="preserve"> -  0 чел.</w:t>
      </w:r>
    </w:p>
    <w:p w:rsidR="00B232A6" w:rsidRPr="001A28B4" w:rsidRDefault="001A28B4"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 xml:space="preserve">                      </w:t>
      </w:r>
      <w:r w:rsidR="00B232A6" w:rsidRPr="001A28B4">
        <w:rPr>
          <w:rFonts w:ascii="Times New Roman" w:eastAsia="Times New Roman" w:hAnsi="Times New Roman" w:cs="Times New Roman"/>
          <w:color w:val="000000"/>
          <w:sz w:val="24"/>
          <w:szCs w:val="24"/>
          <w:lang w:val="en-US"/>
        </w:rPr>
        <w:t>II</w:t>
      </w:r>
      <w:r w:rsidR="00B232A6" w:rsidRPr="001A28B4">
        <w:rPr>
          <w:rFonts w:ascii="Times New Roman" w:eastAsia="Times New Roman" w:hAnsi="Times New Roman" w:cs="Times New Roman"/>
          <w:color w:val="000000"/>
          <w:sz w:val="24"/>
          <w:szCs w:val="24"/>
        </w:rPr>
        <w:t xml:space="preserve"> – 1 чел.</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Участи МБУ ДО Усть-Большерецкой РДЮСШ по Камчатскому краю мини-футбол женский, проходящего в г.</w:t>
      </w:r>
      <w:r w:rsidR="001A28B4" w:rsidRPr="001A28B4">
        <w:rPr>
          <w:rFonts w:ascii="Times New Roman" w:eastAsia="Times New Roman" w:hAnsi="Times New Roman" w:cs="Times New Roman"/>
          <w:color w:val="000000"/>
          <w:sz w:val="24"/>
          <w:szCs w:val="24"/>
        </w:rPr>
        <w:t xml:space="preserve"> </w:t>
      </w:r>
      <w:r w:rsidRPr="001A28B4">
        <w:rPr>
          <w:rFonts w:ascii="Times New Roman" w:eastAsia="Times New Roman" w:hAnsi="Times New Roman" w:cs="Times New Roman"/>
          <w:color w:val="000000"/>
          <w:sz w:val="24"/>
          <w:szCs w:val="24"/>
        </w:rPr>
        <w:t>Елизово – 25 868,34</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 xml:space="preserve">Результат участие </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Участи МБУ ДО Усть-Большерецкой РДЮСШ по самбо, проходящем в г.</w:t>
      </w:r>
      <w:r w:rsidR="001A28B4" w:rsidRPr="001A28B4">
        <w:rPr>
          <w:rFonts w:ascii="Times New Roman" w:eastAsia="Times New Roman" w:hAnsi="Times New Roman" w:cs="Times New Roman"/>
          <w:color w:val="000000"/>
          <w:sz w:val="24"/>
          <w:szCs w:val="24"/>
        </w:rPr>
        <w:t xml:space="preserve"> </w:t>
      </w:r>
      <w:r w:rsidRPr="001A28B4">
        <w:rPr>
          <w:rFonts w:ascii="Times New Roman" w:eastAsia="Times New Roman" w:hAnsi="Times New Roman" w:cs="Times New Roman"/>
          <w:color w:val="000000"/>
          <w:sz w:val="24"/>
          <w:szCs w:val="24"/>
        </w:rPr>
        <w:t>П-Камчатский – 102 434,77</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Результат участия 7 чел.</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Участи МБУ ДО Усть-Большерецкой РДЮСШ в первенстве по самбо среди юниоров, проходящем в г.</w:t>
      </w:r>
      <w:r w:rsidR="001A28B4" w:rsidRPr="001A28B4">
        <w:rPr>
          <w:rFonts w:ascii="Times New Roman" w:eastAsia="Times New Roman" w:hAnsi="Times New Roman" w:cs="Times New Roman"/>
          <w:color w:val="000000"/>
          <w:sz w:val="24"/>
          <w:szCs w:val="24"/>
        </w:rPr>
        <w:t xml:space="preserve"> </w:t>
      </w:r>
      <w:r w:rsidRPr="001A28B4">
        <w:rPr>
          <w:rFonts w:ascii="Times New Roman" w:eastAsia="Times New Roman" w:hAnsi="Times New Roman" w:cs="Times New Roman"/>
          <w:color w:val="000000"/>
          <w:sz w:val="24"/>
          <w:szCs w:val="24"/>
        </w:rPr>
        <w:t>Рязань – 113 747,22</w:t>
      </w:r>
    </w:p>
    <w:p w:rsidR="00B232A6" w:rsidRPr="001A28B4" w:rsidRDefault="00B232A6" w:rsidP="001A28B4">
      <w:pPr>
        <w:tabs>
          <w:tab w:val="left" w:pos="540"/>
          <w:tab w:val="left" w:pos="1440"/>
          <w:tab w:val="left" w:pos="1620"/>
        </w:tabs>
        <w:spacing w:after="0" w:line="240" w:lineRule="auto"/>
        <w:ind w:firstLine="539"/>
        <w:jc w:val="both"/>
        <w:rPr>
          <w:rFonts w:ascii="Times New Roman" w:eastAsia="Times New Roman" w:hAnsi="Times New Roman" w:cs="Times New Roman"/>
          <w:color w:val="000000"/>
          <w:sz w:val="24"/>
          <w:szCs w:val="24"/>
        </w:rPr>
      </w:pPr>
      <w:r w:rsidRPr="001A28B4">
        <w:rPr>
          <w:rFonts w:ascii="Times New Roman" w:eastAsia="Times New Roman" w:hAnsi="Times New Roman" w:cs="Times New Roman"/>
          <w:color w:val="000000"/>
          <w:sz w:val="24"/>
          <w:szCs w:val="24"/>
        </w:rPr>
        <w:tab/>
        <w:t>Результат участия 1 чел.</w:t>
      </w:r>
    </w:p>
    <w:p w:rsidR="00264788" w:rsidRPr="001A28B4" w:rsidRDefault="00264788"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Опека и попечительство</w:t>
      </w:r>
    </w:p>
    <w:p w:rsidR="002C7A0B" w:rsidRPr="001A28B4" w:rsidRDefault="002C7A0B" w:rsidP="001A28B4">
      <w:pPr>
        <w:spacing w:after="0" w:line="240" w:lineRule="auto"/>
        <w:ind w:firstLine="709"/>
        <w:jc w:val="center"/>
        <w:rPr>
          <w:rFonts w:ascii="Times New Roman" w:hAnsi="Times New Roman" w:cs="Times New Roman"/>
          <w:b/>
          <w:i/>
          <w:sz w:val="24"/>
          <w:szCs w:val="24"/>
        </w:rPr>
      </w:pP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3C3D4B" w:rsidRPr="001A28B4" w:rsidRDefault="003C3D4B" w:rsidP="001A28B4">
      <w:pPr>
        <w:spacing w:after="0" w:line="240" w:lineRule="auto"/>
        <w:ind w:firstLine="709"/>
        <w:jc w:val="both"/>
        <w:rPr>
          <w:rFonts w:ascii="Times New Roman" w:hAnsi="Times New Roman" w:cs="Times New Roman"/>
          <w:i/>
          <w:sz w:val="24"/>
          <w:szCs w:val="24"/>
        </w:rPr>
      </w:pPr>
      <w:r w:rsidRPr="001A28B4">
        <w:rPr>
          <w:rFonts w:ascii="Times New Roman" w:hAnsi="Times New Roman" w:cs="Times New Roman"/>
          <w:i/>
          <w:sz w:val="24"/>
          <w:szCs w:val="24"/>
        </w:rPr>
        <w:t>Основными направлениями деятельности органов опеки и попечительства являются:</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-профилактика социального сиротства;</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-профилактика возвратов детей из замещающих семей.</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По данным на </w:t>
      </w:r>
      <w:r w:rsidRPr="001A28B4">
        <w:rPr>
          <w:rFonts w:ascii="Times New Roman" w:hAnsi="Times New Roman" w:cs="Times New Roman"/>
          <w:b/>
          <w:sz w:val="24"/>
          <w:szCs w:val="24"/>
          <w:u w:val="single"/>
        </w:rPr>
        <w:t>01.04.2020 г.</w:t>
      </w:r>
      <w:r w:rsidRPr="001A28B4">
        <w:rPr>
          <w:rFonts w:ascii="Times New Roman" w:hAnsi="Times New Roman" w:cs="Times New Roman"/>
          <w:sz w:val="24"/>
          <w:szCs w:val="24"/>
        </w:rPr>
        <w:t xml:space="preserve"> на учёте состоит 47 детей данной категории (5- сирот, 35 – ОБПР, 7 - без статуса). В районе 8 опекунских семей, 22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w:t>
      </w:r>
      <w:r w:rsidR="001A28B4" w:rsidRPr="001A28B4">
        <w:rPr>
          <w:rFonts w:ascii="Times New Roman" w:hAnsi="Times New Roman" w:cs="Times New Roman"/>
          <w:sz w:val="24"/>
          <w:szCs w:val="24"/>
        </w:rPr>
        <w:t xml:space="preserve">иновременное пособие в размере </w:t>
      </w:r>
      <w:r w:rsidRPr="001A28B4">
        <w:rPr>
          <w:rFonts w:ascii="Times New Roman" w:hAnsi="Times New Roman" w:cs="Times New Roman"/>
          <w:b/>
          <w:sz w:val="24"/>
          <w:szCs w:val="24"/>
        </w:rPr>
        <w:t>27 967,57 рублей,</w:t>
      </w:r>
      <w:r w:rsidRPr="001A28B4">
        <w:rPr>
          <w:rFonts w:ascii="Times New Roman" w:hAnsi="Times New Roman" w:cs="Times New Roman"/>
          <w:sz w:val="24"/>
          <w:szCs w:val="24"/>
        </w:rPr>
        <w:t xml:space="preserve">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3C3D4B" w:rsidRPr="001A28B4" w:rsidRDefault="003C3D4B" w:rsidP="001A28B4">
      <w:pPr>
        <w:spacing w:after="0" w:line="240" w:lineRule="auto"/>
        <w:ind w:firstLine="709"/>
        <w:jc w:val="both"/>
        <w:rPr>
          <w:rFonts w:ascii="Times New Roman" w:hAnsi="Times New Roman" w:cs="Times New Roman"/>
          <w:i/>
          <w:sz w:val="24"/>
          <w:szCs w:val="24"/>
        </w:rPr>
      </w:pPr>
      <w:r w:rsidRPr="001A28B4">
        <w:rPr>
          <w:rFonts w:ascii="Times New Roman" w:hAnsi="Times New Roman" w:cs="Times New Roman"/>
          <w:i/>
          <w:sz w:val="24"/>
          <w:szCs w:val="24"/>
        </w:rPr>
        <w:lastRenderedPageBreak/>
        <w:t xml:space="preserve">За </w:t>
      </w:r>
      <w:r w:rsidRPr="001A28B4">
        <w:rPr>
          <w:rFonts w:ascii="Times New Roman" w:hAnsi="Times New Roman" w:cs="Times New Roman"/>
          <w:i/>
          <w:sz w:val="24"/>
          <w:szCs w:val="24"/>
          <w:lang w:val="en-US"/>
        </w:rPr>
        <w:t>I</w:t>
      </w:r>
      <w:r w:rsidRPr="001A28B4">
        <w:rPr>
          <w:rFonts w:ascii="Times New Roman" w:hAnsi="Times New Roman" w:cs="Times New Roman"/>
          <w:i/>
          <w:sz w:val="24"/>
          <w:szCs w:val="24"/>
        </w:rPr>
        <w:t xml:space="preserve"> квартал 2020 года в Усть-Большерецком районе органами опеки и попечительства:</w:t>
      </w:r>
    </w:p>
    <w:p w:rsidR="003C3D4B" w:rsidRPr="001A28B4" w:rsidRDefault="003C3D4B" w:rsidP="001A28B4">
      <w:pPr>
        <w:numPr>
          <w:ilvl w:val="0"/>
          <w:numId w:val="32"/>
        </w:numPr>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не выявлено ни одного факта угрозы жизни и здоровью ребёнка и </w:t>
      </w:r>
      <w:r w:rsidRPr="001A28B4">
        <w:rPr>
          <w:rFonts w:ascii="Times New Roman" w:hAnsi="Times New Roman" w:cs="Times New Roman"/>
          <w:b/>
          <w:sz w:val="24"/>
          <w:szCs w:val="24"/>
        </w:rPr>
        <w:t>отобрания</w:t>
      </w:r>
      <w:r w:rsidRPr="001A28B4">
        <w:rPr>
          <w:rFonts w:ascii="Times New Roman" w:hAnsi="Times New Roman" w:cs="Times New Roman"/>
          <w:sz w:val="24"/>
          <w:szCs w:val="24"/>
        </w:rPr>
        <w:t xml:space="preserve">; </w:t>
      </w:r>
    </w:p>
    <w:p w:rsidR="003C3D4B" w:rsidRPr="001A28B4" w:rsidRDefault="003C3D4B" w:rsidP="001A28B4">
      <w:pPr>
        <w:numPr>
          <w:ilvl w:val="0"/>
          <w:numId w:val="32"/>
        </w:numPr>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устроено на воспитание в семьи </w:t>
      </w:r>
      <w:r w:rsidRPr="001A28B4">
        <w:rPr>
          <w:rFonts w:ascii="Times New Roman" w:hAnsi="Times New Roman" w:cs="Times New Roman"/>
          <w:b/>
          <w:sz w:val="24"/>
          <w:szCs w:val="24"/>
        </w:rPr>
        <w:t>1</w:t>
      </w:r>
      <w:r w:rsidRPr="001A28B4">
        <w:rPr>
          <w:rFonts w:ascii="Times New Roman" w:hAnsi="Times New Roman" w:cs="Times New Roman"/>
          <w:sz w:val="24"/>
          <w:szCs w:val="24"/>
        </w:rPr>
        <w:t xml:space="preserve"> ребенок;</w:t>
      </w:r>
    </w:p>
    <w:p w:rsidR="003C3D4B" w:rsidRPr="001A28B4" w:rsidRDefault="003C3D4B" w:rsidP="001A28B4">
      <w:pPr>
        <w:numPr>
          <w:ilvl w:val="0"/>
          <w:numId w:val="32"/>
        </w:numPr>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подготовлено </w:t>
      </w:r>
      <w:r w:rsidRPr="001A28B4">
        <w:rPr>
          <w:rFonts w:ascii="Times New Roman" w:hAnsi="Times New Roman" w:cs="Times New Roman"/>
          <w:b/>
          <w:sz w:val="24"/>
          <w:szCs w:val="24"/>
        </w:rPr>
        <w:t xml:space="preserve">5 </w:t>
      </w:r>
      <w:r w:rsidRPr="001A28B4">
        <w:rPr>
          <w:rFonts w:ascii="Times New Roman" w:hAnsi="Times New Roman" w:cs="Times New Roman"/>
          <w:sz w:val="24"/>
          <w:szCs w:val="24"/>
        </w:rPr>
        <w:t xml:space="preserve">постановлений, касающихся защиты прав детей: </w:t>
      </w:r>
      <w:r w:rsidRPr="001A28B4">
        <w:rPr>
          <w:rFonts w:ascii="Times New Roman" w:hAnsi="Times New Roman" w:cs="Times New Roman"/>
          <w:b/>
          <w:sz w:val="24"/>
          <w:szCs w:val="24"/>
        </w:rPr>
        <w:t xml:space="preserve">1 - </w:t>
      </w:r>
      <w:r w:rsidRPr="001A28B4">
        <w:rPr>
          <w:rFonts w:ascii="Times New Roman" w:hAnsi="Times New Roman" w:cs="Times New Roman"/>
          <w:sz w:val="24"/>
          <w:szCs w:val="24"/>
        </w:rPr>
        <w:t xml:space="preserve">о постановке на учёт и установлении опеки, </w:t>
      </w:r>
      <w:r w:rsidRPr="001A28B4">
        <w:rPr>
          <w:rFonts w:ascii="Times New Roman" w:hAnsi="Times New Roman" w:cs="Times New Roman"/>
          <w:b/>
          <w:sz w:val="24"/>
          <w:szCs w:val="24"/>
        </w:rPr>
        <w:t xml:space="preserve">5 </w:t>
      </w:r>
      <w:r w:rsidRPr="001A28B4">
        <w:rPr>
          <w:rFonts w:ascii="Times New Roman" w:hAnsi="Times New Roman" w:cs="Times New Roman"/>
          <w:sz w:val="24"/>
          <w:szCs w:val="24"/>
        </w:rPr>
        <w:t>- по защите жилищных прав;</w:t>
      </w:r>
    </w:p>
    <w:p w:rsidR="003C3D4B" w:rsidRPr="001A28B4" w:rsidRDefault="003C3D4B" w:rsidP="001A28B4">
      <w:pPr>
        <w:numPr>
          <w:ilvl w:val="0"/>
          <w:numId w:val="32"/>
        </w:numPr>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журнале учёта посетителей зафиксировано </w:t>
      </w:r>
      <w:r w:rsidRPr="001A28B4">
        <w:rPr>
          <w:rFonts w:ascii="Times New Roman" w:hAnsi="Times New Roman" w:cs="Times New Roman"/>
          <w:b/>
          <w:sz w:val="24"/>
          <w:szCs w:val="24"/>
        </w:rPr>
        <w:t xml:space="preserve">27 </w:t>
      </w:r>
      <w:r w:rsidRPr="001A28B4">
        <w:rPr>
          <w:rFonts w:ascii="Times New Roman" w:hAnsi="Times New Roman" w:cs="Times New Roman"/>
          <w:sz w:val="24"/>
          <w:szCs w:val="24"/>
        </w:rPr>
        <w:t>обращений, всем гражданам дана консультация, приняты необходимые меры в интересах несовершеннолетних.</w:t>
      </w:r>
    </w:p>
    <w:p w:rsidR="003C3D4B" w:rsidRPr="001A28B4" w:rsidRDefault="003C3D4B" w:rsidP="001A28B4">
      <w:pPr>
        <w:numPr>
          <w:ilvl w:val="0"/>
          <w:numId w:val="32"/>
        </w:numPr>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Проведено </w:t>
      </w:r>
      <w:r w:rsidRPr="001A28B4">
        <w:rPr>
          <w:rFonts w:ascii="Times New Roman" w:hAnsi="Times New Roman" w:cs="Times New Roman"/>
          <w:b/>
          <w:sz w:val="24"/>
          <w:szCs w:val="24"/>
        </w:rPr>
        <w:t>63</w:t>
      </w:r>
      <w:r w:rsidRPr="001A28B4">
        <w:rPr>
          <w:rFonts w:ascii="Times New Roman" w:hAnsi="Times New Roman" w:cs="Times New Roman"/>
          <w:sz w:val="24"/>
          <w:szCs w:val="24"/>
        </w:rPr>
        <w:t xml:space="preserve"> проверки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w:t>
      </w:r>
      <w:r w:rsidRPr="001A28B4">
        <w:rPr>
          <w:rFonts w:ascii="Times New Roman" w:hAnsi="Times New Roman" w:cs="Times New Roman"/>
          <w:b/>
          <w:sz w:val="24"/>
          <w:szCs w:val="24"/>
        </w:rPr>
        <w:t>63</w:t>
      </w:r>
      <w:r w:rsidRPr="001A28B4">
        <w:rPr>
          <w:rFonts w:ascii="Times New Roman" w:hAnsi="Times New Roman" w:cs="Times New Roman"/>
          <w:sz w:val="24"/>
          <w:szCs w:val="24"/>
        </w:rPr>
        <w:t xml:space="preserve"> ответа в адрес пенсионного фонда.</w:t>
      </w:r>
    </w:p>
    <w:p w:rsidR="003C3D4B" w:rsidRPr="001A28B4" w:rsidRDefault="003C3D4B"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27</w:t>
      </w:r>
      <w:r w:rsidRPr="001A28B4">
        <w:rPr>
          <w:rFonts w:ascii="Times New Roman" w:hAnsi="Times New Roman" w:cs="Times New Roman"/>
          <w:b/>
          <w:sz w:val="24"/>
          <w:szCs w:val="24"/>
        </w:rPr>
        <w:t xml:space="preserve"> 967,57</w:t>
      </w:r>
      <w:r w:rsidRPr="001A28B4">
        <w:rPr>
          <w:rFonts w:ascii="Times New Roman" w:hAnsi="Times New Roman" w:cs="Times New Roman"/>
          <w:sz w:val="24"/>
          <w:szCs w:val="24"/>
        </w:rPr>
        <w:t xml:space="preserve"> рублей, а усыновителю в размере </w:t>
      </w:r>
      <w:r w:rsidRPr="001A28B4">
        <w:rPr>
          <w:rFonts w:ascii="Times New Roman" w:hAnsi="Times New Roman" w:cs="Times New Roman"/>
          <w:b/>
          <w:sz w:val="24"/>
          <w:szCs w:val="24"/>
        </w:rPr>
        <w:t>199 887,31</w:t>
      </w:r>
      <w:r w:rsidRPr="001A28B4">
        <w:rPr>
          <w:rFonts w:ascii="Times New Roman" w:hAnsi="Times New Roman" w:cs="Times New Roman"/>
          <w:sz w:val="24"/>
          <w:szCs w:val="24"/>
        </w:rPr>
        <w:t xml:space="preserve">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w:t>
      </w:r>
      <w:r w:rsidRPr="001A28B4">
        <w:rPr>
          <w:rFonts w:ascii="Times New Roman" w:hAnsi="Times New Roman" w:cs="Times New Roman"/>
          <w:b/>
          <w:sz w:val="24"/>
          <w:szCs w:val="24"/>
        </w:rPr>
        <w:t>23 396</w:t>
      </w:r>
      <w:r w:rsidRPr="001A28B4">
        <w:rPr>
          <w:rFonts w:ascii="Times New Roman" w:hAnsi="Times New Roman" w:cs="Times New Roman"/>
          <w:sz w:val="24"/>
          <w:szCs w:val="24"/>
        </w:rPr>
        <w:t xml:space="preserve"> рублей.</w:t>
      </w:r>
    </w:p>
    <w:p w:rsidR="002C7A0B" w:rsidRPr="001A28B4" w:rsidRDefault="002C7A0B" w:rsidP="001A28B4">
      <w:pPr>
        <w:spacing w:after="0" w:line="240" w:lineRule="auto"/>
        <w:ind w:firstLine="709"/>
        <w:jc w:val="both"/>
        <w:rPr>
          <w:rFonts w:ascii="Times New Roman" w:hAnsi="Times New Roman" w:cs="Times New Roman"/>
          <w:sz w:val="24"/>
          <w:szCs w:val="24"/>
        </w:rPr>
      </w:pPr>
    </w:p>
    <w:p w:rsidR="002C7A0B" w:rsidRPr="001A28B4" w:rsidRDefault="002C7A0B"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Культура и спорт</w:t>
      </w:r>
    </w:p>
    <w:p w:rsidR="002C7A0B" w:rsidRPr="001A28B4" w:rsidRDefault="002C7A0B" w:rsidP="001A28B4">
      <w:pPr>
        <w:spacing w:after="0" w:line="240" w:lineRule="auto"/>
        <w:ind w:firstLine="709"/>
        <w:jc w:val="center"/>
        <w:rPr>
          <w:rFonts w:ascii="Times New Roman" w:hAnsi="Times New Roman" w:cs="Times New Roman"/>
          <w:b/>
          <w:i/>
          <w:sz w:val="24"/>
          <w:szCs w:val="24"/>
        </w:rPr>
      </w:pP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b/>
          <w:sz w:val="24"/>
          <w:szCs w:val="24"/>
        </w:rPr>
        <w:t>МБУК МДК</w:t>
      </w:r>
      <w:r w:rsidRPr="001A28B4">
        <w:rPr>
          <w:rFonts w:ascii="Times New Roman" w:hAnsi="Times New Roman" w:cs="Times New Roman"/>
          <w:sz w:val="24"/>
          <w:szCs w:val="24"/>
        </w:rPr>
        <w:t xml:space="preserve"> в 1 квартале 2020 года функционировало 16 клубных формирований, участников в них – 164 человек. Число клубных формирований для несовершеннолетних –5 единиц, участников в них – 55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За отчетный период 2019 года функционировало 16 клубных формирований, участников в них – 164 человек. Число клубных формирований для несовершеннолетних –5 единиц, участников в них – 52 человека.</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За январь-март 2020 года МБУК МДК Усть-Большерецкого муниципального района проведено 14 культурно-массовых мероприятия (количество посещений составило 1900 человек), культурно-массовых мероприятия для детей до 14 лет – 5 мероприятий (количество посещений – 164 человека).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За отчетный период 2019 года проведено 21 культурно-массовых мероприятия (количество посещений составило 2941 человек), культурно-массовых мероприятия для детей до 14 лет – 8 мероприятий (количество посещений – 481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муниципального района для МБУК МДК Усть-Большерецкого муниципального района в 2020 году запланировано провести 60 мероприятий с количеством участников 8 814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За отчетный период 2019 года запланировано провести 56 мероприятий с количеством участников 8 614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Особо значимыми творческими мероприятиями, проведенными МБУК МДК Усть-Большерецкого муниципального района, стали: Межпоселенческий Фестиваль творчества «Мосты надежды», посвященный Дню защитника Отечества и межпоселенческая выставка </w:t>
      </w:r>
      <w:r w:rsidR="00B232A6" w:rsidRPr="001A28B4">
        <w:rPr>
          <w:rFonts w:ascii="Times New Roman" w:hAnsi="Times New Roman" w:cs="Times New Roman"/>
          <w:sz w:val="24"/>
          <w:szCs w:val="24"/>
        </w:rPr>
        <w:t>декоративно</w:t>
      </w:r>
      <w:r w:rsidRPr="001A28B4">
        <w:rPr>
          <w:rFonts w:ascii="Times New Roman" w:hAnsi="Times New Roman" w:cs="Times New Roman"/>
          <w:sz w:val="24"/>
          <w:szCs w:val="24"/>
        </w:rPr>
        <w:t xml:space="preserve">-прикладного </w:t>
      </w:r>
      <w:r w:rsidR="00B232A6" w:rsidRPr="001A28B4">
        <w:rPr>
          <w:rFonts w:ascii="Times New Roman" w:hAnsi="Times New Roman" w:cs="Times New Roman"/>
          <w:sz w:val="24"/>
          <w:szCs w:val="24"/>
        </w:rPr>
        <w:t>творчества</w:t>
      </w:r>
      <w:r w:rsidRPr="001A28B4">
        <w:rPr>
          <w:rFonts w:ascii="Times New Roman" w:hAnsi="Times New Roman" w:cs="Times New Roman"/>
          <w:sz w:val="24"/>
          <w:szCs w:val="24"/>
        </w:rPr>
        <w:t xml:space="preserve"> «Большерецкий сувенир».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b/>
          <w:sz w:val="24"/>
          <w:szCs w:val="24"/>
        </w:rPr>
        <w:t>МБУК МЦБС</w:t>
      </w:r>
      <w:r w:rsidRPr="001A28B4">
        <w:rPr>
          <w:rFonts w:ascii="Times New Roman" w:hAnsi="Times New Roman" w:cs="Times New Roman"/>
          <w:sz w:val="24"/>
          <w:szCs w:val="24"/>
        </w:rPr>
        <w:t xml:space="preserve"> 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01.04.2020 года количество зарегистрированных читателей составило 2765 человек, из них детей до 14 лет – 949</w:t>
      </w:r>
      <w:r w:rsidR="001A28B4" w:rsidRPr="001A28B4">
        <w:rPr>
          <w:rFonts w:ascii="Times New Roman" w:hAnsi="Times New Roman" w:cs="Times New Roman"/>
          <w:sz w:val="24"/>
          <w:szCs w:val="24"/>
        </w:rPr>
        <w:t xml:space="preserve"> человек, молодежи до 24 лет – </w:t>
      </w:r>
      <w:r w:rsidRPr="001A28B4">
        <w:rPr>
          <w:rFonts w:ascii="Times New Roman" w:hAnsi="Times New Roman" w:cs="Times New Roman"/>
          <w:sz w:val="24"/>
          <w:szCs w:val="24"/>
        </w:rPr>
        <w:t xml:space="preserve">314 человека. Число посещений библиотек составило 13213 человек, из них детей до 14 лет – 4793 чел., молодежи от 15 до 24 лет – 762 чел. Посещений на массовых мероприятиях из общего числа посещений составило 1201 человек. На конец отчетного периода фонд МЦБС </w:t>
      </w:r>
      <w:r w:rsidRPr="001A28B4">
        <w:rPr>
          <w:rFonts w:ascii="Times New Roman" w:hAnsi="Times New Roman" w:cs="Times New Roman"/>
          <w:sz w:val="24"/>
          <w:szCs w:val="24"/>
        </w:rPr>
        <w:lastRenderedPageBreak/>
        <w:t xml:space="preserve">состоял из 96107 экземпляров книг.  За первый квартал 2020 года в фонд поступило 523 экземпляра печатных документов. Выдано за отчетный период 32294 экземпляра книг и журналов, из общего числа экземпляров выдано пользователям до 14 лет 11644, молодежи от 15 до 24 лет – 2245 экземпляров. </w:t>
      </w:r>
    </w:p>
    <w:p w:rsidR="00912AD5" w:rsidRPr="001A28B4" w:rsidRDefault="00912AD5" w:rsidP="001A28B4">
      <w:pPr>
        <w:spacing w:after="0" w:line="240" w:lineRule="auto"/>
        <w:ind w:firstLine="709"/>
        <w:jc w:val="both"/>
        <w:rPr>
          <w:rFonts w:ascii="Times New Roman" w:hAnsi="Times New Roman" w:cs="Times New Roman"/>
          <w:b/>
          <w:sz w:val="24"/>
          <w:szCs w:val="24"/>
        </w:rPr>
      </w:pPr>
      <w:r w:rsidRPr="001A28B4">
        <w:rPr>
          <w:rFonts w:ascii="Times New Roman" w:hAnsi="Times New Roman" w:cs="Times New Roman"/>
          <w:sz w:val="24"/>
          <w:szCs w:val="24"/>
        </w:rPr>
        <w:t xml:space="preserve">За отчетный период 2019 года количество зарегистрированных читателей составило 2689 человек, из них детей до 14 лет – 968 человек, молодежи до 24 лет –  317 человека. Число посещений библиотек составило 13213 человек, из них детей до 14 лет – 4176 чел., молодежи от 15 до 24 лет – 616 чел. Посещений на массовых мероприятиях из общего числа посещений составило 1460 человек. На конец отчетного периода фонд МЦБС состоял из 98913 экземпляров книг.  За первый квартал 2019 года в фонд поступило 251 экземпляр печатных документов. Выдано за отчетный период </w:t>
      </w:r>
      <w:r w:rsidR="00B232A6" w:rsidRPr="001A28B4">
        <w:rPr>
          <w:rFonts w:ascii="Times New Roman" w:hAnsi="Times New Roman" w:cs="Times New Roman"/>
          <w:sz w:val="24"/>
          <w:szCs w:val="24"/>
        </w:rPr>
        <w:t>31888 экземпляров книг</w:t>
      </w:r>
      <w:r w:rsidRPr="001A28B4">
        <w:rPr>
          <w:rFonts w:ascii="Times New Roman" w:hAnsi="Times New Roman" w:cs="Times New Roman"/>
          <w:sz w:val="24"/>
          <w:szCs w:val="24"/>
        </w:rPr>
        <w:t xml:space="preserve"> и журналов, из общего числа экземпляров выдано пользователям до 14 лет 11868, молодежи от 15 до 24 лет – 1839 экземпляров.</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феврале библиотекари района традиционно провели цикл мероприятий ко Дню молодого избирателя, в марте – Неделю детской книги (к сожалению, из-з</w:t>
      </w:r>
      <w:r w:rsidR="00B232A6" w:rsidRPr="001A28B4">
        <w:rPr>
          <w:rFonts w:ascii="Times New Roman" w:hAnsi="Times New Roman" w:cs="Times New Roman"/>
          <w:sz w:val="24"/>
          <w:szCs w:val="24"/>
        </w:rPr>
        <w:t>а профилактических мер по корона</w:t>
      </w:r>
      <w:r w:rsidRPr="001A28B4">
        <w:rPr>
          <w:rFonts w:ascii="Times New Roman" w:hAnsi="Times New Roman" w:cs="Times New Roman"/>
          <w:sz w:val="24"/>
          <w:szCs w:val="24"/>
        </w:rPr>
        <w:t xml:space="preserve">вирусу удалось провести не все запланированные мероприятия), были отмечены знаменательные даты и юбилеи писателей, художников, поэтов. Продолжилась работа с клубными формированиями для пожилых людей и детей.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МЦБС продолжается работа по программам: автоматизированная интегрированная библиотечная система «</w:t>
      </w:r>
      <w:proofErr w:type="spellStart"/>
      <w:r w:rsidRPr="001A28B4">
        <w:rPr>
          <w:rFonts w:ascii="Times New Roman" w:hAnsi="Times New Roman" w:cs="Times New Roman"/>
          <w:sz w:val="24"/>
          <w:szCs w:val="24"/>
        </w:rPr>
        <w:t>МегаПро</w:t>
      </w:r>
      <w:proofErr w:type="spellEnd"/>
      <w:r w:rsidRPr="001A28B4">
        <w:rPr>
          <w:rFonts w:ascii="Times New Roman" w:hAnsi="Times New Roman" w:cs="Times New Roman"/>
          <w:sz w:val="24"/>
          <w:szCs w:val="24"/>
        </w:rPr>
        <w:t>» и «Система корпоративной каталогизации ЛИБНЕТ».</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МЦБС </w:t>
      </w:r>
      <w:r w:rsidRPr="001A28B4">
        <w:rPr>
          <w:rFonts w:ascii="Times New Roman" w:hAnsi="Times New Roman" w:cs="Times New Roman"/>
          <w:b/>
          <w:sz w:val="24"/>
          <w:szCs w:val="24"/>
          <w:u w:val="single"/>
        </w:rPr>
        <w:t>в 2020 году запланировано</w:t>
      </w:r>
      <w:r w:rsidRPr="001A28B4">
        <w:rPr>
          <w:rFonts w:ascii="Times New Roman" w:hAnsi="Times New Roman" w:cs="Times New Roman"/>
          <w:sz w:val="24"/>
          <w:szCs w:val="24"/>
        </w:rPr>
        <w:t xml:space="preserve"> зарегистрировать 5600 читателей, выдать 121900 экземпляров книг и журналов, число посещений – 41300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b/>
          <w:sz w:val="24"/>
          <w:szCs w:val="24"/>
        </w:rPr>
        <w:t>МКУК «Краеведческий музей»</w:t>
      </w:r>
      <w:r w:rsidRPr="001A28B4">
        <w:rPr>
          <w:rFonts w:ascii="Times New Roman" w:hAnsi="Times New Roman" w:cs="Times New Roman"/>
          <w:sz w:val="24"/>
          <w:szCs w:val="24"/>
        </w:rPr>
        <w:t xml:space="preserve"> 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апреля 2020 года  в музее зарегистрировано 1130 музейных предмета основного фонда, из них экспонировалось 794 экземпляров, предметов научно-вспомогательного фонда 435 ед., число музейных предметов, внесенных в электронный каталог 296 ед. За отче</w:t>
      </w:r>
      <w:r w:rsidR="00B232A6" w:rsidRPr="001A28B4">
        <w:rPr>
          <w:rFonts w:ascii="Times New Roman" w:hAnsi="Times New Roman" w:cs="Times New Roman"/>
          <w:sz w:val="24"/>
          <w:szCs w:val="24"/>
        </w:rPr>
        <w:t xml:space="preserve">тный период музей посетило 550 </w:t>
      </w:r>
      <w:r w:rsidRPr="001A28B4">
        <w:rPr>
          <w:rFonts w:ascii="Times New Roman" w:hAnsi="Times New Roman" w:cs="Times New Roman"/>
          <w:sz w:val="24"/>
          <w:szCs w:val="24"/>
        </w:rPr>
        <w:t xml:space="preserve">человек, организовано: 12 лекций, 5 выставок, 51  экскурсий, 10 мероприятий, посетителями которых стали как жители нашего района и Камчатского края в целом, так и гости из других регионов Российской Федерации. Посещают наш музей и иностранные граждане ближнего и дальнего зарубежья.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За отчетный период 2019 года музее зарегистрировано 1120 единицы музейных предмета основного фонда, из них экспонировалось в течение 1 квартала 2019 года 730 экземпляров, предметов научно-вспомогательного фонда 428 единиц. Число музейных предметов, внесенных в электронный каталог, составляет 296 единиц.</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«Ёлочная игрушка прошлых лет»», «История Новогодней Игрушки» под такими заголовками проходили выставки ёлочных игрушек прошлых лет – школьники и дошкольники побывали в мире новогодних игрушек прошлых лет, по - мимо выставке и лекции для детей была подготовлена развлекательно – игровая программа.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рамках «Дня памяти жертв Холокоста» прошли мероприятия посвященных 75-й годовщине освобождения узников крупнейшего лагеря смерти Освенцим войсками Красной армии. Участниками исторических часов стали старшеклассники школ </w:t>
      </w:r>
      <w:r w:rsidR="00B232A6" w:rsidRPr="001A28B4">
        <w:rPr>
          <w:rFonts w:ascii="Times New Roman" w:hAnsi="Times New Roman" w:cs="Times New Roman"/>
          <w:sz w:val="24"/>
          <w:szCs w:val="24"/>
        </w:rPr>
        <w:t>с. Усть</w:t>
      </w:r>
      <w:r w:rsidRPr="001A28B4">
        <w:rPr>
          <w:rFonts w:ascii="Times New Roman" w:hAnsi="Times New Roman" w:cs="Times New Roman"/>
          <w:sz w:val="24"/>
          <w:szCs w:val="24"/>
        </w:rPr>
        <w:t>-Большерецка и п.</w:t>
      </w:r>
      <w:r w:rsidR="00B232A6" w:rsidRPr="001A28B4">
        <w:rPr>
          <w:rFonts w:ascii="Times New Roman" w:hAnsi="Times New Roman" w:cs="Times New Roman"/>
          <w:sz w:val="24"/>
          <w:szCs w:val="24"/>
        </w:rPr>
        <w:t xml:space="preserve"> </w:t>
      </w:r>
      <w:r w:rsidRPr="001A28B4">
        <w:rPr>
          <w:rFonts w:ascii="Times New Roman" w:hAnsi="Times New Roman" w:cs="Times New Roman"/>
          <w:sz w:val="24"/>
          <w:szCs w:val="24"/>
        </w:rPr>
        <w:t>Октябрьский, дополнением к мероприятиям стала фотовыставка «Забвению не подлежит».</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Выставка «Родные исполины», любезно предоставленная Камчатским краевым объединенным музеем ознакомила жителей района с творчеством известного камчатского живописца Виталия Шохина. О жизни и творчестве художника были проведены лекции. Данную выставку помимо с.</w:t>
      </w:r>
      <w:r w:rsidR="00B232A6" w:rsidRPr="001A28B4">
        <w:rPr>
          <w:rFonts w:ascii="Times New Roman" w:hAnsi="Times New Roman" w:cs="Times New Roman"/>
          <w:sz w:val="24"/>
          <w:szCs w:val="24"/>
        </w:rPr>
        <w:t xml:space="preserve"> </w:t>
      </w:r>
      <w:r w:rsidRPr="001A28B4">
        <w:rPr>
          <w:rFonts w:ascii="Times New Roman" w:hAnsi="Times New Roman" w:cs="Times New Roman"/>
          <w:sz w:val="24"/>
          <w:szCs w:val="24"/>
        </w:rPr>
        <w:t xml:space="preserve">Усть-Большерецк планировалось провести по всем населенным пунктам нашего района, но в связи с коронавирусной инфекцией </w:t>
      </w:r>
      <w:r w:rsidRPr="001A28B4">
        <w:rPr>
          <w:rFonts w:ascii="Times New Roman" w:hAnsi="Times New Roman" w:cs="Times New Roman"/>
          <w:sz w:val="24"/>
          <w:szCs w:val="24"/>
          <w:lang w:val="en-US"/>
        </w:rPr>
        <w:t>COVID</w:t>
      </w:r>
      <w:r w:rsidRPr="001A28B4">
        <w:rPr>
          <w:rFonts w:ascii="Times New Roman" w:hAnsi="Times New Roman" w:cs="Times New Roman"/>
          <w:sz w:val="24"/>
          <w:szCs w:val="24"/>
        </w:rPr>
        <w:t xml:space="preserve">-19 отменена.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 кануне праздника «Защитника отечества» и в рамках проведения 75-я годовщины Победы в ВОВ сотрудники музея организовали встречу с представителями пограничной </w:t>
      </w:r>
      <w:r w:rsidRPr="001A28B4">
        <w:rPr>
          <w:rFonts w:ascii="Times New Roman" w:hAnsi="Times New Roman" w:cs="Times New Roman"/>
          <w:sz w:val="24"/>
          <w:szCs w:val="24"/>
        </w:rPr>
        <w:lastRenderedPageBreak/>
        <w:t>заставы п.</w:t>
      </w:r>
      <w:r w:rsidR="00B232A6" w:rsidRPr="001A28B4">
        <w:rPr>
          <w:rFonts w:ascii="Times New Roman" w:hAnsi="Times New Roman" w:cs="Times New Roman"/>
          <w:sz w:val="24"/>
          <w:szCs w:val="24"/>
        </w:rPr>
        <w:t xml:space="preserve"> </w:t>
      </w:r>
      <w:r w:rsidRPr="001A28B4">
        <w:rPr>
          <w:rFonts w:ascii="Times New Roman" w:hAnsi="Times New Roman" w:cs="Times New Roman"/>
          <w:sz w:val="24"/>
          <w:szCs w:val="24"/>
        </w:rPr>
        <w:t xml:space="preserve">Октябрьский с учащимися СОШ №2 и членами клуба «Надежда» Комплексного центра социального обслуживания населения. Гостям музея рассказали о современном вооружении и оснащении пограничных войск ФСБ России, о задачах, возложенных на пограничные войска и каждодневном несении службы, и буднях пограничников. Рассказ сопровождался видеороликами и демонстрацией настоящего оружия. Никого не оставила равнодушным </w:t>
      </w:r>
      <w:proofErr w:type="gramStart"/>
      <w:r w:rsidRPr="001A28B4">
        <w:rPr>
          <w:rFonts w:ascii="Times New Roman" w:hAnsi="Times New Roman" w:cs="Times New Roman"/>
          <w:sz w:val="24"/>
          <w:szCs w:val="24"/>
        </w:rPr>
        <w:t>фото-выставка</w:t>
      </w:r>
      <w:proofErr w:type="gramEnd"/>
      <w:r w:rsidRPr="001A28B4">
        <w:rPr>
          <w:rFonts w:ascii="Times New Roman" w:hAnsi="Times New Roman" w:cs="Times New Roman"/>
          <w:sz w:val="24"/>
          <w:szCs w:val="24"/>
        </w:rPr>
        <w:t xml:space="preserve"> и выставка книг «Русская армия – Вчера. Сегодня. Завтра.» подготовленная музеем совместно с МЦБС Усть-Большерецкого района.</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С успехом прошли мероприятия, подготовленные к «Международному женскому дню», выставка «Женских рук мастерство» и музейные посиделки «Между нами девочками». Выставка, организованная совместно с территориальным подразделением Региональной общественной организации «Союз женщин Камчатки» ознакомила жителей и гостей Усть-Большерецкого района с творчеством рукодельниц района.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Региональной общественной организации «Союз женщин Камчатки».</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w:t>
      </w:r>
      <w:r w:rsidRPr="001A28B4">
        <w:rPr>
          <w:rFonts w:ascii="Times New Roman" w:hAnsi="Times New Roman" w:cs="Times New Roman"/>
          <w:b/>
          <w:sz w:val="24"/>
          <w:szCs w:val="24"/>
          <w:u w:val="single"/>
        </w:rPr>
        <w:t>в 2020 году запланировано</w:t>
      </w:r>
      <w:r w:rsidRPr="001A28B4">
        <w:rPr>
          <w:rFonts w:ascii="Times New Roman" w:hAnsi="Times New Roman" w:cs="Times New Roman"/>
          <w:sz w:val="24"/>
          <w:szCs w:val="24"/>
        </w:rPr>
        <w:t>, организовать 26 выставок, экскурсий – 28 ед. Посещение постоянных экспозиций и временных выставок – 740 чел</w:t>
      </w:r>
      <w:r w:rsidR="001A28B4" w:rsidRPr="001A28B4">
        <w:rPr>
          <w:rFonts w:ascii="Times New Roman" w:hAnsi="Times New Roman" w:cs="Times New Roman"/>
          <w:sz w:val="24"/>
          <w:szCs w:val="24"/>
        </w:rPr>
        <w:t>.</w:t>
      </w:r>
      <w:r w:rsidRPr="001A28B4">
        <w:rPr>
          <w:rFonts w:ascii="Times New Roman" w:hAnsi="Times New Roman" w:cs="Times New Roman"/>
          <w:sz w:val="24"/>
          <w:szCs w:val="24"/>
        </w:rPr>
        <w:t>, экспонирование музейных предметов 788, количество предметов основного фонда на конец года должно составить – 1140ед., внесено в электронный каталог – 296 ед.</w:t>
      </w:r>
    </w:p>
    <w:p w:rsidR="00912AD5" w:rsidRPr="001A28B4" w:rsidRDefault="00912AD5" w:rsidP="001A28B4">
      <w:pPr>
        <w:spacing w:after="0" w:line="240" w:lineRule="auto"/>
        <w:ind w:firstLine="709"/>
        <w:jc w:val="both"/>
        <w:rPr>
          <w:rFonts w:ascii="Times New Roman" w:hAnsi="Times New Roman" w:cs="Times New Roman"/>
          <w:sz w:val="24"/>
          <w:szCs w:val="24"/>
        </w:rPr>
      </w:pPr>
    </w:p>
    <w:p w:rsidR="00912AD5" w:rsidRPr="001A28B4" w:rsidRDefault="00912AD5" w:rsidP="001A28B4">
      <w:pPr>
        <w:spacing w:after="0" w:line="240" w:lineRule="auto"/>
        <w:ind w:firstLine="709"/>
        <w:jc w:val="center"/>
        <w:rPr>
          <w:rFonts w:ascii="Times New Roman" w:hAnsi="Times New Roman" w:cs="Times New Roman"/>
          <w:b/>
          <w:sz w:val="24"/>
          <w:szCs w:val="24"/>
        </w:rPr>
      </w:pPr>
      <w:r w:rsidRPr="001A28B4">
        <w:rPr>
          <w:rFonts w:ascii="Times New Roman" w:hAnsi="Times New Roman" w:cs="Times New Roman"/>
          <w:b/>
          <w:sz w:val="24"/>
          <w:szCs w:val="24"/>
        </w:rPr>
        <w:t>Спорт</w:t>
      </w:r>
    </w:p>
    <w:p w:rsidR="00BA3AB6" w:rsidRPr="001A28B4" w:rsidRDefault="00BA3AB6" w:rsidP="001A28B4">
      <w:pPr>
        <w:spacing w:after="0" w:line="240" w:lineRule="auto"/>
        <w:ind w:firstLine="709"/>
        <w:jc w:val="center"/>
        <w:rPr>
          <w:rFonts w:ascii="Times New Roman" w:hAnsi="Times New Roman" w:cs="Times New Roman"/>
          <w:b/>
          <w:sz w:val="24"/>
          <w:szCs w:val="24"/>
        </w:rPr>
      </w:pP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За первое квартал 2020 года спортсмены района приняли участие в 4 соревнованиях районного, краевого уровня, в том числе:</w:t>
      </w:r>
    </w:p>
    <w:p w:rsidR="00912AD5" w:rsidRPr="001A28B4" w:rsidRDefault="00912AD5" w:rsidP="001A28B4">
      <w:pPr>
        <w:numPr>
          <w:ilvl w:val="0"/>
          <w:numId w:val="22"/>
        </w:numPr>
        <w:spacing w:after="0" w:line="240" w:lineRule="auto"/>
        <w:ind w:left="0"/>
        <w:jc w:val="both"/>
        <w:rPr>
          <w:rFonts w:ascii="Times New Roman" w:hAnsi="Times New Roman" w:cs="Times New Roman"/>
          <w:sz w:val="24"/>
          <w:szCs w:val="24"/>
        </w:rPr>
      </w:pPr>
      <w:r w:rsidRPr="001A28B4">
        <w:rPr>
          <w:rFonts w:ascii="Times New Roman" w:hAnsi="Times New Roman" w:cs="Times New Roman"/>
          <w:sz w:val="24"/>
          <w:szCs w:val="24"/>
        </w:rPr>
        <w:t>проведено 3 соревнования районного уровня: лыжные соревнования «Рождественская гонка», Кубок Главы Усть-Большерецкого МР по ОФП среди силовых структур, открытый турнир по волейболу среди женских команд.</w:t>
      </w:r>
    </w:p>
    <w:p w:rsidR="00912AD5" w:rsidRPr="001A28B4" w:rsidRDefault="00912AD5" w:rsidP="001A28B4">
      <w:pPr>
        <w:numPr>
          <w:ilvl w:val="0"/>
          <w:numId w:val="22"/>
        </w:numPr>
        <w:spacing w:after="0" w:line="240" w:lineRule="auto"/>
        <w:ind w:left="0"/>
        <w:jc w:val="both"/>
        <w:rPr>
          <w:rFonts w:ascii="Times New Roman" w:hAnsi="Times New Roman" w:cs="Times New Roman"/>
          <w:sz w:val="24"/>
          <w:szCs w:val="24"/>
        </w:rPr>
      </w:pPr>
      <w:r w:rsidRPr="001A28B4">
        <w:rPr>
          <w:rFonts w:ascii="Times New Roman" w:hAnsi="Times New Roman" w:cs="Times New Roman"/>
          <w:sz w:val="24"/>
          <w:szCs w:val="24"/>
        </w:rPr>
        <w:t>приняли участие в 1 соревновании краевого уровня: всероссийская массовая лыжная гонка «Лыжня России-2020».</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Всего за отчетный период приняли участие в спортивных мероприятиях 47 спортсменов района.</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2020 г. запланировано провести 29 спортивно-массовых мероприятий с количеством участников 800 человек.</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Всего на проведение соревнований за отчетный период было израсходовано 191 424,54 рублей.</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За отчетный период 2019 года спортсмены района приняли участие в 5 соревнованиях </w:t>
      </w:r>
      <w:r w:rsidR="00A00570" w:rsidRPr="001A28B4">
        <w:rPr>
          <w:rFonts w:ascii="Times New Roman" w:hAnsi="Times New Roman" w:cs="Times New Roman"/>
          <w:sz w:val="24"/>
          <w:szCs w:val="24"/>
        </w:rPr>
        <w:t>районного, краевого</w:t>
      </w:r>
      <w:r w:rsidRPr="001A28B4">
        <w:rPr>
          <w:rFonts w:ascii="Times New Roman" w:hAnsi="Times New Roman" w:cs="Times New Roman"/>
          <w:sz w:val="24"/>
          <w:szCs w:val="24"/>
        </w:rPr>
        <w:t xml:space="preserve"> уровня, в том числе:</w:t>
      </w:r>
    </w:p>
    <w:p w:rsidR="00912AD5" w:rsidRPr="001A28B4" w:rsidRDefault="00912AD5" w:rsidP="001A28B4">
      <w:pPr>
        <w:numPr>
          <w:ilvl w:val="0"/>
          <w:numId w:val="22"/>
        </w:numPr>
        <w:spacing w:after="0" w:line="240" w:lineRule="auto"/>
        <w:ind w:left="0"/>
        <w:jc w:val="both"/>
        <w:rPr>
          <w:rFonts w:ascii="Times New Roman" w:hAnsi="Times New Roman" w:cs="Times New Roman"/>
          <w:sz w:val="24"/>
          <w:szCs w:val="24"/>
        </w:rPr>
      </w:pPr>
      <w:r w:rsidRPr="001A28B4">
        <w:rPr>
          <w:rFonts w:ascii="Times New Roman" w:hAnsi="Times New Roman" w:cs="Times New Roman"/>
          <w:sz w:val="24"/>
          <w:szCs w:val="24"/>
        </w:rPr>
        <w:t xml:space="preserve">проведено 3 соревнования районного уровня: лыжные соревнования «Рождественская гонка», межпоселенческий </w:t>
      </w:r>
      <w:proofErr w:type="gramStart"/>
      <w:r w:rsidRPr="001A28B4">
        <w:rPr>
          <w:rFonts w:ascii="Times New Roman" w:hAnsi="Times New Roman" w:cs="Times New Roman"/>
          <w:sz w:val="24"/>
          <w:szCs w:val="24"/>
        </w:rPr>
        <w:t>блиц-турнир</w:t>
      </w:r>
      <w:proofErr w:type="gramEnd"/>
      <w:r w:rsidRPr="001A28B4">
        <w:rPr>
          <w:rFonts w:ascii="Times New Roman" w:hAnsi="Times New Roman" w:cs="Times New Roman"/>
          <w:sz w:val="24"/>
          <w:szCs w:val="24"/>
        </w:rPr>
        <w:t xml:space="preserve"> по настольному теннису, Кубок Главы Усть - Большерецкого МР по ОФП среди силовых структур, открытый Чемпионат Усть - Большерецкого МР по подледному лову корюшки «Октябрьский зубарь-2019», </w:t>
      </w:r>
    </w:p>
    <w:p w:rsidR="00912AD5" w:rsidRPr="001A28B4" w:rsidRDefault="00912AD5" w:rsidP="001A28B4">
      <w:pPr>
        <w:numPr>
          <w:ilvl w:val="0"/>
          <w:numId w:val="22"/>
        </w:numPr>
        <w:spacing w:after="0" w:line="240" w:lineRule="auto"/>
        <w:ind w:left="0"/>
        <w:jc w:val="both"/>
        <w:rPr>
          <w:rFonts w:ascii="Times New Roman" w:hAnsi="Times New Roman" w:cs="Times New Roman"/>
          <w:sz w:val="24"/>
          <w:szCs w:val="24"/>
        </w:rPr>
      </w:pPr>
      <w:r w:rsidRPr="001A28B4">
        <w:rPr>
          <w:rFonts w:ascii="Times New Roman" w:hAnsi="Times New Roman" w:cs="Times New Roman"/>
          <w:sz w:val="24"/>
          <w:szCs w:val="24"/>
        </w:rPr>
        <w:t>приняли участие в 1 соревновании краевого уровня: всероссийская массовая лыжная гонка «Лыжня России-2019».</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Всего за отчетный период приняли участие в спортивных мероприятиях 228 спортсменов района, 1400 человек приняли участие в качестве болельщиков и зрителей. </w:t>
      </w:r>
    </w:p>
    <w:p w:rsidR="00912AD5" w:rsidRPr="001A28B4" w:rsidRDefault="00912AD5"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2019 г. запланировано провести 26 спортивно-массовых мероприятий с количеством участников 700 человек.</w:t>
      </w:r>
    </w:p>
    <w:p w:rsidR="002C7A0B" w:rsidRPr="001A28B4" w:rsidRDefault="002C7A0B" w:rsidP="001A28B4">
      <w:pPr>
        <w:spacing w:after="0" w:line="240" w:lineRule="auto"/>
        <w:ind w:firstLine="709"/>
        <w:jc w:val="both"/>
        <w:rPr>
          <w:rFonts w:ascii="Times New Roman" w:hAnsi="Times New Roman" w:cs="Times New Roman"/>
          <w:sz w:val="24"/>
          <w:szCs w:val="24"/>
        </w:rPr>
      </w:pPr>
    </w:p>
    <w:p w:rsidR="00E3528D" w:rsidRPr="001A28B4" w:rsidRDefault="00E3528D"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Распоряжение муниципальным имуществом</w:t>
      </w:r>
    </w:p>
    <w:p w:rsidR="00BA3AB6" w:rsidRPr="001A28B4" w:rsidRDefault="00BA3AB6" w:rsidP="001A28B4">
      <w:pPr>
        <w:spacing w:after="0" w:line="240" w:lineRule="auto"/>
        <w:ind w:firstLine="709"/>
        <w:jc w:val="center"/>
        <w:rPr>
          <w:rFonts w:ascii="Times New Roman" w:hAnsi="Times New Roman" w:cs="Times New Roman"/>
          <w:b/>
          <w:i/>
          <w:sz w:val="24"/>
          <w:szCs w:val="24"/>
        </w:rPr>
      </w:pP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lastRenderedPageBreak/>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За период с 01.01.2020 по 31.03.2020 действовали 19 договоров аренды нежилых зданий и нежилых помещений, сумма начислений по данным договорам за период с 01.01.2020 по 31.03.2020 составляет 699</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062,80 руб. В казну Усть-Большерецкого района по данным договорам за период с 01.01.2020 по 31.03.2020 поступили денежные средства в размере 717</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026,44 руб.</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Поступления по прочим доходам от компенсации затрат бюджетов муниципальных районов за период с 01.01.2020 по 31.03.2020 составили 413234,77 руб.   </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За период с 01.01.2020 по 31.03.2020 было заключено 5 договоров аренды земельных участков, годовая сумма аренды составляет 47</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302,40 руб. В 1 квартал</w:t>
      </w:r>
      <w:r w:rsidRPr="001A28B4">
        <w:rPr>
          <w:rFonts w:ascii="Times New Roman" w:hAnsi="Times New Roman" w:cs="Times New Roman"/>
          <w:sz w:val="24"/>
          <w:szCs w:val="24"/>
          <w:lang w:val="en-US"/>
        </w:rPr>
        <w:t>t</w:t>
      </w:r>
      <w:r w:rsidRPr="001A28B4">
        <w:rPr>
          <w:rFonts w:ascii="Times New Roman" w:hAnsi="Times New Roman" w:cs="Times New Roman"/>
          <w:sz w:val="24"/>
          <w:szCs w:val="24"/>
        </w:rPr>
        <w:t xml:space="preserve"> 2020 года договора безвозмездного пользования не заключались. За период с 01.01.2020 по 31.03.2020 действовал 301 договор аренды земельных участков на межселенной территории и на территории сельских поселений, годовая сумма аренды по которым составляет 8</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846</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507,21 руб. В 1 квартале 2020 года заключено 9 договоров купли-продажи земельных участков.</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Комитет по управлению муниципальным имуществом ведет работу с обращениями граждан, так за период с 01.01.2020 по 31.03.2020 направлено 128 ответов на обращение граждан, а всего переписка с гражданами, организациями, министерствами и ведомствами насчитывает 287 ответ.</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Поступления за период с 01.01.2020 по 31.03.2020</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4150209,90 руб., </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по арендной плате за аренду нежилых зданий и нежилых помещений 717026,44 руб.,</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200994,26 руб.</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по доходам от компенсации </w:t>
      </w:r>
      <w:r w:rsidR="00A00570" w:rsidRPr="001A28B4">
        <w:rPr>
          <w:rFonts w:ascii="Times New Roman" w:hAnsi="Times New Roman" w:cs="Times New Roman"/>
          <w:sz w:val="24"/>
          <w:szCs w:val="24"/>
        </w:rPr>
        <w:t>затрат бюджетов</w:t>
      </w:r>
      <w:r w:rsidRPr="001A28B4">
        <w:rPr>
          <w:rFonts w:ascii="Times New Roman" w:hAnsi="Times New Roman" w:cs="Times New Roman"/>
          <w:sz w:val="24"/>
          <w:szCs w:val="24"/>
        </w:rPr>
        <w:t xml:space="preserve"> муниципальных районов 413234,77 руб.</w:t>
      </w:r>
    </w:p>
    <w:p w:rsidR="00116F8F" w:rsidRPr="001A28B4" w:rsidRDefault="00116F8F"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Всего за период с 01.01.2020 по 31.03.2020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5</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481</w:t>
      </w:r>
      <w:r w:rsidRPr="001A28B4">
        <w:rPr>
          <w:rFonts w:ascii="Times New Roman" w:hAnsi="Times New Roman" w:cs="Times New Roman"/>
          <w:sz w:val="24"/>
          <w:szCs w:val="24"/>
          <w:lang w:val="en-US"/>
        </w:rPr>
        <w:t> </w:t>
      </w:r>
      <w:r w:rsidRPr="001A28B4">
        <w:rPr>
          <w:rFonts w:ascii="Times New Roman" w:hAnsi="Times New Roman" w:cs="Times New Roman"/>
          <w:sz w:val="24"/>
          <w:szCs w:val="24"/>
        </w:rPr>
        <w:t>465,37 руб.</w:t>
      </w:r>
    </w:p>
    <w:p w:rsidR="00116F8F" w:rsidRPr="001A28B4" w:rsidRDefault="00116F8F" w:rsidP="001A28B4">
      <w:pPr>
        <w:spacing w:after="0" w:line="240" w:lineRule="auto"/>
        <w:ind w:firstLine="709"/>
        <w:jc w:val="both"/>
        <w:rPr>
          <w:rFonts w:ascii="Times New Roman" w:hAnsi="Times New Roman" w:cs="Times New Roman"/>
          <w:sz w:val="24"/>
          <w:szCs w:val="24"/>
        </w:rPr>
      </w:pPr>
    </w:p>
    <w:p w:rsidR="003D085A" w:rsidRPr="001A28B4" w:rsidRDefault="003D085A" w:rsidP="001A28B4">
      <w:pPr>
        <w:tabs>
          <w:tab w:val="left" w:pos="4103"/>
        </w:tabs>
        <w:spacing w:after="0" w:line="240" w:lineRule="auto"/>
        <w:ind w:firstLine="851"/>
        <w:jc w:val="center"/>
        <w:rPr>
          <w:rFonts w:ascii="Times New Roman" w:hAnsi="Times New Roman" w:cs="Times New Roman"/>
          <w:b/>
          <w:i/>
          <w:sz w:val="24"/>
          <w:szCs w:val="24"/>
        </w:rPr>
      </w:pPr>
      <w:r w:rsidRPr="001A28B4">
        <w:rPr>
          <w:rFonts w:ascii="Times New Roman" w:hAnsi="Times New Roman" w:cs="Times New Roman"/>
          <w:b/>
          <w:i/>
          <w:sz w:val="24"/>
          <w:szCs w:val="24"/>
        </w:rPr>
        <w:t>Муниципальные закупки</w:t>
      </w:r>
    </w:p>
    <w:p w:rsidR="002C5122" w:rsidRPr="001A28B4" w:rsidRDefault="002C5122" w:rsidP="001A28B4">
      <w:pPr>
        <w:tabs>
          <w:tab w:val="left" w:pos="4103"/>
        </w:tabs>
        <w:spacing w:after="0" w:line="240" w:lineRule="auto"/>
        <w:ind w:firstLine="851"/>
        <w:jc w:val="center"/>
        <w:rPr>
          <w:rFonts w:ascii="Times New Roman" w:hAnsi="Times New Roman" w:cs="Times New Roman"/>
          <w:b/>
          <w:sz w:val="24"/>
          <w:szCs w:val="24"/>
        </w:rPr>
      </w:pPr>
    </w:p>
    <w:p w:rsidR="005F5B23" w:rsidRPr="001A28B4" w:rsidRDefault="005F5B23" w:rsidP="001A28B4">
      <w:pPr>
        <w:spacing w:after="0" w:line="240" w:lineRule="auto"/>
        <w:ind w:firstLine="709"/>
        <w:jc w:val="both"/>
        <w:rPr>
          <w:rFonts w:ascii="Times New Roman" w:hAnsi="Times New Roman" w:cs="Times New Roman"/>
          <w:color w:val="FF0000"/>
          <w:sz w:val="24"/>
          <w:szCs w:val="24"/>
        </w:rPr>
      </w:pPr>
      <w:r w:rsidRPr="001A28B4">
        <w:rPr>
          <w:rFonts w:ascii="Times New Roman" w:hAnsi="Times New Roman" w:cs="Times New Roman"/>
          <w:sz w:val="24"/>
          <w:szCs w:val="24"/>
        </w:rPr>
        <w:t>За 1 квартал 2020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w:t>
      </w:r>
      <w:r w:rsidRPr="001A28B4">
        <w:rPr>
          <w:rFonts w:ascii="Times New Roman" w:hAnsi="Times New Roman" w:cs="Times New Roman"/>
          <w:sz w:val="24"/>
          <w:szCs w:val="24"/>
        </w:rPr>
        <w:lastRenderedPageBreak/>
        <w:t>Большерецкого муниципального района» (с изм. от 22.03.2016, 24.03.2017, 26.12.2018, 20.03.2020) проведено 13 процедур закупок конкурентными способами, в том числе:</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3 закупки, в которых состоялось заключение контрактов, сумма экономии составила 0 тыс. </w:t>
      </w:r>
      <w:proofErr w:type="spellStart"/>
      <w:r w:rsidRPr="001A28B4">
        <w:rPr>
          <w:rFonts w:ascii="Times New Roman" w:hAnsi="Times New Roman" w:cs="Times New Roman"/>
          <w:sz w:val="24"/>
          <w:szCs w:val="24"/>
        </w:rPr>
        <w:t>руб</w:t>
      </w:r>
      <w:proofErr w:type="spellEnd"/>
      <w:r w:rsidRPr="001A28B4">
        <w:rPr>
          <w:rFonts w:ascii="Times New Roman" w:hAnsi="Times New Roman" w:cs="Times New Roman"/>
          <w:sz w:val="24"/>
          <w:szCs w:val="24"/>
        </w:rPr>
        <w:t>;</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для нужд заказчиков– 10 закупок (10 заключенных контрактов), сумма экономии – 10,1 тыс. </w:t>
      </w:r>
      <w:proofErr w:type="spellStart"/>
      <w:r w:rsidRPr="001A28B4">
        <w:rPr>
          <w:rFonts w:ascii="Times New Roman" w:hAnsi="Times New Roman" w:cs="Times New Roman"/>
          <w:sz w:val="24"/>
          <w:szCs w:val="24"/>
        </w:rPr>
        <w:t>руб</w:t>
      </w:r>
      <w:proofErr w:type="spellEnd"/>
      <w:r w:rsidRPr="001A28B4">
        <w:rPr>
          <w:rFonts w:ascii="Times New Roman" w:hAnsi="Times New Roman" w:cs="Times New Roman"/>
          <w:sz w:val="24"/>
          <w:szCs w:val="24"/>
        </w:rPr>
        <w:t xml:space="preserve">, в </w:t>
      </w:r>
      <w:proofErr w:type="spellStart"/>
      <w:r w:rsidRPr="001A28B4">
        <w:rPr>
          <w:rFonts w:ascii="Times New Roman" w:hAnsi="Times New Roman" w:cs="Times New Roman"/>
          <w:sz w:val="24"/>
          <w:szCs w:val="24"/>
        </w:rPr>
        <w:t>т.ч</w:t>
      </w:r>
      <w:proofErr w:type="spellEnd"/>
      <w:r w:rsidRPr="001A28B4">
        <w:rPr>
          <w:rFonts w:ascii="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6 закупок (6 заключенных контрактов), сумма экономии – 2,0 тыс. руб.</w:t>
      </w:r>
    </w:p>
    <w:p w:rsidR="005F5B23" w:rsidRPr="001A28B4" w:rsidRDefault="005F5B23" w:rsidP="001A28B4">
      <w:pPr>
        <w:spacing w:after="0" w:line="240" w:lineRule="auto"/>
        <w:ind w:firstLine="709"/>
        <w:jc w:val="center"/>
        <w:rPr>
          <w:rFonts w:ascii="Times New Roman" w:hAnsi="Times New Roman" w:cs="Times New Roman"/>
          <w:b/>
          <w:sz w:val="24"/>
          <w:szCs w:val="24"/>
        </w:rPr>
      </w:pPr>
    </w:p>
    <w:p w:rsidR="005F5B23" w:rsidRPr="001A28B4" w:rsidRDefault="005F5B23"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Отчет по закупкам за 1 кв. 2020 года</w:t>
      </w:r>
    </w:p>
    <w:tbl>
      <w:tblPr>
        <w:tblStyle w:val="a6"/>
        <w:tblW w:w="9639" w:type="dxa"/>
        <w:tblInd w:w="108" w:type="dxa"/>
        <w:tblLayout w:type="fixed"/>
        <w:tblLook w:val="04A0" w:firstRow="1" w:lastRow="0" w:firstColumn="1" w:lastColumn="0" w:noHBand="0" w:noVBand="1"/>
      </w:tblPr>
      <w:tblGrid>
        <w:gridCol w:w="3544"/>
        <w:gridCol w:w="851"/>
        <w:gridCol w:w="1134"/>
        <w:gridCol w:w="1417"/>
        <w:gridCol w:w="1418"/>
        <w:gridCol w:w="1275"/>
      </w:tblGrid>
      <w:tr w:rsidR="005F5B23" w:rsidRPr="001A28B4" w:rsidTr="00116F8F">
        <w:tc>
          <w:tcPr>
            <w:tcW w:w="3544" w:type="dxa"/>
            <w:vMerge w:val="restart"/>
          </w:tcPr>
          <w:p w:rsidR="005F5B23" w:rsidRPr="001A28B4" w:rsidRDefault="005F5B23" w:rsidP="001A28B4">
            <w:pPr>
              <w:rPr>
                <w:rFonts w:ascii="Times New Roman" w:hAnsi="Times New Roman" w:cs="Times New Roman"/>
                <w:sz w:val="24"/>
                <w:szCs w:val="24"/>
              </w:rPr>
            </w:pPr>
          </w:p>
        </w:tc>
        <w:tc>
          <w:tcPr>
            <w:tcW w:w="851" w:type="dxa"/>
            <w:vMerge w:val="restart"/>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Всего</w:t>
            </w:r>
          </w:p>
        </w:tc>
        <w:tc>
          <w:tcPr>
            <w:tcW w:w="5244" w:type="dxa"/>
            <w:gridSpan w:val="4"/>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Способ определения поставщика</w:t>
            </w:r>
          </w:p>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 xml:space="preserve"> (подрядчика, исполнителя)</w:t>
            </w:r>
          </w:p>
        </w:tc>
      </w:tr>
      <w:tr w:rsidR="005F5B23" w:rsidRPr="001A28B4" w:rsidTr="00116F8F">
        <w:tc>
          <w:tcPr>
            <w:tcW w:w="3544" w:type="dxa"/>
            <w:vMerge/>
          </w:tcPr>
          <w:p w:rsidR="005F5B23" w:rsidRPr="001A28B4" w:rsidRDefault="005F5B23" w:rsidP="001A28B4">
            <w:pPr>
              <w:rPr>
                <w:rFonts w:ascii="Times New Roman" w:hAnsi="Times New Roman" w:cs="Times New Roman"/>
                <w:sz w:val="24"/>
                <w:szCs w:val="24"/>
              </w:rPr>
            </w:pPr>
          </w:p>
        </w:tc>
        <w:tc>
          <w:tcPr>
            <w:tcW w:w="851" w:type="dxa"/>
            <w:vMerge/>
          </w:tcPr>
          <w:p w:rsidR="005F5B23" w:rsidRPr="001A28B4" w:rsidRDefault="005F5B23" w:rsidP="001A28B4">
            <w:pPr>
              <w:rPr>
                <w:rFonts w:ascii="Times New Roman" w:hAnsi="Times New Roman" w:cs="Times New Roman"/>
                <w:sz w:val="24"/>
                <w:szCs w:val="24"/>
              </w:rPr>
            </w:pP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конкурс</w:t>
            </w:r>
          </w:p>
        </w:tc>
        <w:tc>
          <w:tcPr>
            <w:tcW w:w="1417"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электронный</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аукцион</w:t>
            </w:r>
          </w:p>
        </w:tc>
        <w:tc>
          <w:tcPr>
            <w:tcW w:w="1418"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запрос предложений</w:t>
            </w:r>
          </w:p>
        </w:tc>
        <w:tc>
          <w:tcPr>
            <w:tcW w:w="1275"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запрос</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котировок</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проведенных процедур размещения закупок</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конкурентными способами, </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в том числе:</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13</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признанных несостоявшимися</w:t>
            </w:r>
          </w:p>
        </w:tc>
        <w:tc>
          <w:tcPr>
            <w:tcW w:w="851"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w:t>
            </w:r>
          </w:p>
        </w:tc>
        <w:tc>
          <w:tcPr>
            <w:tcW w:w="1134"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w:t>
            </w:r>
          </w:p>
        </w:tc>
        <w:tc>
          <w:tcPr>
            <w:tcW w:w="1418"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275"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участников закупок</w:t>
            </w:r>
          </w:p>
        </w:tc>
        <w:tc>
          <w:tcPr>
            <w:tcW w:w="851"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18</w:t>
            </w:r>
          </w:p>
        </w:tc>
        <w:tc>
          <w:tcPr>
            <w:tcW w:w="1134"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18</w:t>
            </w:r>
          </w:p>
        </w:tc>
        <w:tc>
          <w:tcPr>
            <w:tcW w:w="1418"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275"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победителей</w:t>
            </w:r>
          </w:p>
        </w:tc>
        <w:tc>
          <w:tcPr>
            <w:tcW w:w="851"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4</w:t>
            </w:r>
          </w:p>
        </w:tc>
        <w:tc>
          <w:tcPr>
            <w:tcW w:w="1134"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4</w:t>
            </w:r>
          </w:p>
        </w:tc>
        <w:tc>
          <w:tcPr>
            <w:tcW w:w="1418"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275" w:type="dxa"/>
            <w:vAlign w:val="bottom"/>
          </w:tcPr>
          <w:p w:rsidR="005F5B23" w:rsidRPr="001A28B4" w:rsidRDefault="005F5B23" w:rsidP="001A28B4">
            <w:pPr>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 в том числе: </w:t>
            </w:r>
          </w:p>
        </w:tc>
        <w:tc>
          <w:tcPr>
            <w:tcW w:w="851"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13</w:t>
            </w:r>
          </w:p>
        </w:tc>
        <w:tc>
          <w:tcPr>
            <w:tcW w:w="1134"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13</w:t>
            </w:r>
          </w:p>
        </w:tc>
        <w:tc>
          <w:tcPr>
            <w:tcW w:w="1418"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1"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134"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418"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851"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9</w:t>
            </w:r>
          </w:p>
        </w:tc>
        <w:tc>
          <w:tcPr>
            <w:tcW w:w="1134"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9</w:t>
            </w:r>
          </w:p>
        </w:tc>
        <w:tc>
          <w:tcPr>
            <w:tcW w:w="1418"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bottom"/>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1A28B4">
              <w:rPr>
                <w:rFonts w:ascii="Times New Roman" w:hAnsi="Times New Roman" w:cs="Times New Roman"/>
                <w:sz w:val="24"/>
                <w:szCs w:val="24"/>
              </w:rPr>
              <w:t>тыс.руб</w:t>
            </w:r>
            <w:proofErr w:type="spellEnd"/>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26 920,1</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26 920,1</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Фактическая сумма заключенных контрактов,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 в том числе:</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26 910,1</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26 910,1</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702,0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702,0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26 209,0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26 209,0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544"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Экономия,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w:t>
            </w:r>
          </w:p>
        </w:tc>
        <w:tc>
          <w:tcPr>
            <w:tcW w:w="851"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10,1</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7"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10,1</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bl>
    <w:p w:rsidR="005F5B23" w:rsidRPr="001A28B4" w:rsidRDefault="005F5B23" w:rsidP="001A28B4">
      <w:pPr>
        <w:spacing w:after="0" w:line="240" w:lineRule="auto"/>
        <w:jc w:val="center"/>
        <w:rPr>
          <w:rFonts w:ascii="Times New Roman" w:hAnsi="Times New Roman" w:cs="Times New Roman"/>
          <w:b/>
          <w:sz w:val="24"/>
          <w:szCs w:val="24"/>
        </w:rPr>
      </w:pP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Анализ способов проведения закупок за 1 кв. 2020 года показал, что значительных изменений в структуре в сравнении с аналогичным периодом 2019 года не произошло: по прежнему преобладающим способом является электронный аукцион - 100% (2019 - 88,9%), запрос котировок – не проводилось (2019 - 11,2%). </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1 кв. 2020 года (69,2 %) увеличилась на 13,6 % в сравнении с аналогичным периодом 2019 года (55,6 %). В целом высокий показатель объясняется низкой конкуренцией (в 1 кв. 2020 года на 13 объявленных процедур - 18 участников закупок) в связи с труднодоступностью района и региона в целом для участников из других регионов страны. </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lastRenderedPageBreak/>
        <w:t>Снижение начальных (максимальных) цен контрактов по результатам проведенных процедур (сумма экономии по результатам проведенных процедур) за 1 кв. 2020 год составляет 0,03% (2019 – 31,7%) вследствие незначительного повышения активности участников закупок.</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 (без учета объема контрактов, заключенных с единственным участником закупки по результатам проведенных процедур) составляет 53,8% (2019-51,2%) от общей суммы контрактов по итогам состоявшихся процедур.</w:t>
      </w:r>
    </w:p>
    <w:p w:rsidR="005F5B23" w:rsidRPr="001A28B4" w:rsidRDefault="005F5B23"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Закупки Администрации</w:t>
      </w:r>
    </w:p>
    <w:p w:rsidR="005F5B23" w:rsidRPr="001A28B4" w:rsidRDefault="005F5B23"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Усть-Большерецкого муниципального района за 1 кв. 2020 года</w:t>
      </w:r>
    </w:p>
    <w:tbl>
      <w:tblPr>
        <w:tblStyle w:val="a6"/>
        <w:tblW w:w="9639" w:type="dxa"/>
        <w:tblInd w:w="108" w:type="dxa"/>
        <w:tblLayout w:type="fixed"/>
        <w:tblLook w:val="04A0" w:firstRow="1" w:lastRow="0" w:firstColumn="1" w:lastColumn="0" w:noHBand="0" w:noVBand="1"/>
      </w:tblPr>
      <w:tblGrid>
        <w:gridCol w:w="3828"/>
        <w:gridCol w:w="850"/>
        <w:gridCol w:w="992"/>
        <w:gridCol w:w="1276"/>
        <w:gridCol w:w="1418"/>
        <w:gridCol w:w="1275"/>
      </w:tblGrid>
      <w:tr w:rsidR="005F5B23" w:rsidRPr="001A28B4" w:rsidTr="00116F8F">
        <w:tc>
          <w:tcPr>
            <w:tcW w:w="3828" w:type="dxa"/>
            <w:vMerge w:val="restart"/>
          </w:tcPr>
          <w:p w:rsidR="005F5B23" w:rsidRPr="001A28B4" w:rsidRDefault="005F5B23" w:rsidP="001A28B4">
            <w:pPr>
              <w:rPr>
                <w:rFonts w:ascii="Times New Roman" w:hAnsi="Times New Roman" w:cs="Times New Roman"/>
                <w:sz w:val="24"/>
                <w:szCs w:val="24"/>
              </w:rPr>
            </w:pPr>
          </w:p>
        </w:tc>
        <w:tc>
          <w:tcPr>
            <w:tcW w:w="850" w:type="dxa"/>
            <w:vMerge w:val="restart"/>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Всего</w:t>
            </w:r>
          </w:p>
        </w:tc>
        <w:tc>
          <w:tcPr>
            <w:tcW w:w="4961" w:type="dxa"/>
            <w:gridSpan w:val="4"/>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 xml:space="preserve">способ определения поставщика </w:t>
            </w:r>
          </w:p>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(подрядчика, исполнителя)</w:t>
            </w:r>
          </w:p>
        </w:tc>
      </w:tr>
      <w:tr w:rsidR="005F5B23" w:rsidRPr="001A28B4" w:rsidTr="00116F8F">
        <w:tc>
          <w:tcPr>
            <w:tcW w:w="3828" w:type="dxa"/>
            <w:vMerge/>
          </w:tcPr>
          <w:p w:rsidR="005F5B23" w:rsidRPr="001A28B4" w:rsidRDefault="005F5B23" w:rsidP="001A28B4">
            <w:pPr>
              <w:rPr>
                <w:rFonts w:ascii="Times New Roman" w:hAnsi="Times New Roman" w:cs="Times New Roman"/>
                <w:sz w:val="24"/>
                <w:szCs w:val="24"/>
              </w:rPr>
            </w:pPr>
          </w:p>
        </w:tc>
        <w:tc>
          <w:tcPr>
            <w:tcW w:w="850" w:type="dxa"/>
            <w:vMerge/>
          </w:tcPr>
          <w:p w:rsidR="005F5B23" w:rsidRPr="001A28B4" w:rsidRDefault="005F5B23" w:rsidP="001A28B4">
            <w:pPr>
              <w:rPr>
                <w:rFonts w:ascii="Times New Roman" w:hAnsi="Times New Roman" w:cs="Times New Roman"/>
                <w:sz w:val="24"/>
                <w:szCs w:val="24"/>
              </w:rPr>
            </w:pP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конкурс</w:t>
            </w:r>
          </w:p>
        </w:tc>
        <w:tc>
          <w:tcPr>
            <w:tcW w:w="1276"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электронный</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аукцион</w:t>
            </w:r>
          </w:p>
        </w:tc>
        <w:tc>
          <w:tcPr>
            <w:tcW w:w="1418"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запрос предложений</w:t>
            </w:r>
          </w:p>
        </w:tc>
        <w:tc>
          <w:tcPr>
            <w:tcW w:w="1275"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запрос</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котировок</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проведенных процедур размещения закупок</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конкурентными способами, </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в том числе:</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признанных несостоявшимися</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участников закупок</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победителей</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 в том числе: </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3</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1A28B4">
              <w:rPr>
                <w:rFonts w:ascii="Times New Roman" w:hAnsi="Times New Roman" w:cs="Times New Roman"/>
                <w:sz w:val="24"/>
                <w:szCs w:val="24"/>
              </w:rPr>
              <w:t>тыс.руб</w:t>
            </w:r>
            <w:proofErr w:type="spellEnd"/>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Фактическая сумма заключенных контрактов,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 в том числе:</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18 965,0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Экономия,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w:t>
            </w:r>
          </w:p>
        </w:tc>
        <w:tc>
          <w:tcPr>
            <w:tcW w:w="850"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992"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6"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418"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bl>
    <w:p w:rsidR="005F5B23" w:rsidRPr="001A28B4" w:rsidRDefault="005F5B23" w:rsidP="001A28B4">
      <w:pPr>
        <w:spacing w:after="0" w:line="240" w:lineRule="auto"/>
        <w:ind w:firstLine="709"/>
        <w:rPr>
          <w:rFonts w:ascii="Times New Roman" w:hAnsi="Times New Roman" w:cs="Times New Roman"/>
          <w:b/>
          <w:sz w:val="24"/>
          <w:szCs w:val="24"/>
        </w:rPr>
      </w:pPr>
    </w:p>
    <w:p w:rsidR="005F5B23" w:rsidRPr="001A28B4" w:rsidRDefault="005F5B23" w:rsidP="001A28B4">
      <w:pPr>
        <w:spacing w:after="0" w:line="240" w:lineRule="auto"/>
        <w:ind w:firstLine="709"/>
        <w:jc w:val="both"/>
        <w:rPr>
          <w:rFonts w:ascii="Times New Roman" w:eastAsia="Times New Roman" w:hAnsi="Times New Roman" w:cs="Times New Roman"/>
          <w:sz w:val="24"/>
          <w:szCs w:val="24"/>
        </w:rPr>
      </w:pPr>
      <w:r w:rsidRPr="001A28B4">
        <w:rPr>
          <w:rFonts w:ascii="Times New Roman" w:hAnsi="Times New Roman" w:cs="Times New Roman"/>
          <w:sz w:val="24"/>
          <w:szCs w:val="24"/>
        </w:rPr>
        <w:t>По итогам проведения вышеперечисленных процедур за 1 кв. 2020 года Администрацией Усть-Большерецкого муниципального района заключены муниципальные контракты: «Фрахтование транспортного средства для перевозки пассажиров (с. Запорожье-п. Озерновский)», «Фрахтование транспортного средства для перевозки пассажиров (с. Усть-Большерецк- с. Апача)», «Проведение капитального ремонта по объекту: «Продление срока службы центральной котельной, расположенной в   п. Октябрьский»».</w:t>
      </w:r>
    </w:p>
    <w:p w:rsidR="005F5B23" w:rsidRPr="001A28B4" w:rsidRDefault="005F5B23" w:rsidP="001A28B4">
      <w:pPr>
        <w:spacing w:after="0" w:line="240" w:lineRule="auto"/>
        <w:jc w:val="center"/>
        <w:rPr>
          <w:rFonts w:ascii="Times New Roman" w:hAnsi="Times New Roman" w:cs="Times New Roman"/>
          <w:b/>
          <w:sz w:val="24"/>
          <w:szCs w:val="24"/>
        </w:rPr>
      </w:pPr>
    </w:p>
    <w:p w:rsidR="005F5B23" w:rsidRPr="001A28B4" w:rsidRDefault="005F5B23"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Закупки казенных и бюджетных учреждений за 1 кв. 2020 года</w:t>
      </w:r>
    </w:p>
    <w:tbl>
      <w:tblPr>
        <w:tblStyle w:val="a6"/>
        <w:tblW w:w="9639" w:type="dxa"/>
        <w:tblInd w:w="108" w:type="dxa"/>
        <w:tblLayout w:type="fixed"/>
        <w:tblLook w:val="04A0" w:firstRow="1" w:lastRow="0" w:firstColumn="1" w:lastColumn="0" w:noHBand="0" w:noVBand="1"/>
      </w:tblPr>
      <w:tblGrid>
        <w:gridCol w:w="3828"/>
        <w:gridCol w:w="1134"/>
        <w:gridCol w:w="1134"/>
        <w:gridCol w:w="1275"/>
        <w:gridCol w:w="1134"/>
        <w:gridCol w:w="1134"/>
      </w:tblGrid>
      <w:tr w:rsidR="005F5B23" w:rsidRPr="001A28B4" w:rsidTr="00116F8F">
        <w:tc>
          <w:tcPr>
            <w:tcW w:w="3828" w:type="dxa"/>
            <w:vMerge w:val="restart"/>
          </w:tcPr>
          <w:p w:rsidR="005F5B23" w:rsidRPr="001A28B4" w:rsidRDefault="005F5B23" w:rsidP="001A28B4">
            <w:pPr>
              <w:rPr>
                <w:rFonts w:ascii="Times New Roman" w:hAnsi="Times New Roman" w:cs="Times New Roman"/>
                <w:sz w:val="24"/>
                <w:szCs w:val="24"/>
              </w:rPr>
            </w:pPr>
          </w:p>
        </w:tc>
        <w:tc>
          <w:tcPr>
            <w:tcW w:w="1134" w:type="dxa"/>
            <w:vMerge w:val="restart"/>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Всего</w:t>
            </w:r>
          </w:p>
        </w:tc>
        <w:tc>
          <w:tcPr>
            <w:tcW w:w="4677" w:type="dxa"/>
            <w:gridSpan w:val="4"/>
          </w:tcPr>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 xml:space="preserve">способ определения поставщика </w:t>
            </w:r>
          </w:p>
          <w:p w:rsidR="005F5B23" w:rsidRPr="001A28B4" w:rsidRDefault="005F5B23" w:rsidP="001A28B4">
            <w:pPr>
              <w:jc w:val="center"/>
              <w:rPr>
                <w:rFonts w:ascii="Times New Roman" w:hAnsi="Times New Roman" w:cs="Times New Roman"/>
                <w:b/>
                <w:sz w:val="24"/>
                <w:szCs w:val="24"/>
              </w:rPr>
            </w:pPr>
            <w:r w:rsidRPr="001A28B4">
              <w:rPr>
                <w:rFonts w:ascii="Times New Roman" w:hAnsi="Times New Roman" w:cs="Times New Roman"/>
                <w:b/>
                <w:sz w:val="24"/>
                <w:szCs w:val="24"/>
              </w:rPr>
              <w:t>(подрядчика, исполнителя)</w:t>
            </w:r>
          </w:p>
        </w:tc>
      </w:tr>
      <w:tr w:rsidR="005F5B23" w:rsidRPr="001A28B4" w:rsidTr="00116F8F">
        <w:tc>
          <w:tcPr>
            <w:tcW w:w="3828" w:type="dxa"/>
            <w:vMerge/>
          </w:tcPr>
          <w:p w:rsidR="005F5B23" w:rsidRPr="001A28B4" w:rsidRDefault="005F5B23" w:rsidP="001A28B4">
            <w:pPr>
              <w:rPr>
                <w:rFonts w:ascii="Times New Roman" w:hAnsi="Times New Roman" w:cs="Times New Roman"/>
                <w:sz w:val="24"/>
                <w:szCs w:val="24"/>
              </w:rPr>
            </w:pPr>
          </w:p>
        </w:tc>
        <w:tc>
          <w:tcPr>
            <w:tcW w:w="1134" w:type="dxa"/>
            <w:vMerge/>
          </w:tcPr>
          <w:p w:rsidR="005F5B23" w:rsidRPr="001A28B4" w:rsidRDefault="005F5B23" w:rsidP="001A28B4">
            <w:pPr>
              <w:rPr>
                <w:rFonts w:ascii="Times New Roman" w:hAnsi="Times New Roman" w:cs="Times New Roman"/>
                <w:sz w:val="24"/>
                <w:szCs w:val="24"/>
              </w:rPr>
            </w:pP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конкурс</w:t>
            </w:r>
          </w:p>
        </w:tc>
        <w:tc>
          <w:tcPr>
            <w:tcW w:w="1275"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электронный</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lastRenderedPageBreak/>
              <w:t>аукцион</w:t>
            </w:r>
          </w:p>
        </w:tc>
        <w:tc>
          <w:tcPr>
            <w:tcW w:w="1134"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lastRenderedPageBreak/>
              <w:t>запрос предлож</w:t>
            </w:r>
            <w:r w:rsidRPr="001A28B4">
              <w:rPr>
                <w:rFonts w:ascii="Times New Roman" w:hAnsi="Times New Roman" w:cs="Times New Roman"/>
                <w:sz w:val="24"/>
                <w:szCs w:val="24"/>
              </w:rPr>
              <w:lastRenderedPageBreak/>
              <w:t>ений</w:t>
            </w:r>
          </w:p>
        </w:tc>
        <w:tc>
          <w:tcPr>
            <w:tcW w:w="1134" w:type="dxa"/>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lastRenderedPageBreak/>
              <w:t>запрос</w:t>
            </w:r>
          </w:p>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котиров</w:t>
            </w:r>
            <w:r w:rsidRPr="001A28B4">
              <w:rPr>
                <w:rFonts w:ascii="Times New Roman" w:hAnsi="Times New Roman" w:cs="Times New Roman"/>
                <w:sz w:val="24"/>
                <w:szCs w:val="24"/>
              </w:rPr>
              <w:lastRenderedPageBreak/>
              <w:t>ок</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lastRenderedPageBreak/>
              <w:t>Количество проведенных процедур размещения закупок</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конкурентными способами, </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в том числе:</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признанных несостоявшимися</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участников закупок</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15</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15</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победителей</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 в том числе: </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4</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6</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1A28B4">
              <w:rPr>
                <w:rFonts w:ascii="Times New Roman" w:hAnsi="Times New Roman" w:cs="Times New Roman"/>
                <w:sz w:val="24"/>
                <w:szCs w:val="24"/>
              </w:rPr>
              <w:t>тыс.руб</w:t>
            </w:r>
            <w:proofErr w:type="spellEnd"/>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7 956,0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7 956,0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Фактическая сумма заключенных контрактов,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 в том числе:</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7 946,0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7 946,0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среди СМП и СОНО</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702,0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702,0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7 244,0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7 244,0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r w:rsidR="005F5B23" w:rsidRPr="001A28B4" w:rsidTr="00116F8F">
        <w:tc>
          <w:tcPr>
            <w:tcW w:w="3828" w:type="dxa"/>
          </w:tcPr>
          <w:p w:rsidR="005F5B23" w:rsidRPr="001A28B4" w:rsidRDefault="005F5B23" w:rsidP="001A28B4">
            <w:pPr>
              <w:rPr>
                <w:rFonts w:ascii="Times New Roman" w:hAnsi="Times New Roman" w:cs="Times New Roman"/>
                <w:sz w:val="24"/>
                <w:szCs w:val="24"/>
              </w:rPr>
            </w:pPr>
            <w:r w:rsidRPr="001A28B4">
              <w:rPr>
                <w:rFonts w:ascii="Times New Roman" w:hAnsi="Times New Roman" w:cs="Times New Roman"/>
                <w:sz w:val="24"/>
                <w:szCs w:val="24"/>
              </w:rPr>
              <w:t xml:space="preserve">Экономия, </w:t>
            </w:r>
            <w:proofErr w:type="spellStart"/>
            <w:r w:rsidRPr="001A28B4">
              <w:rPr>
                <w:rFonts w:ascii="Times New Roman" w:hAnsi="Times New Roman" w:cs="Times New Roman"/>
                <w:sz w:val="24"/>
                <w:szCs w:val="24"/>
              </w:rPr>
              <w:t>тыс.руб</w:t>
            </w:r>
            <w:proofErr w:type="spellEnd"/>
            <w:r w:rsidRPr="001A28B4">
              <w:rPr>
                <w:rFonts w:ascii="Times New Roman" w:hAnsi="Times New Roman" w:cs="Times New Roman"/>
                <w:sz w:val="24"/>
                <w:szCs w:val="24"/>
              </w:rPr>
              <w:t>.</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10,1</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275"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10,1</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c>
          <w:tcPr>
            <w:tcW w:w="1134" w:type="dxa"/>
            <w:vAlign w:val="center"/>
          </w:tcPr>
          <w:p w:rsidR="005F5B23" w:rsidRPr="001A28B4" w:rsidRDefault="005F5B23" w:rsidP="001A28B4">
            <w:pPr>
              <w:jc w:val="center"/>
              <w:rPr>
                <w:rFonts w:ascii="Times New Roman" w:hAnsi="Times New Roman" w:cs="Times New Roman"/>
                <w:sz w:val="24"/>
                <w:szCs w:val="24"/>
              </w:rPr>
            </w:pPr>
            <w:r w:rsidRPr="001A28B4">
              <w:rPr>
                <w:rFonts w:ascii="Times New Roman" w:hAnsi="Times New Roman" w:cs="Times New Roman"/>
                <w:sz w:val="24"/>
                <w:szCs w:val="24"/>
              </w:rPr>
              <w:t>0</w:t>
            </w:r>
          </w:p>
        </w:tc>
      </w:tr>
    </w:tbl>
    <w:p w:rsidR="005F5B23" w:rsidRPr="001A28B4" w:rsidRDefault="005F5B23" w:rsidP="001A28B4">
      <w:pPr>
        <w:spacing w:after="0" w:line="240" w:lineRule="auto"/>
        <w:rPr>
          <w:rFonts w:ascii="Times New Roman" w:hAnsi="Times New Roman" w:cs="Times New Roman"/>
          <w:sz w:val="24"/>
          <w:szCs w:val="24"/>
        </w:rPr>
      </w:pP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Муниципальными бюджетными учреждениями Усть-Большерецкого муниципального района заключены следующие контракты: </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Муниципальное бюджетное дошкольное образовательное учреждение детский сад «Ромашка» комбинированного вида: «Разработка проектной документации в целях реконструкции системы теплоснабжения и обеспечения горячей водой объекта: МБДОУ детский сад «Ромашка»;</w:t>
      </w:r>
    </w:p>
    <w:p w:rsidR="005F5B23" w:rsidRPr="001A28B4" w:rsidRDefault="005F5B23" w:rsidP="001A28B4">
      <w:pPr>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Муниципальное бюджетное дошкольное образовательное учреждение «Детский сад «Чебурашка» комбинированного вида»: «Закупка продуктов питания»;</w:t>
      </w:r>
    </w:p>
    <w:p w:rsidR="005F5B23" w:rsidRPr="001A28B4" w:rsidRDefault="005F5B23" w:rsidP="001A28B4">
      <w:pPr>
        <w:spacing w:after="0" w:line="240" w:lineRule="auto"/>
        <w:ind w:firstLine="709"/>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 «Приобретение квартиры»;</w:t>
      </w:r>
    </w:p>
    <w:p w:rsidR="005F5B23" w:rsidRPr="001A28B4" w:rsidRDefault="005F5B23" w:rsidP="001A28B4">
      <w:pPr>
        <w:tabs>
          <w:tab w:val="left" w:pos="4103"/>
        </w:tabs>
        <w:spacing w:after="0" w:line="240" w:lineRule="auto"/>
        <w:ind w:firstLine="851"/>
        <w:jc w:val="both"/>
        <w:rPr>
          <w:rFonts w:ascii="Times New Roman" w:hAnsi="Times New Roman" w:cs="Times New Roman"/>
          <w:sz w:val="24"/>
          <w:szCs w:val="24"/>
        </w:rPr>
      </w:pPr>
      <w:r w:rsidRPr="001A28B4">
        <w:rPr>
          <w:rFonts w:ascii="Times New Roman" w:eastAsia="Times New Roman" w:hAnsi="Times New Roman" w:cs="Times New Roman"/>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w:t>
      </w:r>
      <w:r w:rsidRPr="001A28B4">
        <w:rPr>
          <w:rFonts w:ascii="Times New Roman" w:hAnsi="Times New Roman" w:cs="Times New Roman"/>
          <w:sz w:val="24"/>
          <w:szCs w:val="24"/>
        </w:rPr>
        <w:t xml:space="preserve"> «Оказание услуг по приему и транспортировке жидких бытовых отходов от специальных приемников (септиков)», «Оказание услуг по техническому обслуживанию и ремонту служебных автомобилей», «Закупка топлива для служебных автомобилей»,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по сопровождению электронной системы "Госфинансы»</w:t>
      </w:r>
    </w:p>
    <w:p w:rsidR="00373A25" w:rsidRPr="001A28B4" w:rsidRDefault="00373A25" w:rsidP="001A28B4">
      <w:pPr>
        <w:tabs>
          <w:tab w:val="left" w:pos="4103"/>
        </w:tabs>
        <w:spacing w:after="0" w:line="240" w:lineRule="auto"/>
        <w:ind w:firstLine="851"/>
        <w:jc w:val="both"/>
        <w:rPr>
          <w:rFonts w:ascii="Times New Roman" w:hAnsi="Times New Roman" w:cs="Times New Roman"/>
          <w:sz w:val="24"/>
          <w:szCs w:val="24"/>
        </w:rPr>
      </w:pPr>
    </w:p>
    <w:p w:rsidR="004F5AF4" w:rsidRPr="001A28B4" w:rsidRDefault="004F5AF4" w:rsidP="001A28B4">
      <w:pPr>
        <w:tabs>
          <w:tab w:val="left" w:pos="4103"/>
        </w:tabs>
        <w:spacing w:after="0" w:line="240" w:lineRule="auto"/>
        <w:ind w:firstLine="851"/>
        <w:jc w:val="center"/>
        <w:rPr>
          <w:rFonts w:ascii="Times New Roman" w:hAnsi="Times New Roman" w:cs="Times New Roman"/>
          <w:b/>
          <w:i/>
          <w:sz w:val="24"/>
          <w:szCs w:val="24"/>
        </w:rPr>
      </w:pPr>
      <w:r w:rsidRPr="001A28B4">
        <w:rPr>
          <w:rFonts w:ascii="Times New Roman" w:hAnsi="Times New Roman" w:cs="Times New Roman"/>
          <w:b/>
          <w:i/>
          <w:sz w:val="24"/>
          <w:szCs w:val="24"/>
        </w:rPr>
        <w:t>Жилищно-коммунальное хозяйство</w:t>
      </w:r>
    </w:p>
    <w:p w:rsidR="007B41A9" w:rsidRPr="001A28B4" w:rsidRDefault="007B41A9" w:rsidP="001A28B4">
      <w:pPr>
        <w:pStyle w:val="Style2"/>
        <w:widowControl/>
        <w:spacing w:line="240" w:lineRule="auto"/>
        <w:rPr>
          <w:rStyle w:val="FontStyle15"/>
        </w:rPr>
      </w:pPr>
      <w:r w:rsidRPr="001A28B4">
        <w:rPr>
          <w:rStyle w:val="FontStyle15"/>
        </w:rPr>
        <w:t>Проведена работа с администрациями поселений по разработке и утверждению планов мероприятий по подготовке к зиме 2020-202 годов объектов жилого фонда и объектов ЖКХ поселений.</w:t>
      </w:r>
    </w:p>
    <w:p w:rsidR="007B41A9" w:rsidRPr="001A28B4" w:rsidRDefault="007B41A9" w:rsidP="001A28B4">
      <w:pPr>
        <w:pStyle w:val="Style2"/>
        <w:widowControl/>
        <w:spacing w:line="240" w:lineRule="auto"/>
        <w:rPr>
          <w:rStyle w:val="FontStyle15"/>
        </w:rPr>
      </w:pPr>
      <w:r w:rsidRPr="001A28B4">
        <w:rPr>
          <w:rStyle w:val="FontStyle15"/>
        </w:rPr>
        <w:t xml:space="preserve">Главой Усть-Большерецкого муниципального района 20.02.2020 года утверждены План мероприятий по подготовке к зиме 2020-2021гг. объектов жилфонда Усть-Большерецкого муниципального района, План мероприятий по подготовке к зиме 2020-2021 гг. объектов жилищно-коммунального хозяйства Усть-Большерецкого муниципального </w:t>
      </w:r>
      <w:r w:rsidRPr="001A28B4">
        <w:rPr>
          <w:rStyle w:val="FontStyle15"/>
        </w:rPr>
        <w:lastRenderedPageBreak/>
        <w:t>района (далее – Планы). Планы мероприятий согласованны с Министерством ЖКХ и энергетики Камчатского края (16.03.2020 проведена защита планируемых мероприятий).</w:t>
      </w:r>
    </w:p>
    <w:p w:rsidR="007B41A9" w:rsidRPr="001A28B4" w:rsidRDefault="007B41A9" w:rsidP="001A28B4">
      <w:pPr>
        <w:pStyle w:val="Style2"/>
        <w:widowControl/>
        <w:spacing w:line="240" w:lineRule="auto"/>
        <w:ind w:firstLine="696"/>
        <w:rPr>
          <w:rStyle w:val="FontStyle15"/>
        </w:rPr>
      </w:pPr>
      <w:r w:rsidRPr="001A28B4">
        <w:rPr>
          <w:rStyle w:val="FontStyle15"/>
        </w:rPr>
        <w:t>В соответствии с Планом мероприятий по подготовке к зиме 2020-2021 гг. объектов жилфонда мероприятия по обследованию многоквартирных домов (92 дома) общей площадью 136957,73 кв. м. запланированы к выполнению на начало 3 квартала 2020 г. Стоимость работ по текущему ремонту жилфонда (за счет сборов населения, собственных средств предприятий), запланирована в сумме 12030,40 тыс. руб. Для сравнения, в 2019 году, стоимость работ по текущему ремонту составила 4683,50 тыс. рублей. По состоянию на 01.04.2019 года работы по текущему ремонту домов не выполнялись.</w:t>
      </w:r>
    </w:p>
    <w:p w:rsidR="007B41A9" w:rsidRPr="001A28B4" w:rsidRDefault="007B41A9" w:rsidP="001A28B4">
      <w:pPr>
        <w:pStyle w:val="Style7"/>
        <w:widowControl/>
        <w:spacing w:line="240" w:lineRule="auto"/>
        <w:ind w:firstLine="715"/>
        <w:jc w:val="both"/>
        <w:rPr>
          <w:rStyle w:val="FontStyle15"/>
        </w:rPr>
      </w:pPr>
      <w:r w:rsidRPr="001A28B4">
        <w:rPr>
          <w:rStyle w:val="FontStyle15"/>
        </w:rPr>
        <w:t xml:space="preserve">В соответствии с планом мероприятий по подготовке объектов ЖКХ в 2020 году предусмотрено средств в размере –  3818,51 тыс. руб. (5630,18 тыс. руб. – 2019 г.) из них на </w:t>
      </w:r>
      <w:r w:rsidRPr="001A28B4">
        <w:rPr>
          <w:rStyle w:val="FontStyle15"/>
          <w:u w:val="single"/>
        </w:rPr>
        <w:t>капитальный</w:t>
      </w:r>
      <w:r w:rsidRPr="001A28B4">
        <w:rPr>
          <w:rStyle w:val="FontStyle15"/>
        </w:rPr>
        <w:t xml:space="preserve"> ремонт 3818,51 тыс. руб. в том числе:</w:t>
      </w:r>
    </w:p>
    <w:p w:rsidR="007B41A9" w:rsidRPr="001A28B4" w:rsidRDefault="007B41A9" w:rsidP="001A28B4">
      <w:pPr>
        <w:pStyle w:val="Style7"/>
        <w:widowControl/>
        <w:spacing w:line="240" w:lineRule="auto"/>
        <w:ind w:firstLine="709"/>
        <w:jc w:val="both"/>
        <w:rPr>
          <w:rStyle w:val="FontStyle15"/>
        </w:rPr>
      </w:pPr>
      <w:r w:rsidRPr="001A28B4">
        <w:rPr>
          <w:rStyle w:val="FontStyle15"/>
        </w:rPr>
        <w:t>- краевой бюджет –  3056,53 тыс. руб. (4902,64 тыс. руб. – 2019 г.), финансирование предусмотрено в рамках госпрограммы «</w:t>
      </w:r>
      <w:proofErr w:type="spellStart"/>
      <w:r w:rsidRPr="001A28B4">
        <w:rPr>
          <w:rStyle w:val="FontStyle15"/>
        </w:rPr>
        <w:t>Энергоэффективность</w:t>
      </w:r>
      <w:proofErr w:type="spellEnd"/>
      <w:r w:rsidRPr="001A28B4">
        <w:rPr>
          <w:rStyle w:val="FontStyle15"/>
        </w:rPr>
        <w:t xml:space="preserve"> …»;</w:t>
      </w:r>
    </w:p>
    <w:p w:rsidR="007B41A9" w:rsidRPr="001A28B4" w:rsidRDefault="007B41A9" w:rsidP="001A28B4">
      <w:pPr>
        <w:pStyle w:val="Style7"/>
        <w:widowControl/>
        <w:spacing w:line="240" w:lineRule="auto"/>
        <w:jc w:val="both"/>
        <w:rPr>
          <w:rStyle w:val="FontStyle15"/>
        </w:rPr>
      </w:pPr>
      <w:r w:rsidRPr="001A28B4">
        <w:rPr>
          <w:rStyle w:val="FontStyle15"/>
        </w:rPr>
        <w:t>- местные бюджеты –  761,98 тыс. руб. (727,54 тыс. руб. 2019 г.);</w:t>
      </w:r>
    </w:p>
    <w:p w:rsidR="007B41A9" w:rsidRPr="001A28B4" w:rsidRDefault="007B41A9" w:rsidP="001A28B4">
      <w:pPr>
        <w:pStyle w:val="Style5"/>
        <w:widowControl/>
        <w:numPr>
          <w:ilvl w:val="0"/>
          <w:numId w:val="19"/>
        </w:numPr>
        <w:tabs>
          <w:tab w:val="left" w:pos="878"/>
        </w:tabs>
        <w:spacing w:line="240" w:lineRule="auto"/>
        <w:jc w:val="both"/>
        <w:rPr>
          <w:rStyle w:val="FontStyle15"/>
        </w:rPr>
      </w:pPr>
      <w:r w:rsidRPr="001A28B4">
        <w:rPr>
          <w:rStyle w:val="FontStyle15"/>
        </w:rPr>
        <w:t>Текущий ремонт (средства предприятий) – не запланировано, (5663,50 тыс. руб. – 2019 г.)</w:t>
      </w:r>
    </w:p>
    <w:p w:rsidR="007B41A9" w:rsidRPr="001A28B4" w:rsidRDefault="007B41A9" w:rsidP="001A28B4">
      <w:pPr>
        <w:pStyle w:val="Style7"/>
        <w:widowControl/>
        <w:spacing w:line="240" w:lineRule="auto"/>
        <w:ind w:firstLine="715"/>
        <w:jc w:val="both"/>
        <w:rPr>
          <w:rStyle w:val="FontStyle15"/>
        </w:rPr>
      </w:pPr>
      <w:r w:rsidRPr="001A28B4">
        <w:rPr>
          <w:rStyle w:val="FontStyle15"/>
        </w:rPr>
        <w:t>В соответствии с Планом мероприятий по подготовке к зиме 2020-2021 гг. объектов ЖКХ года, по состоянию на 01.04.2019 мероприятия по ремонту ветхих аварийных сетей не выполнялись.</w:t>
      </w:r>
    </w:p>
    <w:p w:rsidR="007B41A9" w:rsidRPr="001A28B4" w:rsidRDefault="007B41A9" w:rsidP="001A28B4">
      <w:pPr>
        <w:pStyle w:val="Style7"/>
        <w:widowControl/>
        <w:spacing w:line="240" w:lineRule="auto"/>
        <w:ind w:firstLine="715"/>
        <w:jc w:val="both"/>
        <w:rPr>
          <w:rStyle w:val="FontStyle15"/>
        </w:rPr>
      </w:pPr>
    </w:p>
    <w:p w:rsidR="004F5AF4" w:rsidRPr="001A28B4" w:rsidRDefault="004F5AF4"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Градостроительство</w:t>
      </w:r>
    </w:p>
    <w:p w:rsidR="007B41A9" w:rsidRPr="001A28B4" w:rsidRDefault="004F5AF4" w:rsidP="001A28B4">
      <w:pPr>
        <w:tabs>
          <w:tab w:val="left" w:pos="0"/>
        </w:tabs>
        <w:spacing w:after="0" w:line="240" w:lineRule="auto"/>
        <w:jc w:val="both"/>
        <w:rPr>
          <w:rFonts w:ascii="Times New Roman" w:eastAsia="Times New Roman" w:hAnsi="Times New Roman" w:cs="Times New Roman"/>
          <w:sz w:val="24"/>
          <w:szCs w:val="24"/>
        </w:rPr>
      </w:pPr>
      <w:r w:rsidRPr="001A28B4">
        <w:rPr>
          <w:rFonts w:ascii="Times New Roman" w:hAnsi="Times New Roman" w:cs="Times New Roman"/>
          <w:sz w:val="24"/>
          <w:szCs w:val="24"/>
        </w:rPr>
        <w:tab/>
      </w:r>
      <w:r w:rsidR="007B41A9" w:rsidRPr="001A28B4">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В рамках подпрограммы «Стимулирование развития жилищного строительства в Усть-Боль</w:t>
      </w:r>
      <w:bookmarkStart w:id="0" w:name="_GoBack"/>
      <w:bookmarkEnd w:id="0"/>
      <w:r w:rsidRPr="001A28B4">
        <w:rPr>
          <w:rFonts w:ascii="Times New Roman" w:eastAsia="Times New Roman" w:hAnsi="Times New Roman" w:cs="Times New Roman"/>
          <w:sz w:val="24"/>
          <w:szCs w:val="24"/>
        </w:rPr>
        <w:t>шерецком муниципальном районе» в 2018 году заключены муниципальные контракты на выполнение следующих работ на общую сумму 3400000 рублей:</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1) Корректировка генерального плана и правил землепользования и застройки Запорожского сельского поселения;</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 xml:space="preserve">2) Корректировка генерального плана и правил землепользования и застройки Усть-Большерецкого сельского поселения; </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3) Корректировка генерального плана и правил землепользования и застройки Кавалерского сельского поселения;</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4) Корректировка генерального плана и правил землепользования и застройки Апачинского сельского поселения.</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r>
    </w:p>
    <w:p w:rsidR="004F5AF4" w:rsidRPr="001A28B4" w:rsidRDefault="004F5AF4"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Транспорт</w:t>
      </w:r>
    </w:p>
    <w:p w:rsidR="007B41A9" w:rsidRPr="001A28B4" w:rsidRDefault="004F5AF4" w:rsidP="001A28B4">
      <w:pPr>
        <w:tabs>
          <w:tab w:val="left" w:pos="0"/>
        </w:tabs>
        <w:spacing w:after="0" w:line="240" w:lineRule="auto"/>
        <w:jc w:val="both"/>
        <w:rPr>
          <w:rFonts w:ascii="Times New Roman" w:eastAsia="SimSun" w:hAnsi="Times New Roman" w:cs="Times New Roman"/>
          <w:sz w:val="24"/>
          <w:szCs w:val="24"/>
          <w:lang w:eastAsia="zh-CN"/>
        </w:rPr>
      </w:pPr>
      <w:r w:rsidRPr="001A28B4">
        <w:rPr>
          <w:rFonts w:ascii="Times New Roman" w:hAnsi="Times New Roman" w:cs="Times New Roman"/>
          <w:sz w:val="24"/>
          <w:szCs w:val="24"/>
        </w:rPr>
        <w:tab/>
      </w:r>
      <w:r w:rsidR="007B41A9" w:rsidRPr="001A28B4">
        <w:rPr>
          <w:rFonts w:ascii="Times New Roman" w:eastAsia="Times New Roman" w:hAnsi="Times New Roman" w:cs="Times New Roman"/>
          <w:sz w:val="24"/>
          <w:szCs w:val="24"/>
        </w:rPr>
        <w:t>В целях фрахтования транспортного средства для перевозки пассажиров между с</w:t>
      </w:r>
      <w:r w:rsidR="007B41A9" w:rsidRPr="001A28B4">
        <w:rPr>
          <w:rFonts w:ascii="Times New Roman" w:eastAsia="SimSun" w:hAnsi="Times New Roman" w:cs="Times New Roman"/>
          <w:sz w:val="24"/>
          <w:szCs w:val="24"/>
          <w:lang w:eastAsia="zh-CN"/>
        </w:rPr>
        <w:t>. Усть-Большерецк - с. Кавалерское - с. Апача 27.02.2020 заключен муниципальный контракт № 01383000066200000020001 с МКУ «Надежда», срок предоставления услуг - до 30.06.2020 года на сумму 2 024,48 тыс. руб.</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1A28B4">
        <w:rPr>
          <w:rFonts w:ascii="Times New Roman" w:eastAsia="SimSun" w:hAnsi="Times New Roman" w:cs="Times New Roman"/>
          <w:sz w:val="24"/>
          <w:szCs w:val="24"/>
          <w:lang w:eastAsia="zh-CN"/>
        </w:rPr>
        <w:tab/>
      </w:r>
      <w:r w:rsidRPr="001A28B4">
        <w:rPr>
          <w:rFonts w:ascii="Times New Roman" w:eastAsia="Times New Roman" w:hAnsi="Times New Roman" w:cs="Times New Roman"/>
          <w:sz w:val="24"/>
          <w:szCs w:val="24"/>
        </w:rPr>
        <w:t>В целях фрахтования транспортного средства для перевозки пассажиров между с. Запорожье – п. Озерновский</w:t>
      </w:r>
      <w:r w:rsidRPr="001A28B4">
        <w:rPr>
          <w:rFonts w:ascii="Times New Roman" w:eastAsia="SimSun" w:hAnsi="Times New Roman" w:cs="Times New Roman"/>
          <w:sz w:val="24"/>
          <w:szCs w:val="24"/>
          <w:lang w:eastAsia="zh-CN"/>
        </w:rPr>
        <w:t xml:space="preserve"> 03.02.2020 заключен муниципальный контракт № 01383000066190001170001 с МКУ «Надежда», срок предоставления услуг - до 30.06.2020 года на сумму 928,102 тыс. руб.</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1A28B4">
        <w:rPr>
          <w:rFonts w:ascii="Times New Roman" w:eastAsia="SimSun" w:hAnsi="Times New Roman" w:cs="Times New Roman"/>
          <w:sz w:val="24"/>
          <w:szCs w:val="24"/>
          <w:lang w:eastAsia="zh-CN"/>
        </w:rPr>
        <w:tab/>
        <w:t xml:space="preserve">Перевозка пассажиров по маршруту с. Усть-Большерецк- п. Октябрьский в 2020 году </w:t>
      </w:r>
      <w:r w:rsidRPr="001A28B4">
        <w:rPr>
          <w:rFonts w:ascii="Times New Roman" w:eastAsia="SimSun" w:hAnsi="Times New Roman" w:cs="Times New Roman"/>
          <w:sz w:val="24"/>
          <w:szCs w:val="24"/>
          <w:lang w:eastAsia="zh-CN"/>
        </w:rPr>
        <w:lastRenderedPageBreak/>
        <w:t>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13.01.2020. Предельный размер иных межбюджетных трансфертов на осуществление указанных полномочий в 2020 году - 1557,97 тыс. рублей.</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1A28B4">
        <w:rPr>
          <w:rFonts w:ascii="Times New Roman" w:eastAsia="SimSun" w:hAnsi="Times New Roman" w:cs="Times New Roman"/>
          <w:sz w:val="24"/>
          <w:szCs w:val="24"/>
          <w:lang w:eastAsia="zh-CN"/>
        </w:rPr>
        <w:tab/>
        <w:t xml:space="preserve">Муниципальная программа «Развитие пассажирского транспорта в Усть-Большерецком муниципальном районе, в 2020 году не действует. </w:t>
      </w:r>
    </w:p>
    <w:p w:rsidR="007B41A9" w:rsidRPr="001A28B4" w:rsidRDefault="007B41A9"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9D797D" w:rsidRPr="001A28B4" w:rsidRDefault="009D797D" w:rsidP="001A28B4">
      <w:pPr>
        <w:spacing w:after="0" w:line="240" w:lineRule="auto"/>
        <w:ind w:firstLine="709"/>
        <w:jc w:val="both"/>
        <w:rPr>
          <w:rFonts w:ascii="Times New Roman" w:hAnsi="Times New Roman" w:cs="Times New Roman"/>
          <w:sz w:val="24"/>
          <w:szCs w:val="24"/>
        </w:rPr>
      </w:pPr>
    </w:p>
    <w:p w:rsidR="004F5AF4" w:rsidRPr="001A28B4" w:rsidRDefault="004F5AF4"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Связь</w:t>
      </w:r>
    </w:p>
    <w:p w:rsidR="007B41A9" w:rsidRPr="001A28B4" w:rsidRDefault="004F5AF4" w:rsidP="001A28B4">
      <w:pPr>
        <w:tabs>
          <w:tab w:val="left" w:pos="0"/>
        </w:tabs>
        <w:spacing w:after="0" w:line="240" w:lineRule="auto"/>
        <w:jc w:val="both"/>
        <w:rPr>
          <w:rFonts w:ascii="Times New Roman" w:eastAsia="Times New Roman" w:hAnsi="Times New Roman" w:cs="Times New Roman"/>
          <w:sz w:val="24"/>
          <w:szCs w:val="24"/>
        </w:rPr>
      </w:pPr>
      <w:r w:rsidRPr="001A28B4">
        <w:rPr>
          <w:rFonts w:ascii="Times New Roman" w:hAnsi="Times New Roman" w:cs="Times New Roman"/>
          <w:sz w:val="24"/>
          <w:szCs w:val="24"/>
        </w:rPr>
        <w:tab/>
      </w:r>
      <w:r w:rsidR="007B41A9" w:rsidRPr="001A28B4">
        <w:rPr>
          <w:rFonts w:ascii="Times New Roman" w:eastAsia="Times New Roman" w:hAnsi="Times New Roman" w:cs="Times New Roman"/>
          <w:sz w:val="24"/>
          <w:szCs w:val="24"/>
        </w:rPr>
        <w:t>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7B41A9" w:rsidRPr="001A28B4" w:rsidRDefault="007B41A9" w:rsidP="001A28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7B41A9" w:rsidRPr="001A28B4" w:rsidRDefault="007B41A9" w:rsidP="001A28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Размер предоставленной субсидии 66 000 000 (шестьдесят шесть миллионов рублей) копеек, минимальный размер софинансирования ПАО «Ростелеком» - 60 миллионов рублей.</w:t>
      </w:r>
    </w:p>
    <w:p w:rsidR="007B41A9" w:rsidRPr="001A28B4" w:rsidRDefault="007B41A9" w:rsidP="001A28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По состоянию на 01.04.2020 года, в соответствии с отчётом ПАО «Ростелеком» от 05.04.2020 средства субсидии в сумме 66 млн. рублей освоены в полном объёме. </w:t>
      </w:r>
    </w:p>
    <w:p w:rsidR="007B41A9" w:rsidRPr="001A28B4" w:rsidRDefault="007B41A9" w:rsidP="001A28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F5AF4" w:rsidRPr="001A28B4" w:rsidRDefault="004F5AF4" w:rsidP="001A28B4">
      <w:pPr>
        <w:spacing w:after="0" w:line="240" w:lineRule="auto"/>
        <w:ind w:firstLine="709"/>
        <w:jc w:val="center"/>
        <w:rPr>
          <w:rFonts w:ascii="Times New Roman" w:hAnsi="Times New Roman" w:cs="Times New Roman"/>
          <w:b/>
          <w:i/>
          <w:sz w:val="24"/>
          <w:szCs w:val="24"/>
        </w:rPr>
      </w:pPr>
      <w:r w:rsidRPr="001A28B4">
        <w:rPr>
          <w:rFonts w:ascii="Times New Roman" w:hAnsi="Times New Roman" w:cs="Times New Roman"/>
          <w:b/>
          <w:i/>
          <w:sz w:val="24"/>
          <w:szCs w:val="24"/>
        </w:rPr>
        <w:t>Подведомственные учреждения</w:t>
      </w:r>
    </w:p>
    <w:p w:rsidR="009F14E1" w:rsidRPr="001A28B4" w:rsidRDefault="004F5AF4" w:rsidP="001A28B4">
      <w:pPr>
        <w:tabs>
          <w:tab w:val="left" w:pos="0"/>
        </w:tabs>
        <w:spacing w:after="0" w:line="240" w:lineRule="auto"/>
        <w:jc w:val="both"/>
        <w:rPr>
          <w:rFonts w:ascii="Times New Roman" w:eastAsia="Times New Roman" w:hAnsi="Times New Roman" w:cs="Times New Roman"/>
          <w:sz w:val="24"/>
          <w:szCs w:val="24"/>
        </w:rPr>
      </w:pPr>
      <w:r w:rsidRPr="001A28B4">
        <w:rPr>
          <w:rFonts w:ascii="Times New Roman" w:hAnsi="Times New Roman" w:cs="Times New Roman"/>
          <w:sz w:val="24"/>
          <w:szCs w:val="24"/>
        </w:rPr>
        <w:tab/>
      </w:r>
      <w:r w:rsidR="009F14E1" w:rsidRPr="001A28B4">
        <w:rPr>
          <w:rFonts w:ascii="Times New Roman" w:eastAsia="Times New Roman" w:hAnsi="Times New Roman" w:cs="Times New Roman"/>
          <w:sz w:val="24"/>
          <w:szCs w:val="24"/>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w:t>
      </w:r>
    </w:p>
    <w:p w:rsidR="004F5AF4" w:rsidRPr="001A28B4" w:rsidRDefault="004F5AF4" w:rsidP="001A28B4">
      <w:pPr>
        <w:spacing w:after="0" w:line="240" w:lineRule="auto"/>
        <w:ind w:firstLine="709"/>
        <w:jc w:val="both"/>
        <w:rPr>
          <w:rFonts w:ascii="Times New Roman" w:hAnsi="Times New Roman" w:cs="Times New Roman"/>
          <w:sz w:val="24"/>
          <w:szCs w:val="24"/>
        </w:rPr>
      </w:pPr>
    </w:p>
    <w:p w:rsidR="001904C4" w:rsidRPr="001A28B4" w:rsidRDefault="00374C69" w:rsidP="001A28B4">
      <w:pPr>
        <w:tabs>
          <w:tab w:val="left" w:pos="4103"/>
        </w:tabs>
        <w:spacing w:after="0" w:line="240" w:lineRule="auto"/>
        <w:ind w:firstLine="851"/>
        <w:jc w:val="center"/>
        <w:rPr>
          <w:rFonts w:ascii="Times New Roman" w:hAnsi="Times New Roman" w:cs="Times New Roman"/>
          <w:b/>
          <w:i/>
          <w:sz w:val="24"/>
          <w:szCs w:val="24"/>
        </w:rPr>
      </w:pPr>
      <w:r w:rsidRPr="001A28B4">
        <w:rPr>
          <w:rFonts w:ascii="Times New Roman" w:hAnsi="Times New Roman" w:cs="Times New Roman"/>
          <w:b/>
          <w:i/>
          <w:sz w:val="24"/>
          <w:szCs w:val="24"/>
        </w:rPr>
        <w:t>Р</w:t>
      </w:r>
      <w:r w:rsidR="00B57CFE" w:rsidRPr="001A28B4">
        <w:rPr>
          <w:rFonts w:ascii="Times New Roman" w:hAnsi="Times New Roman" w:cs="Times New Roman"/>
          <w:b/>
          <w:i/>
          <w:sz w:val="24"/>
          <w:szCs w:val="24"/>
        </w:rPr>
        <w:t>еализация</w:t>
      </w:r>
      <w:r w:rsidR="00EC23C1" w:rsidRPr="001A28B4">
        <w:rPr>
          <w:rFonts w:ascii="Times New Roman" w:hAnsi="Times New Roman" w:cs="Times New Roman"/>
          <w:b/>
          <w:i/>
          <w:sz w:val="24"/>
          <w:szCs w:val="24"/>
        </w:rPr>
        <w:t xml:space="preserve"> краевых и </w:t>
      </w:r>
      <w:r w:rsidR="00B57CFE" w:rsidRPr="001A28B4">
        <w:rPr>
          <w:rFonts w:ascii="Times New Roman" w:hAnsi="Times New Roman" w:cs="Times New Roman"/>
          <w:b/>
          <w:i/>
          <w:sz w:val="24"/>
          <w:szCs w:val="24"/>
        </w:rPr>
        <w:t>муниципальных целевых программ</w:t>
      </w:r>
    </w:p>
    <w:p w:rsidR="00B57CFE" w:rsidRPr="001A28B4" w:rsidRDefault="00685C22" w:rsidP="001A28B4">
      <w:pPr>
        <w:tabs>
          <w:tab w:val="left" w:pos="4103"/>
        </w:tabs>
        <w:spacing w:after="0" w:line="240" w:lineRule="auto"/>
        <w:ind w:firstLine="851"/>
        <w:jc w:val="center"/>
        <w:rPr>
          <w:rFonts w:ascii="Times New Roman" w:hAnsi="Times New Roman" w:cs="Times New Roman"/>
          <w:b/>
          <w:sz w:val="24"/>
          <w:szCs w:val="24"/>
        </w:rPr>
      </w:pPr>
      <w:r w:rsidRPr="001A28B4">
        <w:rPr>
          <w:rFonts w:ascii="Times New Roman" w:hAnsi="Times New Roman" w:cs="Times New Roman"/>
          <w:b/>
          <w:i/>
          <w:sz w:val="24"/>
          <w:szCs w:val="24"/>
        </w:rPr>
        <w:t xml:space="preserve"> на </w:t>
      </w:r>
      <w:r w:rsidR="00AA3291" w:rsidRPr="001A28B4">
        <w:rPr>
          <w:rFonts w:ascii="Times New Roman" w:hAnsi="Times New Roman" w:cs="Times New Roman"/>
          <w:b/>
          <w:i/>
          <w:sz w:val="24"/>
          <w:szCs w:val="24"/>
        </w:rPr>
        <w:t xml:space="preserve">территории </w:t>
      </w:r>
      <w:r w:rsidR="00EC23C1" w:rsidRPr="001A28B4">
        <w:rPr>
          <w:rFonts w:ascii="Times New Roman" w:hAnsi="Times New Roman" w:cs="Times New Roman"/>
          <w:b/>
          <w:i/>
          <w:sz w:val="24"/>
          <w:szCs w:val="24"/>
        </w:rPr>
        <w:t>Усть-Большерецко</w:t>
      </w:r>
      <w:r w:rsidR="00AA3291" w:rsidRPr="001A28B4">
        <w:rPr>
          <w:rFonts w:ascii="Times New Roman" w:hAnsi="Times New Roman" w:cs="Times New Roman"/>
          <w:b/>
          <w:i/>
          <w:sz w:val="24"/>
          <w:szCs w:val="24"/>
        </w:rPr>
        <w:t>го</w:t>
      </w:r>
      <w:r w:rsidR="00EC23C1" w:rsidRPr="001A28B4">
        <w:rPr>
          <w:rFonts w:ascii="Times New Roman" w:hAnsi="Times New Roman" w:cs="Times New Roman"/>
          <w:b/>
          <w:i/>
          <w:sz w:val="24"/>
          <w:szCs w:val="24"/>
        </w:rPr>
        <w:t xml:space="preserve"> муниципально</w:t>
      </w:r>
      <w:r w:rsidR="00AA3291" w:rsidRPr="001A28B4">
        <w:rPr>
          <w:rFonts w:ascii="Times New Roman" w:hAnsi="Times New Roman" w:cs="Times New Roman"/>
          <w:b/>
          <w:i/>
          <w:sz w:val="24"/>
          <w:szCs w:val="24"/>
        </w:rPr>
        <w:t>го</w:t>
      </w:r>
      <w:r w:rsidR="00EC23C1" w:rsidRPr="001A28B4">
        <w:rPr>
          <w:rFonts w:ascii="Times New Roman" w:hAnsi="Times New Roman" w:cs="Times New Roman"/>
          <w:b/>
          <w:i/>
          <w:sz w:val="24"/>
          <w:szCs w:val="24"/>
        </w:rPr>
        <w:t xml:space="preserve"> район</w:t>
      </w:r>
      <w:r w:rsidR="00AA3291" w:rsidRPr="001A28B4">
        <w:rPr>
          <w:rFonts w:ascii="Times New Roman" w:hAnsi="Times New Roman" w:cs="Times New Roman"/>
          <w:b/>
          <w:i/>
          <w:sz w:val="24"/>
          <w:szCs w:val="24"/>
        </w:rPr>
        <w:t>а</w:t>
      </w:r>
      <w:r w:rsidR="00B57CFE" w:rsidRPr="001A28B4">
        <w:rPr>
          <w:rFonts w:ascii="Times New Roman" w:hAnsi="Times New Roman" w:cs="Times New Roman"/>
          <w:b/>
          <w:sz w:val="24"/>
          <w:szCs w:val="24"/>
        </w:rPr>
        <w:t xml:space="preserve"> </w:t>
      </w:r>
    </w:p>
    <w:p w:rsidR="00B2253D" w:rsidRPr="001A28B4" w:rsidRDefault="00B2253D" w:rsidP="001A28B4">
      <w:pPr>
        <w:tabs>
          <w:tab w:val="left" w:pos="4103"/>
        </w:tabs>
        <w:spacing w:after="0" w:line="240" w:lineRule="auto"/>
        <w:ind w:firstLine="851"/>
        <w:jc w:val="center"/>
        <w:rPr>
          <w:rFonts w:ascii="Times New Roman" w:hAnsi="Times New Roman" w:cs="Times New Roman"/>
          <w:b/>
          <w:sz w:val="24"/>
          <w:szCs w:val="24"/>
        </w:rPr>
      </w:pPr>
    </w:p>
    <w:p w:rsidR="009A2A5D" w:rsidRPr="001A28B4" w:rsidRDefault="00EB7DB5"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1A28B4">
        <w:rPr>
          <w:rFonts w:ascii="Times New Roman" w:hAnsi="Times New Roman" w:cs="Times New Roman"/>
          <w:sz w:val="24"/>
          <w:szCs w:val="24"/>
        </w:rPr>
        <w:t>24</w:t>
      </w:r>
      <w:r w:rsidRPr="001A28B4">
        <w:rPr>
          <w:rFonts w:ascii="Times New Roman" w:hAnsi="Times New Roman" w:cs="Times New Roman"/>
          <w:sz w:val="24"/>
          <w:szCs w:val="24"/>
        </w:rPr>
        <w:t>.</w:t>
      </w:r>
      <w:r w:rsidR="00611B14" w:rsidRPr="001A28B4">
        <w:rPr>
          <w:rFonts w:ascii="Times New Roman" w:hAnsi="Times New Roman" w:cs="Times New Roman"/>
          <w:sz w:val="24"/>
          <w:szCs w:val="24"/>
        </w:rPr>
        <w:t>11</w:t>
      </w:r>
      <w:r w:rsidRPr="001A28B4">
        <w:rPr>
          <w:rFonts w:ascii="Times New Roman" w:hAnsi="Times New Roman" w:cs="Times New Roman"/>
          <w:sz w:val="24"/>
          <w:szCs w:val="24"/>
        </w:rPr>
        <w:t>.201</w:t>
      </w:r>
      <w:r w:rsidR="00611B14" w:rsidRPr="001A28B4">
        <w:rPr>
          <w:rFonts w:ascii="Times New Roman" w:hAnsi="Times New Roman" w:cs="Times New Roman"/>
          <w:sz w:val="24"/>
          <w:szCs w:val="24"/>
        </w:rPr>
        <w:t>6</w:t>
      </w:r>
      <w:r w:rsidRPr="001A28B4">
        <w:rPr>
          <w:rFonts w:ascii="Times New Roman" w:hAnsi="Times New Roman" w:cs="Times New Roman"/>
          <w:sz w:val="24"/>
          <w:szCs w:val="24"/>
        </w:rPr>
        <w:t xml:space="preserve"> № </w:t>
      </w:r>
      <w:r w:rsidR="00611B14" w:rsidRPr="001A28B4">
        <w:rPr>
          <w:rFonts w:ascii="Times New Roman" w:hAnsi="Times New Roman" w:cs="Times New Roman"/>
          <w:sz w:val="24"/>
          <w:szCs w:val="24"/>
        </w:rPr>
        <w:t>421</w:t>
      </w:r>
      <w:r w:rsidRPr="001A28B4">
        <w:rPr>
          <w:rFonts w:ascii="Times New Roman" w:hAnsi="Times New Roman" w:cs="Times New Roman"/>
          <w:sz w:val="24"/>
          <w:szCs w:val="24"/>
        </w:rPr>
        <w:t xml:space="preserve"> в 201</w:t>
      </w:r>
      <w:r w:rsidR="00685C22" w:rsidRPr="001A28B4">
        <w:rPr>
          <w:rFonts w:ascii="Times New Roman" w:hAnsi="Times New Roman" w:cs="Times New Roman"/>
          <w:sz w:val="24"/>
          <w:szCs w:val="24"/>
        </w:rPr>
        <w:t>9</w:t>
      </w:r>
      <w:r w:rsidRPr="001A28B4">
        <w:rPr>
          <w:rFonts w:ascii="Times New Roman" w:hAnsi="Times New Roman" w:cs="Times New Roman"/>
          <w:sz w:val="24"/>
          <w:szCs w:val="24"/>
        </w:rPr>
        <w:t xml:space="preserve"> году планируется реализация 1</w:t>
      </w:r>
      <w:r w:rsidR="00E16FB6" w:rsidRPr="001A28B4">
        <w:rPr>
          <w:rFonts w:ascii="Times New Roman" w:hAnsi="Times New Roman" w:cs="Times New Roman"/>
          <w:sz w:val="24"/>
          <w:szCs w:val="24"/>
        </w:rPr>
        <w:t>4</w:t>
      </w:r>
      <w:r w:rsidRPr="001A28B4">
        <w:rPr>
          <w:rFonts w:ascii="Times New Roman" w:hAnsi="Times New Roman" w:cs="Times New Roman"/>
          <w:sz w:val="24"/>
          <w:szCs w:val="24"/>
        </w:rPr>
        <w:t>-ти муниципальных программ</w:t>
      </w:r>
      <w:r w:rsidR="009A2A5D" w:rsidRPr="001A28B4">
        <w:rPr>
          <w:rFonts w:ascii="Times New Roman" w:hAnsi="Times New Roman" w:cs="Times New Roman"/>
          <w:sz w:val="24"/>
          <w:szCs w:val="24"/>
        </w:rPr>
        <w:t>, в том числе:</w:t>
      </w:r>
    </w:p>
    <w:p w:rsidR="009A2A5D" w:rsidRPr="001A28B4" w:rsidRDefault="009A2A5D"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lastRenderedPageBreak/>
        <w:t>1. Муниципальная программа «Социальная поддержка населения Усть-Большерецкого муниципального района»;</w:t>
      </w:r>
    </w:p>
    <w:p w:rsidR="009A2A5D" w:rsidRPr="001A28B4" w:rsidRDefault="009A2A5D"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9A2A5D" w:rsidRPr="001A28B4" w:rsidRDefault="009A2A5D"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9A2A5D" w:rsidRPr="001A28B4" w:rsidRDefault="009A2A5D"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5</w:t>
      </w:r>
      <w:r w:rsidR="00C054AB" w:rsidRPr="001A28B4">
        <w:rPr>
          <w:rFonts w:ascii="Times New Roman" w:hAnsi="Times New Roman" w:cs="Times New Roman"/>
          <w:sz w:val="24"/>
          <w:szCs w:val="24"/>
        </w:rPr>
        <w:t>. Муниципальная программа «Развитие физической культуры и спорта в Усть-Большерецком районе»;</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6</w:t>
      </w:r>
      <w:r w:rsidR="00C054AB" w:rsidRPr="001A28B4">
        <w:rPr>
          <w:rFonts w:ascii="Times New Roman" w:hAnsi="Times New Roman" w:cs="Times New Roman"/>
          <w:sz w:val="24"/>
          <w:szCs w:val="24"/>
        </w:rPr>
        <w:t xml:space="preserve">. Муниципальная программа «Развитие культуры в Усть-Большерецком </w:t>
      </w:r>
      <w:r w:rsidR="00D81BB2" w:rsidRPr="001A28B4">
        <w:rPr>
          <w:rFonts w:ascii="Times New Roman" w:hAnsi="Times New Roman" w:cs="Times New Roman"/>
          <w:sz w:val="24"/>
          <w:szCs w:val="24"/>
        </w:rPr>
        <w:t xml:space="preserve">муниципальном </w:t>
      </w:r>
      <w:r w:rsidR="00C054AB" w:rsidRPr="001A28B4">
        <w:rPr>
          <w:rFonts w:ascii="Times New Roman" w:hAnsi="Times New Roman" w:cs="Times New Roman"/>
          <w:sz w:val="24"/>
          <w:szCs w:val="24"/>
        </w:rPr>
        <w:t>районе»;</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7</w:t>
      </w:r>
      <w:r w:rsidR="00C054AB" w:rsidRPr="001A28B4">
        <w:rPr>
          <w:rFonts w:ascii="Times New Roman" w:hAnsi="Times New Roman" w:cs="Times New Roman"/>
          <w:sz w:val="24"/>
          <w:szCs w:val="24"/>
        </w:rPr>
        <w:t>.</w:t>
      </w:r>
      <w:r w:rsidR="00C054AB" w:rsidRPr="001A28B4">
        <w:rPr>
          <w:rFonts w:ascii="Times New Roman" w:eastAsiaTheme="minorHAnsi" w:hAnsi="Times New Roman" w:cs="Times New Roman"/>
          <w:sz w:val="24"/>
          <w:szCs w:val="24"/>
          <w:lang w:eastAsia="en-US"/>
        </w:rPr>
        <w:t xml:space="preserve"> </w:t>
      </w:r>
      <w:r w:rsidR="00C054AB" w:rsidRPr="001A28B4">
        <w:rPr>
          <w:rFonts w:ascii="Times New Roman" w:hAnsi="Times New Roman" w:cs="Times New Roman"/>
          <w:sz w:val="24"/>
          <w:szCs w:val="24"/>
        </w:rPr>
        <w:t>Муниципальная программа «</w:t>
      </w:r>
      <w:proofErr w:type="spellStart"/>
      <w:r w:rsidR="00C054AB" w:rsidRPr="001A28B4">
        <w:rPr>
          <w:rFonts w:ascii="Times New Roman" w:hAnsi="Times New Roman" w:cs="Times New Roman"/>
          <w:sz w:val="24"/>
          <w:szCs w:val="24"/>
        </w:rPr>
        <w:t>Энергоэффективность</w:t>
      </w:r>
      <w:proofErr w:type="spellEnd"/>
      <w:r w:rsidR="00C054AB" w:rsidRPr="001A28B4">
        <w:rPr>
          <w:rFonts w:ascii="Times New Roman" w:hAnsi="Times New Roman" w:cs="Times New Roman"/>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8</w:t>
      </w:r>
      <w:r w:rsidR="00C054AB" w:rsidRPr="001A28B4">
        <w:rPr>
          <w:rFonts w:ascii="Times New Roman" w:hAnsi="Times New Roman" w:cs="Times New Roman"/>
          <w:sz w:val="24"/>
          <w:szCs w:val="24"/>
        </w:rPr>
        <w:t>. Муниципальная программа «</w:t>
      </w:r>
      <w:r w:rsidR="00611B14" w:rsidRPr="001A28B4">
        <w:rPr>
          <w:rFonts w:ascii="Times New Roman" w:hAnsi="Times New Roman" w:cs="Times New Roman"/>
          <w:sz w:val="24"/>
          <w:szCs w:val="24"/>
        </w:rPr>
        <w:t>Устойчивое развитие сельских территорий Усть-Большерецкого муниципального района</w:t>
      </w:r>
      <w:r w:rsidR="00C054AB" w:rsidRPr="001A28B4">
        <w:rPr>
          <w:rFonts w:ascii="Times New Roman" w:hAnsi="Times New Roman" w:cs="Times New Roman"/>
          <w:sz w:val="24"/>
          <w:szCs w:val="24"/>
        </w:rPr>
        <w:t>»;</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9</w:t>
      </w:r>
      <w:r w:rsidR="00C054AB" w:rsidRPr="001A28B4">
        <w:rPr>
          <w:rFonts w:ascii="Times New Roman" w:hAnsi="Times New Roman" w:cs="Times New Roman"/>
          <w:sz w:val="24"/>
          <w:szCs w:val="24"/>
        </w:rPr>
        <w:t xml:space="preserve">. Муниципальная программа «Развитие малого и среднего </w:t>
      </w:r>
      <w:r w:rsidR="00D55117" w:rsidRPr="001A28B4">
        <w:rPr>
          <w:rFonts w:ascii="Times New Roman" w:hAnsi="Times New Roman" w:cs="Times New Roman"/>
          <w:sz w:val="24"/>
          <w:szCs w:val="24"/>
        </w:rPr>
        <w:t>предпринимательства</w:t>
      </w:r>
      <w:r w:rsidR="00C054AB" w:rsidRPr="001A28B4">
        <w:rPr>
          <w:rFonts w:ascii="Times New Roman" w:hAnsi="Times New Roman" w:cs="Times New Roman"/>
          <w:sz w:val="24"/>
          <w:szCs w:val="24"/>
        </w:rPr>
        <w:t xml:space="preserve"> в Усть-Большерецком муниципальном районе</w:t>
      </w:r>
      <w:r w:rsidR="00D55117" w:rsidRPr="001A28B4">
        <w:rPr>
          <w:rFonts w:ascii="Times New Roman" w:hAnsi="Times New Roman" w:cs="Times New Roman"/>
          <w:sz w:val="24"/>
          <w:szCs w:val="24"/>
        </w:rPr>
        <w:t xml:space="preserve"> на 2020 год</w:t>
      </w:r>
      <w:r w:rsidR="00C054AB" w:rsidRPr="001A28B4">
        <w:rPr>
          <w:rFonts w:ascii="Times New Roman" w:hAnsi="Times New Roman" w:cs="Times New Roman"/>
          <w:sz w:val="24"/>
          <w:szCs w:val="24"/>
        </w:rPr>
        <w:t>»;</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10</w:t>
      </w:r>
      <w:r w:rsidR="00C054AB" w:rsidRPr="001A28B4">
        <w:rPr>
          <w:rFonts w:ascii="Times New Roman" w:hAnsi="Times New Roman" w:cs="Times New Roman"/>
          <w:sz w:val="24"/>
          <w:szCs w:val="24"/>
        </w:rPr>
        <w:t>.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11</w:t>
      </w:r>
      <w:r w:rsidR="00C054AB" w:rsidRPr="001A28B4">
        <w:rPr>
          <w:rFonts w:ascii="Times New Roman" w:hAnsi="Times New Roman" w:cs="Times New Roman"/>
          <w:sz w:val="24"/>
          <w:szCs w:val="24"/>
        </w:rPr>
        <w:t>. Муниципальная программа «Развитие туристической деятельности на территории Усть-Большерецкого муниципального района»;</w:t>
      </w:r>
    </w:p>
    <w:p w:rsidR="00C054AB" w:rsidRPr="001A28B4" w:rsidRDefault="00C054AB"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1</w:t>
      </w:r>
      <w:r w:rsidR="00E16FB6" w:rsidRPr="001A28B4">
        <w:rPr>
          <w:rFonts w:ascii="Times New Roman" w:hAnsi="Times New Roman" w:cs="Times New Roman"/>
          <w:sz w:val="24"/>
          <w:szCs w:val="24"/>
        </w:rPr>
        <w:t>2</w:t>
      </w:r>
      <w:r w:rsidRPr="001A28B4">
        <w:rPr>
          <w:rFonts w:ascii="Times New Roman" w:hAnsi="Times New Roman" w:cs="Times New Roman"/>
          <w:sz w:val="24"/>
          <w:szCs w:val="24"/>
        </w:rPr>
        <w:t>. Муниципальная программа «</w:t>
      </w:r>
      <w:r w:rsidR="00E16FB6" w:rsidRPr="001A28B4">
        <w:rPr>
          <w:rFonts w:ascii="Times New Roman" w:hAnsi="Times New Roman" w:cs="Times New Roman"/>
          <w:sz w:val="24"/>
          <w:szCs w:val="24"/>
        </w:rPr>
        <w:t>Безопасный район</w:t>
      </w:r>
      <w:r w:rsidRPr="001A28B4">
        <w:rPr>
          <w:rFonts w:ascii="Times New Roman" w:hAnsi="Times New Roman" w:cs="Times New Roman"/>
          <w:sz w:val="24"/>
          <w:szCs w:val="24"/>
        </w:rPr>
        <w:t>»;</w:t>
      </w:r>
    </w:p>
    <w:p w:rsidR="00C054AB" w:rsidRPr="001A28B4" w:rsidRDefault="00E16FB6"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13</w:t>
      </w:r>
      <w:r w:rsidR="00C054AB" w:rsidRPr="001A28B4">
        <w:rPr>
          <w:rFonts w:ascii="Times New Roman" w:hAnsi="Times New Roman" w:cs="Times New Roman"/>
          <w:sz w:val="24"/>
          <w:szCs w:val="24"/>
        </w:rPr>
        <w:t>. Муниципальная программа «</w:t>
      </w:r>
      <w:r w:rsidR="00AC1D43" w:rsidRPr="001A28B4">
        <w:rPr>
          <w:rFonts w:ascii="Times New Roman" w:hAnsi="Times New Roman" w:cs="Times New Roman"/>
          <w:sz w:val="24"/>
          <w:szCs w:val="24"/>
        </w:rPr>
        <w:t xml:space="preserve">Управление муниципальным имуществом </w:t>
      </w:r>
      <w:r w:rsidRPr="001A28B4">
        <w:rPr>
          <w:rFonts w:ascii="Times New Roman" w:hAnsi="Times New Roman" w:cs="Times New Roman"/>
          <w:sz w:val="24"/>
          <w:szCs w:val="24"/>
        </w:rPr>
        <w:t>в Усть-Большерецком муниципальном районе</w:t>
      </w:r>
      <w:r w:rsidR="00C054AB" w:rsidRPr="001A28B4">
        <w:rPr>
          <w:rFonts w:ascii="Times New Roman" w:hAnsi="Times New Roman" w:cs="Times New Roman"/>
          <w:sz w:val="24"/>
          <w:szCs w:val="24"/>
        </w:rPr>
        <w:t>»</w:t>
      </w:r>
      <w:r w:rsidRPr="001A28B4">
        <w:rPr>
          <w:rFonts w:ascii="Times New Roman" w:hAnsi="Times New Roman" w:cs="Times New Roman"/>
          <w:sz w:val="24"/>
          <w:szCs w:val="24"/>
        </w:rPr>
        <w:t>;</w:t>
      </w:r>
    </w:p>
    <w:p w:rsidR="00797289" w:rsidRPr="001A28B4" w:rsidRDefault="00EB7DB5"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w:t>
      </w:r>
      <w:r w:rsidR="003E5EAE" w:rsidRPr="001A28B4">
        <w:rPr>
          <w:rFonts w:ascii="Times New Roman" w:hAnsi="Times New Roman" w:cs="Times New Roman"/>
          <w:sz w:val="24"/>
          <w:szCs w:val="24"/>
        </w:rPr>
        <w:t xml:space="preserve"> </w:t>
      </w:r>
      <w:r w:rsidR="007679E2" w:rsidRPr="001A28B4">
        <w:rPr>
          <w:rFonts w:ascii="Times New Roman" w:hAnsi="Times New Roman" w:cs="Times New Roman"/>
          <w:sz w:val="24"/>
          <w:szCs w:val="24"/>
        </w:rPr>
        <w:t xml:space="preserve">1 квартале </w:t>
      </w:r>
      <w:r w:rsidR="00AA3291" w:rsidRPr="001A28B4">
        <w:rPr>
          <w:rFonts w:ascii="Times New Roman" w:hAnsi="Times New Roman" w:cs="Times New Roman"/>
          <w:sz w:val="24"/>
          <w:szCs w:val="24"/>
        </w:rPr>
        <w:t>20</w:t>
      </w:r>
      <w:r w:rsidR="00AC1D43" w:rsidRPr="001A28B4">
        <w:rPr>
          <w:rFonts w:ascii="Times New Roman" w:hAnsi="Times New Roman" w:cs="Times New Roman"/>
          <w:sz w:val="24"/>
          <w:szCs w:val="24"/>
        </w:rPr>
        <w:t>20</w:t>
      </w:r>
      <w:r w:rsidR="003E5EAE" w:rsidRPr="001A28B4">
        <w:rPr>
          <w:rFonts w:ascii="Times New Roman" w:hAnsi="Times New Roman" w:cs="Times New Roman"/>
          <w:sz w:val="24"/>
          <w:szCs w:val="24"/>
        </w:rPr>
        <w:t xml:space="preserve"> год</w:t>
      </w:r>
      <w:r w:rsidR="007679E2" w:rsidRPr="001A28B4">
        <w:rPr>
          <w:rFonts w:ascii="Times New Roman" w:hAnsi="Times New Roman" w:cs="Times New Roman"/>
          <w:sz w:val="24"/>
          <w:szCs w:val="24"/>
        </w:rPr>
        <w:t>а</w:t>
      </w:r>
      <w:r w:rsidR="003E5EAE" w:rsidRPr="001A28B4">
        <w:rPr>
          <w:rFonts w:ascii="Times New Roman" w:hAnsi="Times New Roman" w:cs="Times New Roman"/>
          <w:sz w:val="24"/>
          <w:szCs w:val="24"/>
        </w:rPr>
        <w:t xml:space="preserve"> на территории Усть-Большерецкого муни</w:t>
      </w:r>
      <w:r w:rsidR="00AA3291" w:rsidRPr="001A28B4">
        <w:rPr>
          <w:rFonts w:ascii="Times New Roman" w:hAnsi="Times New Roman" w:cs="Times New Roman"/>
          <w:sz w:val="24"/>
          <w:szCs w:val="24"/>
        </w:rPr>
        <w:t xml:space="preserve">ципального района </w:t>
      </w:r>
      <w:r w:rsidR="004227E2" w:rsidRPr="001A28B4">
        <w:rPr>
          <w:rFonts w:ascii="Times New Roman" w:hAnsi="Times New Roman" w:cs="Times New Roman"/>
          <w:sz w:val="24"/>
          <w:szCs w:val="24"/>
        </w:rPr>
        <w:t xml:space="preserve">финансирование осуществлялось </w:t>
      </w:r>
      <w:r w:rsidR="00D35ADC" w:rsidRPr="001A28B4">
        <w:rPr>
          <w:rFonts w:ascii="Times New Roman" w:hAnsi="Times New Roman" w:cs="Times New Roman"/>
          <w:sz w:val="24"/>
          <w:szCs w:val="24"/>
        </w:rPr>
        <w:t>только по следующим</w:t>
      </w:r>
      <w:r w:rsidR="00FC4A88" w:rsidRPr="001A28B4">
        <w:rPr>
          <w:rFonts w:ascii="Times New Roman" w:hAnsi="Times New Roman" w:cs="Times New Roman"/>
          <w:sz w:val="24"/>
          <w:szCs w:val="24"/>
        </w:rPr>
        <w:t xml:space="preserve"> муниципальным программам:</w:t>
      </w:r>
    </w:p>
    <w:p w:rsidR="00D34279" w:rsidRPr="001A28B4" w:rsidRDefault="00D34279" w:rsidP="001A28B4">
      <w:pPr>
        <w:pStyle w:val="a3"/>
        <w:spacing w:after="0" w:line="240" w:lineRule="auto"/>
        <w:ind w:left="0" w:firstLine="709"/>
        <w:jc w:val="both"/>
        <w:rPr>
          <w:rFonts w:ascii="Times New Roman" w:hAnsi="Times New Roman" w:cs="Times New Roman"/>
          <w:color w:val="FF0000"/>
          <w:sz w:val="24"/>
          <w:szCs w:val="24"/>
        </w:rPr>
      </w:pPr>
    </w:p>
    <w:p w:rsidR="0073286C" w:rsidRPr="001A28B4" w:rsidRDefault="00AA329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F7471B" w:rsidRPr="001A28B4" w:rsidRDefault="00F7471B" w:rsidP="001A28B4">
      <w:pPr>
        <w:spacing w:after="0" w:line="240" w:lineRule="auto"/>
        <w:ind w:firstLine="708"/>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Наряду с выполнением переданных государственных полномочий, социальная поддержка граждан Усть-Большерецкого муниципального района заключается в выполнении муниципальной Программы «Социальная поддержка населения Усть-Большерецкого муниципального района». </w:t>
      </w:r>
    </w:p>
    <w:p w:rsidR="00F7471B" w:rsidRPr="001A28B4" w:rsidRDefault="00F7471B" w:rsidP="001A28B4">
      <w:pPr>
        <w:spacing w:after="0" w:line="240" w:lineRule="auto"/>
        <w:ind w:firstLine="708"/>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Программой </w:t>
      </w:r>
      <w:r w:rsidRPr="001A28B4">
        <w:rPr>
          <w:rFonts w:ascii="Times New Roman" w:eastAsia="Calibri" w:hAnsi="Times New Roman" w:cs="Times New Roman"/>
          <w:b/>
          <w:sz w:val="24"/>
          <w:szCs w:val="24"/>
        </w:rPr>
        <w:t>в 2020 году</w:t>
      </w:r>
      <w:r w:rsidRPr="001A28B4">
        <w:rPr>
          <w:rFonts w:ascii="Times New Roman" w:eastAsia="Calibri" w:hAnsi="Times New Roman" w:cs="Times New Roman"/>
          <w:sz w:val="24"/>
          <w:szCs w:val="24"/>
        </w:rPr>
        <w:t xml:space="preserve"> предусмотрено – </w:t>
      </w:r>
      <w:r w:rsidRPr="001A28B4">
        <w:rPr>
          <w:rFonts w:ascii="Times New Roman" w:eastAsia="Calibri" w:hAnsi="Times New Roman" w:cs="Times New Roman"/>
          <w:b/>
          <w:sz w:val="24"/>
          <w:szCs w:val="24"/>
        </w:rPr>
        <w:t>17778,5 тыс. руб</w:t>
      </w:r>
      <w:r w:rsidRPr="001A28B4">
        <w:rPr>
          <w:rFonts w:ascii="Times New Roman" w:eastAsia="Calibri" w:hAnsi="Times New Roman" w:cs="Times New Roman"/>
          <w:sz w:val="24"/>
          <w:szCs w:val="24"/>
        </w:rPr>
        <w:t xml:space="preserve">. На сегодняшний день по Программе использовано </w:t>
      </w:r>
      <w:r w:rsidRPr="001A28B4">
        <w:rPr>
          <w:rFonts w:ascii="Times New Roman" w:eastAsia="Calibri" w:hAnsi="Times New Roman" w:cs="Times New Roman"/>
          <w:b/>
          <w:sz w:val="24"/>
          <w:szCs w:val="24"/>
        </w:rPr>
        <w:t>3289,29114 тыс. руб.</w:t>
      </w:r>
      <w:r w:rsidRPr="001A28B4">
        <w:rPr>
          <w:rFonts w:ascii="Times New Roman" w:eastAsia="Calibri" w:hAnsi="Times New Roman" w:cs="Times New Roman"/>
          <w:sz w:val="24"/>
          <w:szCs w:val="24"/>
        </w:rPr>
        <w:t xml:space="preserve">, что составляет </w:t>
      </w:r>
      <w:r w:rsidRPr="001A28B4">
        <w:rPr>
          <w:rFonts w:ascii="Times New Roman" w:eastAsia="Calibri" w:hAnsi="Times New Roman" w:cs="Times New Roman"/>
          <w:b/>
          <w:sz w:val="24"/>
          <w:szCs w:val="24"/>
        </w:rPr>
        <w:t>25,67%</w:t>
      </w:r>
      <w:r w:rsidRPr="001A28B4">
        <w:rPr>
          <w:rFonts w:ascii="Times New Roman" w:eastAsia="Calibri" w:hAnsi="Times New Roman" w:cs="Times New Roman"/>
          <w:sz w:val="24"/>
          <w:szCs w:val="24"/>
        </w:rPr>
        <w:t>, в том числе за счет:</w:t>
      </w:r>
    </w:p>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ab/>
        <w:t xml:space="preserve">- краевого бюджета – </w:t>
      </w:r>
      <w:r w:rsidRPr="001A28B4">
        <w:rPr>
          <w:rFonts w:ascii="Times New Roman" w:eastAsia="Calibri" w:hAnsi="Times New Roman" w:cs="Times New Roman"/>
          <w:b/>
          <w:sz w:val="24"/>
          <w:szCs w:val="24"/>
        </w:rPr>
        <w:t>843,58 тыс. руб.</w:t>
      </w:r>
      <w:r w:rsidRPr="001A28B4">
        <w:rPr>
          <w:rFonts w:ascii="Times New Roman" w:eastAsia="Calibri" w:hAnsi="Times New Roman" w:cs="Times New Roman"/>
          <w:sz w:val="24"/>
          <w:szCs w:val="24"/>
        </w:rPr>
        <w:t>;</w:t>
      </w:r>
    </w:p>
    <w:p w:rsidR="00F7471B" w:rsidRPr="001A28B4" w:rsidRDefault="00F7471B" w:rsidP="001A28B4">
      <w:pPr>
        <w:spacing w:after="0" w:line="240" w:lineRule="auto"/>
        <w:ind w:firstLine="708"/>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 бюджета Усть-Большерецкого муниципального района – </w:t>
      </w:r>
      <w:r w:rsidRPr="001A28B4">
        <w:rPr>
          <w:rFonts w:ascii="Times New Roman" w:eastAsia="Calibri" w:hAnsi="Times New Roman" w:cs="Times New Roman"/>
          <w:b/>
          <w:sz w:val="24"/>
          <w:szCs w:val="24"/>
        </w:rPr>
        <w:t>2445,71 тыс. руб</w:t>
      </w:r>
      <w:r w:rsidRPr="001A28B4">
        <w:rPr>
          <w:rFonts w:ascii="Times New Roman" w:eastAsia="Calibri" w:hAnsi="Times New Roman" w:cs="Times New Roman"/>
          <w:sz w:val="24"/>
          <w:szCs w:val="24"/>
        </w:rPr>
        <w:t>.</w:t>
      </w:r>
    </w:p>
    <w:p w:rsidR="00F7471B" w:rsidRPr="001A28B4" w:rsidRDefault="00F7471B" w:rsidP="001A28B4">
      <w:pPr>
        <w:spacing w:after="0" w:line="240" w:lineRule="auto"/>
        <w:ind w:firstLine="708"/>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В рамках Программы выполняется Подпрограмма 1 «Меры социальной поддержки отдельных категорий граждан в Усть-Большерецком муниципальном районе». </w:t>
      </w:r>
    </w:p>
    <w:p w:rsidR="00F7471B" w:rsidRPr="001A28B4" w:rsidRDefault="00F7471B" w:rsidP="001A28B4">
      <w:pPr>
        <w:spacing w:after="0" w:line="240" w:lineRule="auto"/>
        <w:ind w:firstLine="708"/>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Подпрограммой 1 </w:t>
      </w:r>
      <w:r w:rsidRPr="001A28B4">
        <w:rPr>
          <w:rFonts w:ascii="Times New Roman" w:eastAsia="Calibri" w:hAnsi="Times New Roman" w:cs="Times New Roman"/>
          <w:b/>
          <w:sz w:val="24"/>
          <w:szCs w:val="24"/>
        </w:rPr>
        <w:t>в 2020 году</w:t>
      </w:r>
      <w:r w:rsidRPr="001A28B4">
        <w:rPr>
          <w:rFonts w:ascii="Times New Roman" w:eastAsia="Calibri" w:hAnsi="Times New Roman" w:cs="Times New Roman"/>
          <w:sz w:val="24"/>
          <w:szCs w:val="24"/>
        </w:rPr>
        <w:t xml:space="preserve"> предусмотрено – </w:t>
      </w:r>
      <w:r w:rsidRPr="001A28B4">
        <w:rPr>
          <w:rFonts w:ascii="Times New Roman" w:eastAsia="Calibri" w:hAnsi="Times New Roman" w:cs="Times New Roman"/>
          <w:b/>
          <w:sz w:val="24"/>
          <w:szCs w:val="24"/>
        </w:rPr>
        <w:t>5116,5 тыс. руб</w:t>
      </w:r>
      <w:r w:rsidRPr="001A28B4">
        <w:rPr>
          <w:rFonts w:ascii="Times New Roman" w:eastAsia="Calibri" w:hAnsi="Times New Roman" w:cs="Times New Roman"/>
          <w:sz w:val="24"/>
          <w:szCs w:val="24"/>
        </w:rPr>
        <w:t xml:space="preserve">. В настоящее время использовано </w:t>
      </w:r>
      <w:r w:rsidRPr="001A28B4">
        <w:rPr>
          <w:rFonts w:ascii="Times New Roman" w:eastAsia="Calibri" w:hAnsi="Times New Roman" w:cs="Times New Roman"/>
          <w:b/>
          <w:sz w:val="24"/>
          <w:szCs w:val="24"/>
        </w:rPr>
        <w:t>871,14395 тыс. руб.</w:t>
      </w:r>
      <w:r w:rsidRPr="001A28B4">
        <w:rPr>
          <w:rFonts w:ascii="Times New Roman" w:eastAsia="Calibri" w:hAnsi="Times New Roman" w:cs="Times New Roman"/>
          <w:sz w:val="24"/>
          <w:szCs w:val="24"/>
        </w:rPr>
        <w:t xml:space="preserve"> (</w:t>
      </w:r>
      <w:r w:rsidRPr="001A28B4">
        <w:rPr>
          <w:rFonts w:ascii="Times New Roman" w:eastAsia="Calibri" w:hAnsi="Times New Roman" w:cs="Times New Roman"/>
          <w:b/>
          <w:sz w:val="24"/>
          <w:szCs w:val="24"/>
        </w:rPr>
        <w:t>17,02%)</w:t>
      </w:r>
      <w:r w:rsidRPr="001A28B4">
        <w:rPr>
          <w:rFonts w:ascii="Times New Roman" w:eastAsia="Calibri" w:hAnsi="Times New Roman" w:cs="Times New Roman"/>
          <w:sz w:val="24"/>
          <w:szCs w:val="24"/>
        </w:rPr>
        <w:t>, как указано ниже:</w:t>
      </w:r>
    </w:p>
    <w:p w:rsidR="00F7471B" w:rsidRPr="001A28B4" w:rsidRDefault="00F7471B" w:rsidP="001A28B4">
      <w:pPr>
        <w:spacing w:after="0" w:line="240" w:lineRule="auto"/>
        <w:ind w:firstLine="708"/>
        <w:jc w:val="both"/>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1.1.</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Оказание материальной помощи отдельным категориям граждан.</w:t>
      </w:r>
    </w:p>
    <w:p w:rsidR="00F7471B" w:rsidRPr="001A28B4" w:rsidRDefault="00F7471B" w:rsidP="001A28B4">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lastRenderedPageBreak/>
              <w:t>Оказание единовременной материальной помощи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502,0</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49 человек</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Возмещение 50% стоимости одной машины дров</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eastAsia="Calibri"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Выплата денежных средств на приобретение комплекта для новорожденного</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Дополнительная единовременная выплата в связи с рождением ребенка</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140,0</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5 семей</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22,81360</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eastAsia="Calibri"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eastAsia="Calibri" w:hAnsi="Times New Roman" w:cs="Times New Roman"/>
                <w:sz w:val="24"/>
                <w:szCs w:val="24"/>
              </w:rPr>
            </w:pPr>
            <w:r w:rsidRPr="001A28B4">
              <w:rPr>
                <w:rFonts w:ascii="Times New Roman" w:hAnsi="Times New Roman" w:cs="Times New Roman"/>
                <w:sz w:val="24"/>
                <w:szCs w:val="24"/>
              </w:rPr>
              <w:t>Оплата установки оборудования для телевизионного вещания в населённых пунктах Паужетка, Шумный</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sz w:val="24"/>
                <w:szCs w:val="24"/>
              </w:rPr>
            </w:pPr>
            <w:r w:rsidRPr="001A28B4">
              <w:rPr>
                <w:rFonts w:ascii="Times New Roman" w:hAnsi="Times New Roman" w:cs="Times New Roman"/>
                <w:sz w:val="24"/>
                <w:szCs w:val="24"/>
              </w:rPr>
              <w:t>-</w:t>
            </w:r>
          </w:p>
        </w:tc>
      </w:tr>
    </w:tbl>
    <w:p w:rsidR="00F7471B" w:rsidRPr="001A28B4" w:rsidRDefault="00F7471B" w:rsidP="001A28B4">
      <w:pPr>
        <w:spacing w:after="0" w:line="240" w:lineRule="auto"/>
        <w:jc w:val="both"/>
        <w:rPr>
          <w:rFonts w:ascii="Times New Roman" w:eastAsia="Calibri"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1.2.</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Поздравление отдельных категорий граждан.</w:t>
      </w:r>
    </w:p>
    <w:p w:rsidR="00F7471B" w:rsidRPr="001A28B4" w:rsidRDefault="00F7471B" w:rsidP="001A28B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vAlign w:val="center"/>
          </w:tcPr>
          <w:p w:rsidR="00F7471B" w:rsidRPr="001A28B4" w:rsidRDefault="00F7471B" w:rsidP="001A28B4">
            <w:pPr>
              <w:spacing w:after="0" w:line="240" w:lineRule="auto"/>
              <w:jc w:val="both"/>
              <w:rPr>
                <w:rFonts w:ascii="Times New Roman" w:eastAsia="Calibri" w:hAnsi="Times New Roman" w:cs="Times New Roman"/>
                <w:b/>
                <w:sz w:val="24"/>
                <w:szCs w:val="24"/>
              </w:rPr>
            </w:pPr>
            <w:r w:rsidRPr="001A28B4">
              <w:rPr>
                <w:rFonts w:ascii="Times New Roman" w:hAnsi="Times New Roman" w:cs="Times New Roman"/>
                <w:sz w:val="24"/>
                <w:szCs w:val="24"/>
              </w:rPr>
              <w:t>Чествование супружеских пар с «Золотой свадьбой»</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hAnsi="Times New Roman" w:cs="Times New Roman"/>
                <w:sz w:val="24"/>
                <w:szCs w:val="24"/>
              </w:rPr>
              <w:t>5,0</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hAnsi="Times New Roman" w:cs="Times New Roman"/>
                <w:sz w:val="24"/>
                <w:szCs w:val="24"/>
              </w:rPr>
              <w:t>1 семья</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Поздравление с юбилейными датами</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50,0</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25 чел</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Поздравление с Международным женским днём 8 марта</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Поздравление с Днём Победы 9 мая</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Выделение денежных средств в честь Дня защиты детей:</w:t>
            </w:r>
          </w:p>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-детям-инвалидам</w:t>
            </w:r>
          </w:p>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-многодетным семьям</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 xml:space="preserve">Выделение денежных средств для награждения медалью в размере честь Дня семьи, любви и верности </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bl>
    <w:p w:rsidR="00F7471B" w:rsidRPr="001A28B4" w:rsidRDefault="00F7471B" w:rsidP="001A28B4">
      <w:pPr>
        <w:spacing w:after="0" w:line="240" w:lineRule="auto"/>
        <w:jc w:val="both"/>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1.3.</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Возмещение расходов.</w:t>
      </w:r>
    </w:p>
    <w:p w:rsidR="00F7471B" w:rsidRPr="001A28B4" w:rsidRDefault="00F7471B" w:rsidP="001A28B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sz w:val="24"/>
                <w:szCs w:val="24"/>
              </w:rPr>
              <w:t>Частичное возмещение расходов на погребение</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t>-</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sz w:val="24"/>
                <w:szCs w:val="24"/>
              </w:rPr>
              <w:t xml:space="preserve">Компенсация стоимости подписки на газету </w:t>
            </w:r>
            <w:r w:rsidRPr="001A28B4">
              <w:rPr>
                <w:rFonts w:ascii="Times New Roman" w:hAnsi="Times New Roman" w:cs="Times New Roman"/>
                <w:sz w:val="24"/>
                <w:szCs w:val="24"/>
              </w:rPr>
              <w:lastRenderedPageBreak/>
              <w:t>«Ударник» (50%)</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lastRenderedPageBreak/>
              <w:t>0,96</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t>4 чел</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b/>
                <w:sz w:val="24"/>
                <w:szCs w:val="24"/>
              </w:rPr>
            </w:pPr>
            <w:r w:rsidRPr="001A28B4">
              <w:rPr>
                <w:rFonts w:ascii="Times New Roman" w:hAnsi="Times New Roman" w:cs="Times New Roman"/>
                <w:sz w:val="24"/>
                <w:szCs w:val="24"/>
              </w:rPr>
              <w:lastRenderedPageBreak/>
              <w:t>Возмещение оплаты за социальное обслуживание на дому  бывшим социальным работникам Усть-Большерецкого муниципального района (100%)</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t>0,394</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sz w:val="24"/>
                <w:szCs w:val="24"/>
              </w:rPr>
              <w:t>1 чел</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Возмещение 100% оплаты культурно-массовых мероприятий в УБМР гражданам 70 лет и старше</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14,4</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18 чел</w:t>
            </w:r>
          </w:p>
        </w:tc>
      </w:tr>
    </w:tbl>
    <w:p w:rsidR="00F7471B" w:rsidRPr="001A28B4" w:rsidRDefault="00F7471B" w:rsidP="001A28B4">
      <w:pPr>
        <w:spacing w:after="0" w:line="240" w:lineRule="auto"/>
        <w:jc w:val="both"/>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1.4.</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Меры социальной поддержки Почетных граждан.</w:t>
      </w:r>
    </w:p>
    <w:p w:rsidR="00F7471B" w:rsidRPr="001A28B4" w:rsidRDefault="00F7471B" w:rsidP="001A28B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Единовременное вознаграждение почетным жителям района</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50,0</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10 чел.</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Оплата  за жилье и коммунальные услуги, радио и телефон почетным жителям (50%)</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47,00861</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5 чел.</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Разовая денежная премия</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bl>
    <w:p w:rsidR="00F7471B" w:rsidRPr="001A28B4" w:rsidRDefault="00F7471B" w:rsidP="001A28B4">
      <w:pPr>
        <w:spacing w:after="0" w:line="240" w:lineRule="auto"/>
        <w:jc w:val="both"/>
        <w:rPr>
          <w:rFonts w:ascii="Times New Roman" w:hAnsi="Times New Roman" w:cs="Times New Roman"/>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1.5.</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Выделение средств для районного Совета ветеранов.</w:t>
      </w:r>
    </w:p>
    <w:p w:rsidR="00F7471B" w:rsidRPr="001A28B4" w:rsidRDefault="00F7471B" w:rsidP="001A28B4">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bl>
    <w:p w:rsidR="00F7471B" w:rsidRPr="001A28B4" w:rsidRDefault="00F7471B" w:rsidP="001A28B4">
      <w:pPr>
        <w:spacing w:after="0" w:line="240" w:lineRule="auto"/>
        <w:jc w:val="both"/>
        <w:rPr>
          <w:rFonts w:ascii="Times New Roman" w:hAnsi="Times New Roman" w:cs="Times New Roman"/>
          <w:b/>
          <w:sz w:val="24"/>
          <w:szCs w:val="24"/>
        </w:rPr>
      </w:pPr>
    </w:p>
    <w:p w:rsidR="00F7471B" w:rsidRPr="001A28B4" w:rsidRDefault="00F7471B" w:rsidP="001A28B4">
      <w:pPr>
        <w:spacing w:after="0" w:line="240" w:lineRule="auto"/>
        <w:jc w:val="both"/>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b/>
          <w:sz w:val="24"/>
          <w:szCs w:val="24"/>
        </w:rPr>
        <w:t>Основное мероприятие 1.6.</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Предоставление дополнительных мер поддержки ветеранам Трудового фронта.</w:t>
      </w:r>
    </w:p>
    <w:p w:rsidR="00F7471B" w:rsidRPr="001A28B4" w:rsidRDefault="00F7471B" w:rsidP="001A28B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bl>
    <w:p w:rsidR="00F7471B" w:rsidRPr="001A28B4" w:rsidRDefault="00F7471B" w:rsidP="001A28B4">
      <w:pPr>
        <w:spacing w:after="0" w:line="240" w:lineRule="auto"/>
        <w:jc w:val="center"/>
        <w:rPr>
          <w:rFonts w:ascii="Times New Roman" w:hAnsi="Times New Roman" w:cs="Times New Roman"/>
          <w:b/>
          <w:sz w:val="24"/>
          <w:szCs w:val="24"/>
        </w:rPr>
      </w:pP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Основное мероприятие 1.8.</w:t>
      </w:r>
    </w:p>
    <w:p w:rsidR="00F7471B" w:rsidRPr="001A28B4" w:rsidRDefault="00F7471B" w:rsidP="001A28B4">
      <w:pPr>
        <w:spacing w:after="0" w:line="240" w:lineRule="auto"/>
        <w:jc w:val="center"/>
        <w:rPr>
          <w:rFonts w:ascii="Times New Roman" w:hAnsi="Times New Roman" w:cs="Times New Roman"/>
          <w:b/>
          <w:sz w:val="24"/>
          <w:szCs w:val="24"/>
        </w:rPr>
      </w:pPr>
      <w:r w:rsidRPr="001A28B4">
        <w:rPr>
          <w:rFonts w:ascii="Times New Roman" w:hAnsi="Times New Roman" w:cs="Times New Roman"/>
          <w:b/>
          <w:sz w:val="24"/>
          <w:szCs w:val="24"/>
        </w:rPr>
        <w:t>Обеспечение деятельности ОСПН.</w:t>
      </w:r>
    </w:p>
    <w:p w:rsidR="00F7471B" w:rsidRPr="001A28B4" w:rsidRDefault="00F7471B" w:rsidP="001A28B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375"/>
      </w:tblGrid>
      <w:tr w:rsidR="00F7471B" w:rsidRPr="001A28B4" w:rsidTr="00F7471B">
        <w:tc>
          <w:tcPr>
            <w:tcW w:w="5353"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Затраченные финансовые средства (</w:t>
            </w:r>
            <w:proofErr w:type="spellStart"/>
            <w:r w:rsidRPr="001A28B4">
              <w:rPr>
                <w:rFonts w:ascii="Times New Roman" w:eastAsia="Calibri" w:hAnsi="Times New Roman" w:cs="Times New Roman"/>
                <w:b/>
                <w:sz w:val="24"/>
                <w:szCs w:val="24"/>
              </w:rPr>
              <w:t>тыс.руб</w:t>
            </w:r>
            <w:proofErr w:type="spellEnd"/>
            <w:r w:rsidRPr="001A28B4">
              <w:rPr>
                <w:rFonts w:ascii="Times New Roman" w:eastAsia="Calibri" w:hAnsi="Times New Roman" w:cs="Times New Roman"/>
                <w:b/>
                <w:sz w:val="24"/>
                <w:szCs w:val="24"/>
              </w:rPr>
              <w:t>.)</w:t>
            </w:r>
          </w:p>
        </w:tc>
        <w:tc>
          <w:tcPr>
            <w:tcW w:w="2375" w:type="dxa"/>
            <w:shd w:val="clear" w:color="auto" w:fill="auto"/>
            <w:vAlign w:val="center"/>
          </w:tcPr>
          <w:p w:rsidR="00F7471B" w:rsidRPr="001A28B4" w:rsidRDefault="00F7471B" w:rsidP="001A28B4">
            <w:pPr>
              <w:spacing w:after="0" w:line="240" w:lineRule="auto"/>
              <w:jc w:val="center"/>
              <w:rPr>
                <w:rFonts w:ascii="Times New Roman" w:eastAsia="Calibri" w:hAnsi="Times New Roman" w:cs="Times New Roman"/>
                <w:b/>
                <w:sz w:val="24"/>
                <w:szCs w:val="24"/>
              </w:rPr>
            </w:pPr>
            <w:r w:rsidRPr="001A28B4">
              <w:rPr>
                <w:rFonts w:ascii="Times New Roman" w:eastAsia="Calibri" w:hAnsi="Times New Roman" w:cs="Times New Roman"/>
                <w:b/>
                <w:sz w:val="24"/>
                <w:szCs w:val="24"/>
              </w:rPr>
              <w:t>Количество человек (семей), которым оказана социальная поддержка</w:t>
            </w:r>
          </w:p>
        </w:tc>
      </w:tr>
      <w:tr w:rsidR="00F7471B" w:rsidRPr="001A28B4" w:rsidTr="00F7471B">
        <w:tc>
          <w:tcPr>
            <w:tcW w:w="5353" w:type="dxa"/>
            <w:shd w:val="clear" w:color="auto" w:fill="auto"/>
          </w:tcPr>
          <w:p w:rsidR="00F7471B" w:rsidRPr="001A28B4" w:rsidRDefault="00F7471B" w:rsidP="001A28B4">
            <w:pPr>
              <w:spacing w:after="0" w:line="240" w:lineRule="auto"/>
              <w:jc w:val="both"/>
              <w:rPr>
                <w:rFonts w:ascii="Times New Roman" w:hAnsi="Times New Roman" w:cs="Times New Roman"/>
                <w:sz w:val="24"/>
                <w:szCs w:val="24"/>
              </w:rPr>
            </w:pPr>
            <w:r w:rsidRPr="001A28B4">
              <w:rPr>
                <w:rFonts w:ascii="Times New Roman" w:hAnsi="Times New Roman" w:cs="Times New Roman"/>
                <w:sz w:val="24"/>
                <w:szCs w:val="24"/>
              </w:rPr>
              <w:t>Оплата СКБ Контур</w:t>
            </w:r>
          </w:p>
        </w:tc>
        <w:tc>
          <w:tcPr>
            <w:tcW w:w="2126"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9,35</w:t>
            </w:r>
          </w:p>
        </w:tc>
        <w:tc>
          <w:tcPr>
            <w:tcW w:w="2375" w:type="dxa"/>
            <w:shd w:val="clear" w:color="auto" w:fill="auto"/>
            <w:vAlign w:val="center"/>
          </w:tcPr>
          <w:p w:rsidR="00F7471B" w:rsidRPr="001A28B4" w:rsidRDefault="00F7471B" w:rsidP="001A28B4">
            <w:pPr>
              <w:spacing w:after="0" w:line="240" w:lineRule="auto"/>
              <w:jc w:val="center"/>
              <w:rPr>
                <w:rFonts w:ascii="Times New Roman" w:hAnsi="Times New Roman" w:cs="Times New Roman"/>
                <w:sz w:val="24"/>
                <w:szCs w:val="24"/>
              </w:rPr>
            </w:pPr>
            <w:r w:rsidRPr="001A28B4">
              <w:rPr>
                <w:rFonts w:ascii="Times New Roman" w:hAnsi="Times New Roman" w:cs="Times New Roman"/>
                <w:sz w:val="24"/>
                <w:szCs w:val="24"/>
              </w:rPr>
              <w:t>-</w:t>
            </w:r>
          </w:p>
        </w:tc>
      </w:tr>
    </w:tbl>
    <w:p w:rsidR="00695AE1" w:rsidRPr="001A28B4" w:rsidRDefault="00695AE1" w:rsidP="001A28B4">
      <w:pPr>
        <w:pStyle w:val="ad"/>
        <w:jc w:val="center"/>
        <w:rPr>
          <w:rFonts w:ascii="Times New Roman" w:hAnsi="Times New Roman" w:cs="Times New Roman"/>
          <w:sz w:val="24"/>
          <w:szCs w:val="24"/>
          <w:lang w:bidi="en-US"/>
        </w:rPr>
      </w:pPr>
    </w:p>
    <w:p w:rsidR="00695AE1" w:rsidRPr="001A28B4" w:rsidRDefault="00695AE1" w:rsidP="001A28B4">
      <w:pPr>
        <w:pStyle w:val="ad"/>
        <w:jc w:val="center"/>
        <w:rPr>
          <w:rFonts w:ascii="Times New Roman" w:hAnsi="Times New Roman" w:cs="Times New Roman"/>
          <w:b/>
          <w:sz w:val="24"/>
          <w:szCs w:val="24"/>
          <w:lang w:bidi="en-US"/>
        </w:rPr>
      </w:pPr>
      <w:r w:rsidRPr="001A28B4">
        <w:rPr>
          <w:rFonts w:ascii="Times New Roman" w:hAnsi="Times New Roman" w:cs="Times New Roman"/>
          <w:b/>
          <w:sz w:val="24"/>
          <w:szCs w:val="24"/>
          <w:lang w:bidi="en-US"/>
        </w:rPr>
        <w:t>Основные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сравнении с 1 кварталом 2019 года:</w:t>
      </w:r>
    </w:p>
    <w:tbl>
      <w:tblPr>
        <w:tblW w:w="10181" w:type="dxa"/>
        <w:jc w:val="center"/>
        <w:tblLayout w:type="fixed"/>
        <w:tblLook w:val="04A0" w:firstRow="1" w:lastRow="0" w:firstColumn="1" w:lastColumn="0" w:noHBand="0" w:noVBand="1"/>
      </w:tblPr>
      <w:tblGrid>
        <w:gridCol w:w="2127"/>
        <w:gridCol w:w="1418"/>
        <w:gridCol w:w="1417"/>
        <w:gridCol w:w="993"/>
        <w:gridCol w:w="1417"/>
        <w:gridCol w:w="1274"/>
        <w:gridCol w:w="52"/>
        <w:gridCol w:w="1392"/>
        <w:gridCol w:w="41"/>
        <w:gridCol w:w="13"/>
        <w:gridCol w:w="37"/>
      </w:tblGrid>
      <w:tr w:rsidR="00695AE1" w:rsidRPr="001A28B4" w:rsidTr="00116F8F">
        <w:trPr>
          <w:gridAfter w:val="1"/>
          <w:wAfter w:w="37" w:type="dxa"/>
          <w:trHeight w:val="300"/>
          <w:jc w:val="center"/>
        </w:trPr>
        <w:tc>
          <w:tcPr>
            <w:tcW w:w="2127" w:type="dxa"/>
            <w:tcBorders>
              <w:top w:val="nil"/>
              <w:left w:val="nil"/>
              <w:bottom w:val="nil"/>
              <w:right w:val="nil"/>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color w:val="000000"/>
                <w:sz w:val="24"/>
                <w:szCs w:val="24"/>
              </w:rPr>
            </w:pPr>
          </w:p>
        </w:tc>
        <w:tc>
          <w:tcPr>
            <w:tcW w:w="6571" w:type="dxa"/>
            <w:gridSpan w:val="6"/>
            <w:tcBorders>
              <w:top w:val="nil"/>
              <w:left w:val="nil"/>
              <w:bottom w:val="single" w:sz="4" w:space="0" w:color="auto"/>
              <w:right w:val="nil"/>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color w:val="000000"/>
                <w:sz w:val="24"/>
                <w:szCs w:val="24"/>
              </w:rPr>
            </w:pPr>
          </w:p>
        </w:tc>
        <w:tc>
          <w:tcPr>
            <w:tcW w:w="1446" w:type="dxa"/>
            <w:gridSpan w:val="3"/>
            <w:tcBorders>
              <w:top w:val="nil"/>
              <w:left w:val="nil"/>
              <w:bottom w:val="nil"/>
              <w:right w:val="nil"/>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color w:val="000000"/>
                <w:sz w:val="24"/>
                <w:szCs w:val="24"/>
              </w:rPr>
            </w:pPr>
          </w:p>
        </w:tc>
      </w:tr>
      <w:tr w:rsidR="00695AE1" w:rsidRPr="001A28B4" w:rsidTr="00116F8F">
        <w:trPr>
          <w:gridAfter w:val="2"/>
          <w:wAfter w:w="50" w:type="dxa"/>
          <w:trHeight w:val="315"/>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 </w:t>
            </w:r>
          </w:p>
        </w:tc>
        <w:tc>
          <w:tcPr>
            <w:tcW w:w="3828" w:type="dxa"/>
            <w:gridSpan w:val="3"/>
            <w:tcBorders>
              <w:top w:val="single" w:sz="4" w:space="0" w:color="auto"/>
              <w:left w:val="nil"/>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2019</w:t>
            </w:r>
          </w:p>
        </w:tc>
        <w:tc>
          <w:tcPr>
            <w:tcW w:w="4176" w:type="dxa"/>
            <w:gridSpan w:val="5"/>
            <w:tcBorders>
              <w:top w:val="single" w:sz="4" w:space="0" w:color="auto"/>
              <w:left w:val="nil"/>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2020</w:t>
            </w:r>
          </w:p>
        </w:tc>
      </w:tr>
      <w:tr w:rsidR="00695AE1" w:rsidRPr="001A28B4" w:rsidTr="00116F8F">
        <w:trPr>
          <w:gridAfter w:val="3"/>
          <w:wAfter w:w="91" w:type="dxa"/>
          <w:trHeight w:val="94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95AE1" w:rsidRPr="001A28B4" w:rsidRDefault="00695AE1" w:rsidP="001A28B4">
            <w:pPr>
              <w:spacing w:after="0" w:line="240" w:lineRule="auto"/>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План</w:t>
            </w:r>
          </w:p>
        </w:tc>
        <w:tc>
          <w:tcPr>
            <w:tcW w:w="1417" w:type="dxa"/>
            <w:tcBorders>
              <w:top w:val="nil"/>
              <w:left w:val="nil"/>
              <w:bottom w:val="single" w:sz="4" w:space="0" w:color="auto"/>
              <w:right w:val="single" w:sz="4" w:space="0" w:color="auto"/>
            </w:tcBorders>
            <w:shd w:val="clear" w:color="auto" w:fill="auto"/>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Исполнение</w:t>
            </w:r>
          </w:p>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за 1 квартал 2019 года</w:t>
            </w:r>
          </w:p>
        </w:tc>
        <w:tc>
          <w:tcPr>
            <w:tcW w:w="993" w:type="dxa"/>
            <w:tcBorders>
              <w:top w:val="nil"/>
              <w:left w:val="nil"/>
              <w:bottom w:val="single" w:sz="4" w:space="0" w:color="auto"/>
              <w:right w:val="single" w:sz="4" w:space="0" w:color="auto"/>
            </w:tcBorders>
            <w:shd w:val="clear" w:color="auto" w:fill="auto"/>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 выполнения</w:t>
            </w:r>
          </w:p>
        </w:tc>
        <w:tc>
          <w:tcPr>
            <w:tcW w:w="1417"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План</w:t>
            </w:r>
          </w:p>
        </w:tc>
        <w:tc>
          <w:tcPr>
            <w:tcW w:w="1274" w:type="dxa"/>
            <w:tcBorders>
              <w:top w:val="nil"/>
              <w:left w:val="nil"/>
              <w:bottom w:val="single" w:sz="4" w:space="0" w:color="auto"/>
              <w:right w:val="single" w:sz="4" w:space="0" w:color="auto"/>
            </w:tcBorders>
            <w:shd w:val="clear" w:color="auto" w:fill="auto"/>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Исполнение</w:t>
            </w:r>
          </w:p>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за 1 квартал</w:t>
            </w:r>
          </w:p>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2020 года</w:t>
            </w:r>
          </w:p>
        </w:tc>
        <w:tc>
          <w:tcPr>
            <w:tcW w:w="1444" w:type="dxa"/>
            <w:gridSpan w:val="2"/>
            <w:tcBorders>
              <w:top w:val="nil"/>
              <w:left w:val="nil"/>
              <w:bottom w:val="single" w:sz="4" w:space="0" w:color="auto"/>
              <w:right w:val="single" w:sz="4" w:space="0" w:color="auto"/>
            </w:tcBorders>
            <w:shd w:val="clear" w:color="auto" w:fill="auto"/>
            <w:vAlign w:val="center"/>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 выполнения</w:t>
            </w:r>
          </w:p>
        </w:tc>
      </w:tr>
      <w:tr w:rsidR="00695AE1" w:rsidRPr="001A28B4" w:rsidTr="00116F8F">
        <w:trPr>
          <w:trHeight w:val="315"/>
          <w:jc w:val="center"/>
        </w:trPr>
        <w:tc>
          <w:tcPr>
            <w:tcW w:w="10181" w:type="dxa"/>
            <w:gridSpan w:val="11"/>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jc w:val="center"/>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Подпрограмма 1</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1</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3 047 500,00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295 614,40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9,7%</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2 957 500,00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664 813,60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22,5%</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2</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793 000,00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76 500,00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9,6%</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836 000,00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55 000,00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6,6%</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3</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152 000,00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2 318,00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152 000,00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44 971,74</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29,6%</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4</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287 000,00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45 338,40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15,8%</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365 000,00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97 008,61</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26,6%</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5</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320 000,00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85 000,00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26,6%</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461 400,00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6</w:t>
            </w:r>
          </w:p>
        </w:tc>
        <w:tc>
          <w:tcPr>
            <w:tcW w:w="1418"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55 000,00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155 000,00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7</w:t>
            </w:r>
          </w:p>
        </w:tc>
        <w:tc>
          <w:tcPr>
            <w:tcW w:w="1418"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180 000,00</w:t>
            </w:r>
          </w:p>
        </w:tc>
        <w:tc>
          <w:tcPr>
            <w:tcW w:w="1417"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180 000,00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r>
      <w:tr w:rsidR="00695AE1" w:rsidRPr="001A28B4" w:rsidTr="00116F8F">
        <w:trPr>
          <w:gridAfter w:val="3"/>
          <w:wAfter w:w="91" w:type="dxa"/>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95AE1" w:rsidRPr="001A28B4" w:rsidRDefault="00695AE1" w:rsidP="001A28B4">
            <w:pPr>
              <w:spacing w:after="0" w:line="240" w:lineRule="auto"/>
              <w:rPr>
                <w:rFonts w:ascii="Times New Roman" w:hAnsi="Times New Roman" w:cs="Times New Roman"/>
                <w:b/>
                <w:color w:val="000000"/>
                <w:sz w:val="24"/>
                <w:szCs w:val="24"/>
              </w:rPr>
            </w:pPr>
            <w:r w:rsidRPr="001A28B4">
              <w:rPr>
                <w:rFonts w:ascii="Times New Roman" w:hAnsi="Times New Roman" w:cs="Times New Roman"/>
                <w:b/>
                <w:color w:val="000000"/>
                <w:sz w:val="24"/>
                <w:szCs w:val="24"/>
              </w:rPr>
              <w:t>Основное мероприятие № 8</w:t>
            </w:r>
          </w:p>
        </w:tc>
        <w:tc>
          <w:tcPr>
            <w:tcW w:w="1418"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10 000,00</w:t>
            </w:r>
          </w:p>
        </w:tc>
        <w:tc>
          <w:tcPr>
            <w:tcW w:w="1274" w:type="dxa"/>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9 350,00</w:t>
            </w:r>
          </w:p>
        </w:tc>
        <w:tc>
          <w:tcPr>
            <w:tcW w:w="1444" w:type="dxa"/>
            <w:gridSpan w:val="2"/>
            <w:tcBorders>
              <w:top w:val="nil"/>
              <w:left w:val="nil"/>
              <w:bottom w:val="single" w:sz="4" w:space="0" w:color="auto"/>
              <w:right w:val="single" w:sz="4" w:space="0" w:color="auto"/>
            </w:tcBorders>
            <w:shd w:val="clear" w:color="auto" w:fill="auto"/>
            <w:noWrap/>
            <w:vAlign w:val="center"/>
          </w:tcPr>
          <w:p w:rsidR="00695AE1" w:rsidRPr="001A28B4" w:rsidRDefault="00695AE1" w:rsidP="001A28B4">
            <w:pPr>
              <w:spacing w:after="0" w:line="240" w:lineRule="auto"/>
              <w:jc w:val="center"/>
              <w:rPr>
                <w:rFonts w:ascii="Times New Roman" w:hAnsi="Times New Roman" w:cs="Times New Roman"/>
                <w:color w:val="000000"/>
                <w:sz w:val="24"/>
                <w:szCs w:val="24"/>
              </w:rPr>
            </w:pPr>
            <w:r w:rsidRPr="001A28B4">
              <w:rPr>
                <w:rFonts w:ascii="Times New Roman" w:hAnsi="Times New Roman" w:cs="Times New Roman"/>
                <w:color w:val="000000"/>
                <w:sz w:val="24"/>
                <w:szCs w:val="24"/>
              </w:rPr>
              <w:t>93,5%</w:t>
            </w:r>
          </w:p>
        </w:tc>
      </w:tr>
    </w:tbl>
    <w:p w:rsidR="00695AE1" w:rsidRPr="001A28B4" w:rsidRDefault="00695AE1" w:rsidP="001A28B4">
      <w:pPr>
        <w:pStyle w:val="a3"/>
        <w:spacing w:after="0" w:line="240" w:lineRule="auto"/>
        <w:ind w:left="0" w:firstLine="709"/>
        <w:jc w:val="both"/>
        <w:rPr>
          <w:rFonts w:ascii="Times New Roman" w:hAnsi="Times New Roman" w:cs="Times New Roman"/>
          <w:sz w:val="24"/>
          <w:szCs w:val="24"/>
        </w:rPr>
      </w:pPr>
    </w:p>
    <w:p w:rsidR="00695AE1" w:rsidRPr="001A28B4" w:rsidRDefault="00695AE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«Содействие занятости населения Усть-Большерецкого муниципального района»</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 реализацию </w:t>
      </w:r>
      <w:r w:rsidRPr="001A28B4">
        <w:rPr>
          <w:rFonts w:ascii="Times New Roman" w:hAnsi="Times New Roman" w:cs="Times New Roman"/>
          <w:color w:val="000000"/>
          <w:spacing w:val="3"/>
          <w:sz w:val="24"/>
          <w:szCs w:val="24"/>
        </w:rPr>
        <w:t xml:space="preserve">Муниципальная программа «Содействие занятости населения Усть- Большерецкого муниципального района» (далее - Программа) </w:t>
      </w:r>
      <w:r w:rsidRPr="001A28B4">
        <w:rPr>
          <w:rFonts w:ascii="Times New Roman" w:hAnsi="Times New Roman" w:cs="Times New Roman"/>
          <w:sz w:val="24"/>
          <w:szCs w:val="24"/>
        </w:rPr>
        <w:t>в 2020 году были предусмотрены и профинансированы бюджетные ассигнования в размере 19 061,6 тыс. рублей, в том числе:</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за счет средств краевого бюджета – 13 138,4 тыс. рублей;</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за счет средств местного бюджета – 4 423,2 тыс. рублей;</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за счет средств внебюджетных источников -1 500,0 тыс. рублей.</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Финансовые расходы составили:</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средств краевого бюджета – 3 607,868 тыс. рублей;</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средств местного бюджета -    168,6 тыс. рублей;</w:t>
      </w:r>
    </w:p>
    <w:p w:rsidR="00301A3F" w:rsidRPr="001A28B4" w:rsidRDefault="00301A3F" w:rsidP="001A28B4">
      <w:pPr>
        <w:pStyle w:val="ad"/>
        <w:ind w:firstLine="709"/>
        <w:rPr>
          <w:rFonts w:ascii="Times New Roman" w:hAnsi="Times New Roman" w:cs="Times New Roman"/>
          <w:sz w:val="24"/>
          <w:szCs w:val="24"/>
        </w:rPr>
      </w:pPr>
      <w:r w:rsidRPr="001A28B4">
        <w:rPr>
          <w:rFonts w:ascii="Times New Roman" w:hAnsi="Times New Roman" w:cs="Times New Roman"/>
          <w:sz w:val="24"/>
          <w:szCs w:val="24"/>
        </w:rPr>
        <w:t>-  средств внебюджетных источников - 286,3 тыс. рублей.</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Финансирование программных мероприятий Программы составило:</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выплата пособий по безработице 96 гражданам – 2 133,4 тыс. рублей (краевой бюджет);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выплата стипендии 23 гражданам, признанным в установленном порядке безработными, период профессионального обучения – 50,0 тыс. рублей (краевой бюджет);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выплату материальной помощи 191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465,5 тыс. рублей (краевой бюджет);</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 информирование о положении на рынке труда Усть-Большерецкого МР – 0,0 тыс. рублей (краевой бюджет);</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профессиональная ориентация 106 граждан – 0,0 тыс. рублей (краевой бюджет);</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lastRenderedPageBreak/>
        <w:t xml:space="preserve"> - социальная адаптация 14 безработных на рынке труда – 0,0 тыс. рублей (краевой бюджет);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психологическая поддержка 14 безработных граждан;</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профессиональное обучение 25 безработных граждан – 933,4 тыс. рублей (краевой бюджет);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организацию временной занятости 0 граждан, испытывающих трудности в поиске работы – 32,1 тыс. рублей (краевой бюджет – 3,6 тыс. рублей; местный бюджет – 28,5 тыс. рублей);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 организацию проведения оплачиваемых общественных работ 13 гражданам – 452,4 тыс. рублей (краевой бюджет – 26,0 тыс. рублей; местный бюджет –     140,1 тыс. рублей; внебюджетные источники – 286,3 тыс. рублей); </w:t>
      </w:r>
    </w:p>
    <w:p w:rsidR="00301A3F" w:rsidRPr="001A28B4" w:rsidRDefault="00301A3F" w:rsidP="001A28B4">
      <w:pPr>
        <w:pStyle w:val="a3"/>
        <w:spacing w:after="0" w:line="240" w:lineRule="auto"/>
        <w:ind w:left="0" w:firstLine="709"/>
        <w:jc w:val="both"/>
        <w:rPr>
          <w:rFonts w:ascii="Times New Roman" w:hAnsi="Times New Roman" w:cs="Times New Roman"/>
          <w:sz w:val="24"/>
          <w:szCs w:val="24"/>
        </w:rPr>
      </w:pPr>
      <w:r w:rsidRPr="001A28B4">
        <w:rPr>
          <w:rFonts w:ascii="Times New Roman" w:hAnsi="Times New Roman" w:cs="Times New Roman"/>
          <w:sz w:val="24"/>
          <w:szCs w:val="24"/>
        </w:rPr>
        <w:t>- организацию временной занятости 0 несовершеннолетних граждан в возрасте от 14 до 18 лет –  0,0 тыс. рублей (0,0 тыс. рублей (краевой бюджет), местный бюджет – 0,0 тыс. рублей.);</w:t>
      </w:r>
    </w:p>
    <w:p w:rsidR="00301A3F" w:rsidRPr="001A28B4" w:rsidRDefault="00301A3F" w:rsidP="001A28B4">
      <w:pPr>
        <w:tabs>
          <w:tab w:val="left" w:pos="99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профессиональное обучение и дополнительное профессиональное образование 0 граждан предпенсионного возраста – 0,0 тыс. рублей (краевой бюджет).</w:t>
      </w:r>
    </w:p>
    <w:p w:rsidR="00695AE1" w:rsidRPr="001A28B4" w:rsidRDefault="00695AE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«Развитие образования в Усть-Большерецком муниципальном районе»</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Подпрограмма 1 "Развитие дошкольного, общего образования и дополнительного</w:t>
      </w:r>
      <w:r w:rsidRPr="001A28B4">
        <w:rPr>
          <w:rFonts w:ascii="Times New Roman" w:hAnsi="Times New Roman" w:cs="Times New Roman"/>
          <w:b/>
          <w:sz w:val="24"/>
          <w:szCs w:val="24"/>
        </w:rPr>
        <w:t xml:space="preserve"> </w:t>
      </w:r>
      <w:r w:rsidRPr="001A28B4">
        <w:rPr>
          <w:rFonts w:ascii="Times New Roman" w:hAnsi="Times New Roman" w:cs="Times New Roman"/>
          <w:sz w:val="24"/>
          <w:szCs w:val="24"/>
        </w:rPr>
        <w:t xml:space="preserve">образования детей в Усть-Большерецком муниципальном районе". </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В рамках выполнения подпрограммы 1.1 «Развития дошкольного образования детей в Усть-Большерецк муниципальном районе» освоено 36 956 936,67 рублей, из них с краевого бюджета 23 277 051,89 и с местного бюджета 13 679 884,78, из них на ремонтные работы в сумме 0,00 рублей.</w:t>
      </w:r>
    </w:p>
    <w:p w:rsidR="00B232A6" w:rsidRPr="001A28B4" w:rsidRDefault="00B232A6" w:rsidP="001A28B4">
      <w:pPr>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В рамках выполнения подпрограммы 1.2 «Развития общего образования детей в Усть-Большерецком муниципальном районе» освоено 60 910 656,51 рублей, из них с краевого бюджета 42 124 091,73 рубля и с местного бюджета 18 786 564,78 рублей, из них на ремонтные работы в общеобразовательных учреждениях на сумму 0,00 руб.</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В рамках выполнения подпрограммы 1.3 «Развития дополнительного образования детей в Усть-Большерецком муниципальном районе» с местного бюджета освоено 17 048 152,00 рублей, в том спортивно-массовые мероприятия МБУ ДО Усть-Большерецкой РДЮСШ   на сумму 1 740 006,27 рублей.</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 xml:space="preserve">Подпрограмма 2 "Организация отдыха и оздоровление несовершеннолетних в Усть-Большерецком муниципальном районе".  </w:t>
      </w:r>
    </w:p>
    <w:p w:rsidR="00B232A6" w:rsidRPr="001A28B4" w:rsidRDefault="00B232A6" w:rsidP="001A28B4">
      <w:pPr>
        <w:tabs>
          <w:tab w:val="left" w:pos="54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Расходы предусмотренные на реализацию подпрограммы 2.2 «Повышение качества услуг, предоставляемых организациями отдыха и оздоровления несовершеннолетних» из местного бюджета 5 800 000,00 рублей.</w:t>
      </w:r>
    </w:p>
    <w:p w:rsidR="00B232A6" w:rsidRPr="001A28B4" w:rsidRDefault="00B232A6" w:rsidP="001A28B4">
      <w:pPr>
        <w:tabs>
          <w:tab w:val="left" w:pos="540"/>
          <w:tab w:val="left" w:pos="1440"/>
          <w:tab w:val="left" w:pos="1620"/>
        </w:tabs>
        <w:spacing w:after="0" w:line="240" w:lineRule="auto"/>
        <w:ind w:firstLine="539"/>
        <w:rPr>
          <w:rFonts w:ascii="Times New Roman" w:hAnsi="Times New Roman" w:cs="Times New Roman"/>
          <w:sz w:val="24"/>
          <w:szCs w:val="24"/>
        </w:rPr>
      </w:pPr>
      <w:r w:rsidRPr="001A28B4">
        <w:rPr>
          <w:rFonts w:ascii="Times New Roman" w:hAnsi="Times New Roman" w:cs="Times New Roman"/>
          <w:sz w:val="24"/>
          <w:szCs w:val="24"/>
        </w:rPr>
        <w:t>Расходы предусмотренные на реализацию подпрограммы 2.4 "Создание условий для обеспечения безопасного пребывания несовершеннолетних в организациях отдыха и оздоровления» из местного бюджета 500 000,0 рублей.</w:t>
      </w:r>
    </w:p>
    <w:p w:rsidR="00B232A6" w:rsidRPr="001A28B4" w:rsidRDefault="00B232A6" w:rsidP="001A28B4">
      <w:pPr>
        <w:tabs>
          <w:tab w:val="left" w:pos="54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ab/>
        <w:t>Расходы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бюджета 150 000,0 рублей.</w:t>
      </w:r>
    </w:p>
    <w:p w:rsidR="00B232A6" w:rsidRPr="001A28B4" w:rsidRDefault="00B232A6" w:rsidP="001A28B4">
      <w:pPr>
        <w:tabs>
          <w:tab w:val="left" w:pos="927"/>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Подпрограмма 4 "Защита прав ребенка и профилактика социального сиротства в Усть-Большерецком муниципальном районе".</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В рамках выполнения подпрограммы 4.4 «Социальная поддержка отдельных категорий семей, имеющих детей» освоено с краевого бюджета 4 032 736,08 рублей, выплаты на содержание детей, находящихся под опекой или попечительство, вознаграждения приемным родителям с учетом страховых взносов.</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184 192,03 рублей.</w:t>
      </w:r>
    </w:p>
    <w:p w:rsidR="00B232A6" w:rsidRPr="001A28B4" w:rsidRDefault="00B232A6" w:rsidP="001A28B4">
      <w:pPr>
        <w:tabs>
          <w:tab w:val="left" w:pos="540"/>
          <w:tab w:val="left" w:pos="1440"/>
          <w:tab w:val="left" w:pos="1620"/>
        </w:tabs>
        <w:spacing w:after="0" w:line="240" w:lineRule="auto"/>
        <w:ind w:firstLine="539"/>
        <w:jc w:val="both"/>
        <w:rPr>
          <w:rFonts w:ascii="Times New Roman" w:hAnsi="Times New Roman" w:cs="Times New Roman"/>
          <w:sz w:val="24"/>
          <w:szCs w:val="24"/>
        </w:rPr>
      </w:pPr>
      <w:r w:rsidRPr="001A28B4">
        <w:rPr>
          <w:rFonts w:ascii="Times New Roman" w:hAnsi="Times New Roman" w:cs="Times New Roman"/>
          <w:sz w:val="24"/>
          <w:szCs w:val="24"/>
        </w:rPr>
        <w:t>Подпрограмма 5 "Обеспечение Программы и прочие мероприятия в области образования".</w:t>
      </w:r>
    </w:p>
    <w:p w:rsidR="00B232A6" w:rsidRPr="001A28B4" w:rsidRDefault="00B232A6" w:rsidP="001A28B4">
      <w:pPr>
        <w:tabs>
          <w:tab w:val="left" w:pos="540"/>
          <w:tab w:val="left" w:pos="1440"/>
          <w:tab w:val="left" w:pos="1620"/>
        </w:tabs>
        <w:spacing w:after="0" w:line="240" w:lineRule="auto"/>
        <w:ind w:firstLine="539"/>
        <w:rPr>
          <w:rFonts w:ascii="Times New Roman" w:hAnsi="Times New Roman" w:cs="Times New Roman"/>
          <w:sz w:val="24"/>
          <w:szCs w:val="24"/>
        </w:rPr>
      </w:pPr>
      <w:r w:rsidRPr="001A28B4">
        <w:rPr>
          <w:rFonts w:ascii="Times New Roman" w:hAnsi="Times New Roman" w:cs="Times New Roman"/>
          <w:sz w:val="24"/>
          <w:szCs w:val="24"/>
        </w:rPr>
        <w:lastRenderedPageBreak/>
        <w:t>В рамках выполнения подпрограммы 5.2 «Другие вопросы в области образования» освоено 5 978 698,06 рублей, за счет средств местного бюджета.</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p>
    <w:p w:rsidR="00695AE1" w:rsidRPr="001A28B4" w:rsidRDefault="00695AE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«Управление муниципальными финансами Усть-Большерецкого муниципального района»</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Исполнение местного бюджета Усть-Большерецкого муниципального района по доходам за 1 квартал 2020 года составило 332 578,98639 тыс. рублей, из них налоговые и неналоговые доходы – 190 669,09167 тыс. рублей, безвозмездные поступления из бюджетов других уровней – 141 909,89472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Наибольший удельный вес в налоговых доходах составил налог на доходы физических лиц – 74 207,02963 тыс. рублей и единый сельскохозяйственный налог – 70 785,56730 тыс. рублей. </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6 424,71812 тыс. рублей и доходы от оказания платных услуг – 5 244,31502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Исполнение местного бюджета по расходам за 1 квартал 2020 года составило 289 573, 27728 тыс. рублей, из них:</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общегосударственные расходы – 32 167,54105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оборона – 309,75000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безопасность и правоохранительная деятельность – 249, 58314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национальная экономика – 216,50000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жилищно-коммунальное хозяйство – 43 339,62661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образование – 131 728,21332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культура, кинематография – 18 389,52450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социальная политика – 16 005,75113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физическая культура и спорт – 148,26253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средства массовой информации – 1 434,00000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межбюджетные трансферты общего характера бюджетам бюджетной системы Российской Федерации – 45 584,52500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Объем межбюджетных трансфертов за 1 квартал 2020 года составил 53 601,61172 тыс. рублей, из них:</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дотации – 26 915,78500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субвенции – 5 024,15000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иные межбюджетные трансферты – 21 661,67672 тыс. рублей.</w:t>
      </w:r>
    </w:p>
    <w:p w:rsidR="00695AE1" w:rsidRPr="001A28B4" w:rsidRDefault="00695AE1" w:rsidP="001A28B4">
      <w:pPr>
        <w:tabs>
          <w:tab w:val="left" w:pos="4103"/>
        </w:tabs>
        <w:spacing w:after="0" w:line="240" w:lineRule="auto"/>
        <w:ind w:firstLine="709"/>
        <w:jc w:val="both"/>
        <w:rPr>
          <w:rFonts w:ascii="Times New Roman" w:hAnsi="Times New Roman" w:cs="Times New Roman"/>
          <w:sz w:val="24"/>
          <w:szCs w:val="24"/>
        </w:rPr>
      </w:pPr>
    </w:p>
    <w:p w:rsidR="00695AE1" w:rsidRPr="001A28B4" w:rsidRDefault="00695AE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«Развитие физической культуры и спорта в Усть-Большерецком муниципальном районе»</w:t>
      </w:r>
    </w:p>
    <w:p w:rsidR="00A00570" w:rsidRPr="001A28B4" w:rsidRDefault="00A00570" w:rsidP="001A28B4">
      <w:pPr>
        <w:spacing w:after="0" w:line="240" w:lineRule="auto"/>
        <w:ind w:firstLine="360"/>
        <w:jc w:val="both"/>
        <w:rPr>
          <w:rFonts w:ascii="Times New Roman" w:hAnsi="Times New Roman" w:cs="Times New Roman"/>
          <w:sz w:val="24"/>
          <w:szCs w:val="24"/>
        </w:rPr>
      </w:pPr>
      <w:r w:rsidRPr="001A28B4">
        <w:rPr>
          <w:rFonts w:ascii="Times New Roman" w:hAnsi="Times New Roman" w:cs="Times New Roman"/>
          <w:sz w:val="24"/>
          <w:szCs w:val="24"/>
        </w:rPr>
        <w:t>По муниципальной программе Развитие физической культуры и спорта в Усть-Большерецком муниципальном районе на 2020 год предусмотрено всего: 5 795 932,00 рублей, в том числе краевой бюджет 3 679 141,00 рублей, местный бюджет 2 116 791,00 рублей, профинансировано 800 000,00 рублей, в том числе местный бюджет 800 000,00 рублей. Освоено за отчетный период 148 271,53 рублей.</w:t>
      </w:r>
    </w:p>
    <w:p w:rsidR="00A00570" w:rsidRPr="001A28B4" w:rsidRDefault="00A00570" w:rsidP="001A28B4">
      <w:pPr>
        <w:spacing w:after="0" w:line="240" w:lineRule="auto"/>
        <w:ind w:firstLine="360"/>
        <w:jc w:val="both"/>
        <w:rPr>
          <w:rFonts w:ascii="Times New Roman" w:hAnsi="Times New Roman" w:cs="Times New Roman"/>
          <w:sz w:val="24"/>
          <w:szCs w:val="24"/>
        </w:rPr>
      </w:pPr>
    </w:p>
    <w:p w:rsidR="00695AE1" w:rsidRPr="001A28B4" w:rsidRDefault="00695AE1" w:rsidP="001A28B4">
      <w:pPr>
        <w:pStyle w:val="a3"/>
        <w:numPr>
          <w:ilvl w:val="0"/>
          <w:numId w:val="11"/>
        </w:numPr>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695AE1" w:rsidRPr="001A28B4" w:rsidRDefault="00A00570" w:rsidP="001A28B4">
      <w:pPr>
        <w:spacing w:after="0" w:line="240" w:lineRule="auto"/>
        <w:ind w:firstLine="360"/>
        <w:jc w:val="both"/>
        <w:rPr>
          <w:rFonts w:ascii="Times New Roman" w:hAnsi="Times New Roman" w:cs="Times New Roman"/>
          <w:sz w:val="24"/>
          <w:szCs w:val="24"/>
        </w:rPr>
      </w:pPr>
      <w:r w:rsidRPr="001A28B4">
        <w:rPr>
          <w:rFonts w:ascii="Times New Roman" w:hAnsi="Times New Roman" w:cs="Times New Roman"/>
          <w:sz w:val="24"/>
          <w:szCs w:val="24"/>
        </w:rPr>
        <w:t>По муниципальной программе Развитие культуры в Усть-Большерецком муниципальном районе на 2020 год предусмотрено всего: 73 090 916,00 рублей, в том числе местный бюджет 73 090 916,00 рублей. Освоено за отчетный период 23 164 427,07 рублей.</w:t>
      </w:r>
    </w:p>
    <w:p w:rsidR="00A00570" w:rsidRPr="001A28B4" w:rsidRDefault="00A00570" w:rsidP="001A28B4">
      <w:pPr>
        <w:spacing w:after="0" w:line="240" w:lineRule="auto"/>
        <w:ind w:firstLine="360"/>
        <w:jc w:val="both"/>
        <w:rPr>
          <w:rFonts w:ascii="Times New Roman" w:hAnsi="Times New Roman" w:cs="Times New Roman"/>
          <w:sz w:val="24"/>
          <w:szCs w:val="24"/>
        </w:rPr>
      </w:pPr>
    </w:p>
    <w:p w:rsidR="00695AE1" w:rsidRPr="001A28B4" w:rsidRDefault="00695AE1" w:rsidP="001A28B4">
      <w:pPr>
        <w:pStyle w:val="a3"/>
        <w:numPr>
          <w:ilvl w:val="0"/>
          <w:numId w:val="11"/>
        </w:numPr>
        <w:tabs>
          <w:tab w:val="left" w:pos="709"/>
        </w:tabs>
        <w:spacing w:after="0" w:line="240" w:lineRule="auto"/>
        <w:ind w:left="0" w:firstLine="709"/>
        <w:jc w:val="both"/>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«Развитие туристической деятельности на территории Усть-Большерецкого муниципального района»</w:t>
      </w:r>
    </w:p>
    <w:p w:rsidR="00695AE1" w:rsidRPr="001A28B4" w:rsidRDefault="00A00570" w:rsidP="001A28B4">
      <w:pPr>
        <w:tabs>
          <w:tab w:val="left" w:pos="4103"/>
        </w:tabs>
        <w:spacing w:after="0" w:line="240" w:lineRule="auto"/>
        <w:ind w:firstLine="709"/>
        <w:jc w:val="both"/>
        <w:rPr>
          <w:rFonts w:ascii="Times New Roman" w:hAnsi="Times New Roman" w:cs="Times New Roman"/>
          <w:sz w:val="24"/>
          <w:szCs w:val="24"/>
        </w:rPr>
      </w:pPr>
      <w:r w:rsidRPr="001A28B4">
        <w:rPr>
          <w:rFonts w:ascii="Times New Roman" w:hAnsi="Times New Roman" w:cs="Times New Roman"/>
          <w:sz w:val="24"/>
          <w:szCs w:val="24"/>
        </w:rPr>
        <w:t xml:space="preserve">По муниципальной программе Развитие туристической деятельности на территории Усть-Большерецкого муниципального района на 2020 год предусмотрено всего: 5 000 000,00 </w:t>
      </w:r>
      <w:r w:rsidRPr="001A28B4">
        <w:rPr>
          <w:rFonts w:ascii="Times New Roman" w:hAnsi="Times New Roman" w:cs="Times New Roman"/>
          <w:sz w:val="24"/>
          <w:szCs w:val="24"/>
        </w:rPr>
        <w:lastRenderedPageBreak/>
        <w:t>рублей, в том числе краевой бюджет 3 500,000,00 рублей, местный бюджет 1 500,000,00 рублей, профинансировано 0,00 рублей, в том числе краевой бюджет 0,00 рублей, местный бюджет 0,00 рублей.</w:t>
      </w:r>
    </w:p>
    <w:p w:rsidR="00A00570" w:rsidRPr="001A28B4" w:rsidRDefault="00A00570" w:rsidP="001A28B4">
      <w:pPr>
        <w:tabs>
          <w:tab w:val="left" w:pos="4103"/>
        </w:tabs>
        <w:spacing w:after="0" w:line="240" w:lineRule="auto"/>
        <w:ind w:firstLine="709"/>
        <w:jc w:val="both"/>
        <w:rPr>
          <w:rFonts w:ascii="Times New Roman" w:hAnsi="Times New Roman" w:cs="Times New Roman"/>
          <w:sz w:val="24"/>
          <w:szCs w:val="24"/>
        </w:rPr>
      </w:pPr>
    </w:p>
    <w:p w:rsidR="00695AE1" w:rsidRPr="001A28B4" w:rsidRDefault="00695AE1" w:rsidP="001A28B4">
      <w:pPr>
        <w:pStyle w:val="a3"/>
        <w:numPr>
          <w:ilvl w:val="0"/>
          <w:numId w:val="11"/>
        </w:numPr>
        <w:spacing w:after="0" w:line="240" w:lineRule="auto"/>
        <w:ind w:left="0" w:firstLine="709"/>
        <w:rPr>
          <w:rFonts w:ascii="Times New Roman" w:hAnsi="Times New Roman" w:cs="Times New Roman"/>
          <w:b/>
          <w:sz w:val="24"/>
          <w:szCs w:val="24"/>
        </w:rPr>
      </w:pPr>
      <w:r w:rsidRPr="001A28B4">
        <w:rPr>
          <w:rFonts w:ascii="Times New Roman" w:hAnsi="Times New Roman" w:cs="Times New Roman"/>
          <w:b/>
          <w:sz w:val="24"/>
          <w:szCs w:val="24"/>
        </w:rPr>
        <w:t>Муниципальная программа «Безопасный район»</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u w:val="single"/>
        </w:rPr>
        <w:t>Подпрограмма 1</w:t>
      </w:r>
      <w:r w:rsidRPr="001A28B4">
        <w:rPr>
          <w:rFonts w:ascii="Times New Roman" w:eastAsia="Calibri" w:hAnsi="Times New Roman" w:cs="Times New Roman"/>
          <w:sz w:val="24"/>
          <w:szCs w:val="24"/>
        </w:rPr>
        <w:t xml:space="preserve"> «Противодействие идеологии терроризма и экстремизма»;</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Включает в себя следующие мероприятия:</w:t>
      </w:r>
    </w:p>
    <w:p w:rsidR="00695AE1" w:rsidRPr="001A28B4" w:rsidRDefault="00695AE1" w:rsidP="001A28B4">
      <w:pPr>
        <w:pStyle w:val="ad"/>
        <w:ind w:firstLine="709"/>
        <w:jc w:val="both"/>
        <w:rPr>
          <w:rFonts w:ascii="Times New Roman" w:hAnsi="Times New Roman" w:cs="Times New Roman"/>
          <w:color w:val="000000"/>
          <w:sz w:val="24"/>
          <w:szCs w:val="24"/>
        </w:rPr>
      </w:pPr>
      <w:r w:rsidRPr="001A28B4">
        <w:rPr>
          <w:rFonts w:ascii="Times New Roman" w:eastAsia="Calibri" w:hAnsi="Times New Roman" w:cs="Times New Roman"/>
          <w:sz w:val="24"/>
          <w:szCs w:val="24"/>
        </w:rPr>
        <w:tab/>
        <w:t xml:space="preserve">Основное мероприятие 1.1 - </w:t>
      </w:r>
      <w:r w:rsidRPr="001A28B4">
        <w:rPr>
          <w:rFonts w:ascii="Times New Roman" w:hAnsi="Times New Roman" w:cs="Times New Roman"/>
          <w:color w:val="000000"/>
          <w:sz w:val="24"/>
          <w:szCs w:val="24"/>
        </w:rPr>
        <w:t>Оборудование объектов структурных подразделений системами видеонаблюдения;</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hAnsi="Times New Roman" w:cs="Times New Roman"/>
          <w:color w:val="000000"/>
          <w:sz w:val="24"/>
          <w:szCs w:val="24"/>
        </w:rPr>
        <w:tab/>
      </w:r>
      <w:r w:rsidRPr="001A28B4">
        <w:rPr>
          <w:rFonts w:ascii="Times New Roman" w:eastAsia="Calibri" w:hAnsi="Times New Roman" w:cs="Times New Roman"/>
          <w:sz w:val="24"/>
          <w:szCs w:val="24"/>
        </w:rPr>
        <w:t xml:space="preserve">Основное мероприятие 1.2 - </w:t>
      </w:r>
      <w:r w:rsidRPr="001A28B4">
        <w:rPr>
          <w:rFonts w:ascii="Times New Roman" w:hAnsi="Times New Roman" w:cs="Times New Roman"/>
          <w:color w:val="000000"/>
          <w:sz w:val="24"/>
          <w:szCs w:val="24"/>
        </w:rPr>
        <w:t>Установка ограждений объектов структурных подразделений;</w:t>
      </w:r>
    </w:p>
    <w:p w:rsidR="00695AE1" w:rsidRPr="001A28B4" w:rsidRDefault="00695AE1" w:rsidP="001A28B4">
      <w:pPr>
        <w:pStyle w:val="ad"/>
        <w:ind w:firstLine="709"/>
        <w:jc w:val="both"/>
        <w:rPr>
          <w:rFonts w:ascii="Times New Roman" w:hAnsi="Times New Roman" w:cs="Times New Roman"/>
          <w:color w:val="000000"/>
          <w:sz w:val="24"/>
          <w:szCs w:val="24"/>
        </w:rPr>
      </w:pPr>
      <w:r w:rsidRPr="001A28B4">
        <w:rPr>
          <w:rFonts w:ascii="Times New Roman" w:eastAsia="Calibri" w:hAnsi="Times New Roman" w:cs="Times New Roman"/>
          <w:sz w:val="24"/>
          <w:szCs w:val="24"/>
        </w:rPr>
        <w:tab/>
        <w:t xml:space="preserve">Основное мероприятие 1.3 - </w:t>
      </w:r>
      <w:r w:rsidRPr="001A28B4">
        <w:rPr>
          <w:rFonts w:ascii="Times New Roman" w:hAnsi="Times New Roman" w:cs="Times New Roman"/>
          <w:color w:val="000000"/>
          <w:sz w:val="24"/>
          <w:szCs w:val="24"/>
        </w:rPr>
        <w:t>Организация конкурсов плакатов, рисунков, фотографий;</w:t>
      </w:r>
    </w:p>
    <w:p w:rsidR="00695AE1" w:rsidRPr="001A28B4" w:rsidRDefault="00695AE1" w:rsidP="001A28B4">
      <w:pPr>
        <w:pStyle w:val="ad"/>
        <w:ind w:firstLine="709"/>
        <w:jc w:val="both"/>
        <w:rPr>
          <w:rFonts w:ascii="Times New Roman" w:hAnsi="Times New Roman" w:cs="Times New Roman"/>
          <w:color w:val="000000"/>
          <w:sz w:val="24"/>
          <w:szCs w:val="24"/>
        </w:rPr>
      </w:pPr>
      <w:r w:rsidRPr="001A28B4">
        <w:rPr>
          <w:rFonts w:ascii="Times New Roman" w:hAnsi="Times New Roman" w:cs="Times New Roman"/>
          <w:color w:val="000000"/>
          <w:sz w:val="24"/>
          <w:szCs w:val="24"/>
        </w:rPr>
        <w:tab/>
      </w:r>
      <w:r w:rsidRPr="001A28B4">
        <w:rPr>
          <w:rFonts w:ascii="Times New Roman" w:eastAsia="Calibri" w:hAnsi="Times New Roman" w:cs="Times New Roman"/>
          <w:sz w:val="24"/>
          <w:szCs w:val="24"/>
        </w:rPr>
        <w:t xml:space="preserve">Основное мероприятие 1.4 - </w:t>
      </w:r>
      <w:r w:rsidRPr="001A28B4">
        <w:rPr>
          <w:rFonts w:ascii="Times New Roman" w:hAnsi="Times New Roman" w:cs="Times New Roman"/>
          <w:color w:val="000000"/>
          <w:sz w:val="24"/>
          <w:szCs w:val="24"/>
        </w:rPr>
        <w:t>Изготовление наглядной агитации;</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hAnsi="Times New Roman" w:cs="Times New Roman"/>
          <w:color w:val="000000"/>
          <w:sz w:val="24"/>
          <w:szCs w:val="24"/>
        </w:rPr>
        <w:tab/>
      </w:r>
      <w:r w:rsidRPr="001A28B4">
        <w:rPr>
          <w:rFonts w:ascii="Times New Roman" w:eastAsia="Calibri" w:hAnsi="Times New Roman" w:cs="Times New Roman"/>
          <w:sz w:val="24"/>
          <w:szCs w:val="24"/>
        </w:rPr>
        <w:t xml:space="preserve">Основное мероприятие 1.5 – </w:t>
      </w:r>
      <w:r w:rsidRPr="001A28B4">
        <w:rPr>
          <w:rFonts w:ascii="Times New Roman" w:hAnsi="Times New Roman" w:cs="Times New Roman"/>
          <w:color w:val="000000"/>
          <w:sz w:val="24"/>
          <w:szCs w:val="24"/>
        </w:rPr>
        <w:t>Техническое обслуживание систем оповещения в поселениях Усть-Большерецкого муниципального района.</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ab/>
      </w:r>
      <w:r w:rsidRPr="001A28B4">
        <w:rPr>
          <w:rFonts w:ascii="Times New Roman" w:eastAsia="Calibri" w:hAnsi="Times New Roman" w:cs="Times New Roman"/>
          <w:sz w:val="24"/>
          <w:szCs w:val="24"/>
          <w:u w:val="single"/>
        </w:rPr>
        <w:t>Подпрограмма 2</w:t>
      </w:r>
      <w:r w:rsidRPr="001A28B4">
        <w:rPr>
          <w:rFonts w:ascii="Times New Roman" w:eastAsia="Calibri" w:hAnsi="Times New Roman" w:cs="Times New Roman"/>
          <w:sz w:val="24"/>
          <w:szCs w:val="24"/>
        </w:rPr>
        <w:t xml:space="preserve"> «Профилактика правонарушений, преступлений, наркомании, алкоголизма и повышение безопасности дорожного движения»:</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Включает в себя следующие мероприятия:</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 xml:space="preserve">Основное мероприятие 2.1 – </w:t>
      </w:r>
      <w:r w:rsidRPr="001A28B4">
        <w:rPr>
          <w:rFonts w:ascii="Times New Roman" w:hAnsi="Times New Roman" w:cs="Times New Roman"/>
          <w:color w:val="000000"/>
          <w:sz w:val="24"/>
          <w:szCs w:val="24"/>
        </w:rPr>
        <w:t>Проведение спартакиад, фестивалей, летних и зимних игр, спортивных праздников;</w:t>
      </w:r>
    </w:p>
    <w:p w:rsidR="00695AE1" w:rsidRPr="001A28B4" w:rsidRDefault="00695AE1" w:rsidP="001A28B4">
      <w:pPr>
        <w:pStyle w:val="ad"/>
        <w:ind w:firstLine="709"/>
        <w:jc w:val="both"/>
        <w:rPr>
          <w:rFonts w:ascii="Times New Roman" w:eastAsia="Calibri" w:hAnsi="Times New Roman" w:cs="Times New Roman"/>
          <w:sz w:val="24"/>
          <w:szCs w:val="24"/>
        </w:rPr>
      </w:pPr>
      <w:r w:rsidRPr="001A28B4">
        <w:rPr>
          <w:rFonts w:ascii="Times New Roman" w:eastAsia="Calibri" w:hAnsi="Times New Roman" w:cs="Times New Roman"/>
          <w:sz w:val="24"/>
          <w:szCs w:val="24"/>
        </w:rPr>
        <w:tab/>
        <w:t xml:space="preserve">Основное мероприятие 2.2 – </w:t>
      </w:r>
      <w:r w:rsidRPr="001A28B4">
        <w:rPr>
          <w:rFonts w:ascii="Times New Roman" w:hAnsi="Times New Roman" w:cs="Times New Roman"/>
          <w:color w:val="000000"/>
          <w:sz w:val="24"/>
          <w:szCs w:val="24"/>
        </w:rPr>
        <w:t>Повышение безопасности дорожного движения;</w:t>
      </w:r>
    </w:p>
    <w:p w:rsidR="00695AE1" w:rsidRPr="001A28B4" w:rsidRDefault="00695AE1" w:rsidP="001A28B4">
      <w:pPr>
        <w:spacing w:after="0" w:line="240" w:lineRule="auto"/>
        <w:ind w:firstLine="709"/>
        <w:jc w:val="both"/>
        <w:rPr>
          <w:rFonts w:ascii="Times New Roman" w:hAnsi="Times New Roman" w:cs="Times New Roman"/>
          <w:color w:val="000000"/>
          <w:sz w:val="24"/>
          <w:szCs w:val="24"/>
        </w:rPr>
      </w:pPr>
      <w:r w:rsidRPr="001A28B4">
        <w:rPr>
          <w:rFonts w:ascii="Times New Roman" w:eastAsia="Calibri" w:hAnsi="Times New Roman" w:cs="Times New Roman"/>
          <w:sz w:val="24"/>
          <w:szCs w:val="24"/>
        </w:rPr>
        <w:tab/>
        <w:t xml:space="preserve">Основное мероприятие 2.3 – </w:t>
      </w:r>
      <w:r w:rsidRPr="001A28B4">
        <w:rPr>
          <w:rFonts w:ascii="Times New Roman" w:hAnsi="Times New Roman" w:cs="Times New Roman"/>
          <w:color w:val="000000"/>
          <w:sz w:val="24"/>
          <w:szCs w:val="24"/>
        </w:rPr>
        <w:t>Организация отдыха детей из неблагополучных и малообеспеченных семей.</w:t>
      </w:r>
    </w:p>
    <w:p w:rsidR="00695AE1" w:rsidRPr="001A28B4" w:rsidRDefault="00695AE1" w:rsidP="001A28B4">
      <w:pPr>
        <w:pStyle w:val="ad"/>
        <w:ind w:firstLine="709"/>
        <w:jc w:val="both"/>
        <w:rPr>
          <w:rFonts w:ascii="Times New Roman" w:hAnsi="Times New Roman" w:cs="Times New Roman"/>
          <w:sz w:val="24"/>
          <w:szCs w:val="24"/>
        </w:rPr>
      </w:pPr>
      <w:r w:rsidRPr="001A28B4">
        <w:rPr>
          <w:rFonts w:ascii="Times New Roman" w:hAnsi="Times New Roman" w:cs="Times New Roman"/>
          <w:sz w:val="24"/>
          <w:szCs w:val="24"/>
        </w:rPr>
        <w:t>Всего в 2020 году на реализацию мероприятий муниципальной программы «Безопасный район» предусмотрены финансовые средства в сумме 5 753,0 тыс. рублей, в том числе:</w:t>
      </w:r>
    </w:p>
    <w:p w:rsidR="00695AE1" w:rsidRPr="001A28B4" w:rsidRDefault="00695AE1" w:rsidP="001A28B4">
      <w:pPr>
        <w:pStyle w:val="ad"/>
        <w:ind w:firstLine="709"/>
        <w:jc w:val="both"/>
        <w:rPr>
          <w:rFonts w:ascii="Times New Roman" w:hAnsi="Times New Roman" w:cs="Times New Roman"/>
          <w:sz w:val="24"/>
          <w:szCs w:val="24"/>
        </w:rPr>
      </w:pPr>
      <w:r w:rsidRPr="001A28B4">
        <w:rPr>
          <w:rFonts w:ascii="Times New Roman" w:hAnsi="Times New Roman" w:cs="Times New Roman"/>
          <w:sz w:val="24"/>
          <w:szCs w:val="24"/>
        </w:rPr>
        <w:t>Краевой бюджет – 150,0 тыс. рублей;</w:t>
      </w:r>
    </w:p>
    <w:p w:rsidR="00695AE1" w:rsidRPr="001A28B4" w:rsidRDefault="00695AE1" w:rsidP="001A28B4">
      <w:pPr>
        <w:pStyle w:val="ad"/>
        <w:ind w:firstLine="709"/>
        <w:jc w:val="both"/>
        <w:rPr>
          <w:rFonts w:ascii="Times New Roman" w:hAnsi="Times New Roman" w:cs="Times New Roman"/>
          <w:sz w:val="24"/>
          <w:szCs w:val="24"/>
        </w:rPr>
      </w:pPr>
      <w:r w:rsidRPr="001A28B4">
        <w:rPr>
          <w:rFonts w:ascii="Times New Roman" w:hAnsi="Times New Roman" w:cs="Times New Roman"/>
          <w:sz w:val="24"/>
          <w:szCs w:val="24"/>
        </w:rPr>
        <w:t>Бюджет района –5 603,0 тыс. рублей;</w:t>
      </w:r>
      <w:r w:rsidRPr="001A28B4">
        <w:rPr>
          <w:rFonts w:ascii="Times New Roman" w:hAnsi="Times New Roman" w:cs="Times New Roman"/>
          <w:sz w:val="24"/>
          <w:szCs w:val="24"/>
        </w:rPr>
        <w:tab/>
      </w:r>
    </w:p>
    <w:p w:rsidR="00695AE1" w:rsidRPr="001A28B4" w:rsidRDefault="00695AE1" w:rsidP="001A28B4">
      <w:pPr>
        <w:pStyle w:val="ad"/>
        <w:ind w:firstLine="709"/>
        <w:jc w:val="both"/>
        <w:rPr>
          <w:rFonts w:ascii="Times New Roman" w:hAnsi="Times New Roman" w:cs="Times New Roman"/>
          <w:sz w:val="24"/>
          <w:szCs w:val="24"/>
        </w:rPr>
      </w:pPr>
      <w:r w:rsidRPr="001A28B4">
        <w:rPr>
          <w:rFonts w:ascii="Times New Roman" w:hAnsi="Times New Roman" w:cs="Times New Roman"/>
          <w:sz w:val="24"/>
          <w:szCs w:val="24"/>
        </w:rPr>
        <w:t>По состоянию на 01.04.2020 года выделенные денежные средства не реализованы.</w:t>
      </w:r>
    </w:p>
    <w:p w:rsidR="00695AE1" w:rsidRPr="001A28B4" w:rsidRDefault="00695AE1" w:rsidP="001A28B4">
      <w:pPr>
        <w:pStyle w:val="ad"/>
        <w:ind w:firstLine="709"/>
        <w:jc w:val="both"/>
        <w:rPr>
          <w:rFonts w:ascii="Times New Roman" w:hAnsi="Times New Roman" w:cs="Times New Roman"/>
          <w:sz w:val="24"/>
          <w:szCs w:val="24"/>
        </w:rPr>
      </w:pPr>
    </w:p>
    <w:p w:rsidR="00695AE1" w:rsidRPr="001A28B4" w:rsidRDefault="00695AE1" w:rsidP="001A28B4">
      <w:pPr>
        <w:tabs>
          <w:tab w:val="left" w:pos="4103"/>
        </w:tabs>
        <w:spacing w:after="0" w:line="240" w:lineRule="auto"/>
        <w:ind w:firstLine="709"/>
        <w:jc w:val="both"/>
        <w:rPr>
          <w:rFonts w:ascii="Times New Roman" w:hAnsi="Times New Roman" w:cs="Times New Roman"/>
          <w:b/>
          <w:sz w:val="24"/>
          <w:szCs w:val="24"/>
        </w:rPr>
      </w:pPr>
      <w:r w:rsidRPr="001A28B4">
        <w:rPr>
          <w:rFonts w:ascii="Times New Roman" w:hAnsi="Times New Roman" w:cs="Times New Roman"/>
          <w:b/>
          <w:sz w:val="24"/>
          <w:szCs w:val="24"/>
        </w:rPr>
        <w:t>9. Муниципальная программа «</w:t>
      </w:r>
      <w:proofErr w:type="spellStart"/>
      <w:r w:rsidRPr="001A28B4">
        <w:rPr>
          <w:rFonts w:ascii="Times New Roman" w:hAnsi="Times New Roman" w:cs="Times New Roman"/>
          <w:b/>
          <w:sz w:val="24"/>
          <w:szCs w:val="24"/>
        </w:rPr>
        <w:t>Энергоэффективность</w:t>
      </w:r>
      <w:proofErr w:type="spellEnd"/>
      <w:r w:rsidRPr="001A28B4">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9F14E1" w:rsidRPr="001A28B4" w:rsidRDefault="009F14E1" w:rsidP="001A28B4">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В 2020 году продолжает действовать муниципальная программа «</w:t>
      </w:r>
      <w:proofErr w:type="spellStart"/>
      <w:r w:rsidRPr="001A28B4">
        <w:rPr>
          <w:rFonts w:ascii="Times New Roman" w:eastAsia="Times New Roman" w:hAnsi="Times New Roman" w:cs="Times New Roman"/>
          <w:sz w:val="24"/>
          <w:szCs w:val="24"/>
        </w:rPr>
        <w:t>Энергоэффективность</w:t>
      </w:r>
      <w:proofErr w:type="spellEnd"/>
      <w:r w:rsidRPr="001A28B4">
        <w:rPr>
          <w:rFonts w:ascii="Times New Roman" w:eastAsia="Times New Roman" w:hAnsi="Times New Roman" w:cs="Times New Roman"/>
          <w:sz w:val="24"/>
          <w:szCs w:val="24"/>
        </w:rPr>
        <w:t>,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 от 10.09.2019 № 348, от 05.11.2019 № 419).</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Данная программа включает четыре подпрограммы:</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3) Подпрограмма 3 «Чистая вода в Усть-Большерецком муниципальном районе»</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В подпрограмму 1 включены следующие основные мероприятия:</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1.1.) Ремонт ветхих и аварийных сетей теплоснабжения (в связи с передачей </w:t>
      </w:r>
      <w:r w:rsidRPr="001A28B4">
        <w:rPr>
          <w:rFonts w:ascii="Times New Roman" w:eastAsia="Times New Roman" w:hAnsi="Times New Roman" w:cs="Times New Roman"/>
          <w:sz w:val="24"/>
          <w:szCs w:val="24"/>
        </w:rPr>
        <w:lastRenderedPageBreak/>
        <w:t>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01.04.2020 года утверждены в следующем объеме:</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045"/>
        <w:gridCol w:w="2087"/>
        <w:gridCol w:w="1841"/>
        <w:gridCol w:w="1886"/>
      </w:tblGrid>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Протяженность, п. м.</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Объем запланированных средств - всего, тыс. руб.</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В том числе </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средства краевого бюджета</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Средства районного бюджета</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Усть-Большерецкое СП</w:t>
            </w:r>
          </w:p>
        </w:tc>
        <w:tc>
          <w:tcPr>
            <w:tcW w:w="2109"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570</w:t>
            </w:r>
          </w:p>
        </w:tc>
        <w:tc>
          <w:tcPr>
            <w:tcW w:w="2109"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4723,31</w:t>
            </w:r>
          </w:p>
        </w:tc>
        <w:tc>
          <w:tcPr>
            <w:tcW w:w="2110"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781,07</w:t>
            </w:r>
          </w:p>
        </w:tc>
        <w:tc>
          <w:tcPr>
            <w:tcW w:w="2110"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3942,24</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Октябрьское ГП</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Апачинское СП</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Кавалерское СП</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Озерновское ГП</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c>
          <w:tcPr>
            <w:tcW w:w="2110"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w:t>
            </w:r>
          </w:p>
        </w:tc>
      </w:tr>
      <w:tr w:rsidR="009F14E1" w:rsidRPr="001A28B4" w:rsidTr="00316555">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ВСЕГО</w:t>
            </w:r>
          </w:p>
        </w:tc>
        <w:tc>
          <w:tcPr>
            <w:tcW w:w="2109" w:type="dxa"/>
            <w:shd w:val="clear" w:color="auto" w:fill="auto"/>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570</w:t>
            </w:r>
          </w:p>
        </w:tc>
        <w:tc>
          <w:tcPr>
            <w:tcW w:w="2109"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4723,31</w:t>
            </w:r>
          </w:p>
        </w:tc>
        <w:tc>
          <w:tcPr>
            <w:tcW w:w="2110"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781,07</w:t>
            </w:r>
          </w:p>
        </w:tc>
        <w:tc>
          <w:tcPr>
            <w:tcW w:w="2110" w:type="dxa"/>
            <w:shd w:val="clear" w:color="auto" w:fill="auto"/>
            <w:vAlign w:val="bottom"/>
          </w:tcPr>
          <w:p w:rsidR="009F14E1" w:rsidRPr="001A28B4" w:rsidRDefault="009F14E1" w:rsidP="001A28B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3942,24</w:t>
            </w:r>
          </w:p>
        </w:tc>
      </w:tr>
    </w:tbl>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По состоянию на 01.04.2020 года работы по ремонту ветхих аварийных сетей не выполнялись.</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1.2.) Модернизация систем </w:t>
      </w:r>
      <w:proofErr w:type="spellStart"/>
      <w:r w:rsidRPr="001A28B4">
        <w:rPr>
          <w:rFonts w:ascii="Times New Roman" w:eastAsia="Times New Roman" w:hAnsi="Times New Roman" w:cs="Times New Roman"/>
          <w:sz w:val="24"/>
          <w:szCs w:val="24"/>
        </w:rPr>
        <w:t>энерго</w:t>
      </w:r>
      <w:proofErr w:type="spellEnd"/>
      <w:r w:rsidRPr="001A28B4">
        <w:rPr>
          <w:rFonts w:ascii="Times New Roman" w:eastAsia="Times New Roman" w:hAnsi="Times New Roman" w:cs="Times New Roman"/>
          <w:sz w:val="24"/>
          <w:szCs w:val="24"/>
        </w:rPr>
        <w:t>-теплоснабжения на территории Усть-Большерецкого муниципального района.</w:t>
      </w:r>
    </w:p>
    <w:p w:rsidR="009F14E1" w:rsidRPr="001A28B4" w:rsidRDefault="009F14E1" w:rsidP="001A28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В рамках данного пункта Программы запланированы следующие мероприятия:</w:t>
      </w:r>
    </w:p>
    <w:p w:rsidR="009F14E1" w:rsidRPr="001A28B4" w:rsidRDefault="009F14E1" w:rsidP="001A28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 Капитальный ремонт «Продление службы Центральной котельной в п. Октябрьский». На реализацию данного мероприятия из районного бюджета выделено 17275,7 тыс. руб. 12.04.2020 года заключен муниципальный контракт № 01383000066200000040001, Исполнитель ООО «Альтаир», сумма по контракту 16 012,07 тыс. рублей. В соответствии с контрактом: начало работ - 12.05.2020, окончание работ - 01.09.2020.</w:t>
      </w:r>
    </w:p>
    <w:p w:rsidR="009F14E1" w:rsidRPr="001A28B4" w:rsidRDefault="009F14E1" w:rsidP="001A28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2. Капитальный ремонт парового котла котельной «Центральная» п. Октябрьский Усть-Большерецкого муниципального района. На реализацию мероприятия выделено из районного бюджета 6195,61 тыс. рублей. Стоимость ремонтных работ подтверждена сметным расчётом. Исполнение мероприятия по Соглашению будет осуществляться АО «Камчатэнергосервис». Выполнение работ: июнь – август 2020 года.</w:t>
      </w:r>
    </w:p>
    <w:p w:rsidR="009F14E1" w:rsidRPr="001A28B4" w:rsidRDefault="009F14E1" w:rsidP="001A28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1.3 Основное мероприятие 1.3. «</w:t>
      </w:r>
      <w:r w:rsidR="00DB1CB2" w:rsidRPr="001A28B4">
        <w:rPr>
          <w:rFonts w:ascii="Times New Roman" w:eastAsia="Times New Roman" w:hAnsi="Times New Roman" w:cs="Times New Roman"/>
          <w:sz w:val="24"/>
          <w:szCs w:val="24"/>
        </w:rPr>
        <w:t>Проведение мероприятий</w:t>
      </w:r>
      <w:r w:rsidRPr="001A28B4">
        <w:rPr>
          <w:rFonts w:ascii="Times New Roman" w:eastAsia="Times New Roman" w:hAnsi="Times New Roman" w:cs="Times New Roman"/>
          <w:sz w:val="24"/>
          <w:szCs w:val="24"/>
        </w:rPr>
        <w:t xml:space="preserve"> по установк</w:t>
      </w:r>
      <w:r w:rsidR="00DB1CB2" w:rsidRPr="001A28B4">
        <w:rPr>
          <w:rFonts w:ascii="Times New Roman" w:eastAsia="Times New Roman" w:hAnsi="Times New Roman" w:cs="Times New Roman"/>
          <w:sz w:val="24"/>
          <w:szCs w:val="24"/>
        </w:rPr>
        <w:t xml:space="preserve">е узлов учета тепловой энергии </w:t>
      </w:r>
      <w:r w:rsidRPr="001A28B4">
        <w:rPr>
          <w:rFonts w:ascii="Times New Roman" w:eastAsia="Times New Roman" w:hAnsi="Times New Roman" w:cs="Times New Roman"/>
          <w:sz w:val="24"/>
          <w:szCs w:val="24"/>
        </w:rPr>
        <w:t>на источниках теплоснабжения»</w:t>
      </w:r>
      <w:r w:rsidR="00DB1CB2" w:rsidRPr="001A28B4">
        <w:rPr>
          <w:rFonts w:ascii="Times New Roman" w:eastAsia="Times New Roman" w:hAnsi="Times New Roman" w:cs="Times New Roman"/>
          <w:sz w:val="24"/>
          <w:szCs w:val="24"/>
        </w:rPr>
        <w:t xml:space="preserve"> - </w:t>
      </w:r>
      <w:r w:rsidRPr="001A28B4">
        <w:rPr>
          <w:rFonts w:ascii="Times New Roman" w:eastAsia="Times New Roman" w:hAnsi="Times New Roman" w:cs="Times New Roman"/>
          <w:sz w:val="24"/>
          <w:szCs w:val="24"/>
        </w:rPr>
        <w:t>выполнение мероприятий не запланировано.</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выполнение мероприятий не запланировано.</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Всего предусмотрено средств краевого бюджета 17911,00 тыс. руб.</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За 3 месяца 2020 года правом на получение субсидии воспользовались 254 семей на сумму 3208,4 тыс. руб.</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1.6. Основное мероприятие «Мероприятия, направленные на проведение технического учета и инвентаризации объектов </w:t>
      </w:r>
      <w:proofErr w:type="spellStart"/>
      <w:r w:rsidRPr="001A28B4">
        <w:rPr>
          <w:rFonts w:ascii="Times New Roman" w:eastAsia="Times New Roman" w:hAnsi="Times New Roman" w:cs="Times New Roman"/>
          <w:sz w:val="24"/>
          <w:szCs w:val="24"/>
        </w:rPr>
        <w:t>топливно</w:t>
      </w:r>
      <w:proofErr w:type="spellEnd"/>
      <w:r w:rsidRPr="001A28B4">
        <w:rPr>
          <w:rFonts w:ascii="Times New Roman" w:eastAsia="Times New Roman" w:hAnsi="Times New Roman" w:cs="Times New Roman"/>
          <w:sz w:val="24"/>
          <w:szCs w:val="24"/>
        </w:rPr>
        <w:t xml:space="preserve"> энергетического и жилищно-коммунального комплексов» - выполнение мероприятий не запланировано.</w:t>
      </w:r>
    </w:p>
    <w:p w:rsidR="009F14E1" w:rsidRPr="001A28B4" w:rsidRDefault="009F14E1" w:rsidP="001A28B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 xml:space="preserve">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на общую сумму 65 412,69 тыс. </w:t>
      </w:r>
      <w:r w:rsidRPr="001A28B4">
        <w:rPr>
          <w:rFonts w:ascii="Times New Roman" w:eastAsia="Times New Roman" w:hAnsi="Times New Roman" w:cs="Times New Roman"/>
          <w:sz w:val="24"/>
          <w:szCs w:val="24"/>
        </w:rPr>
        <w:lastRenderedPageBreak/>
        <w:t>руб.</w:t>
      </w:r>
    </w:p>
    <w:p w:rsidR="009F14E1" w:rsidRPr="001A28B4" w:rsidRDefault="009F14E1" w:rsidP="001A28B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Мероприятия указанной подпрограммы предусматривают:</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1. Работы по капитальному ремонту дорог и ремонту дорог общего пользования, населённых пунктов Усть-Большерецкого муниципального района в с. Кавалерское, с. Запорожье на общую сумму 6424,75 тыс. руб. (средства районного бюджета). По состоянию на 01.04.2020 мероприятия не выполнялись.</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Кавалерское, с. Апача на общую сумму 52466,55 тыс. руб. (средства районного бюджета). По состоянию на 01.04.2020 года мероприятия в стадии формирования аукционной документации.</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3. Ремонт и реконструкция уличных сетей наружного освещения в с. Кавалерское и с. Апача на общую сумму 4691,39 тыс. руб. (средства районного бюджета). По состоянию на 01.04.2020 мероприятия не выполнялись.</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4. Устройство, проектирование, восстановление детских и других придомовых площадок в с. Кавалерское на сумму 1830,0 тыс. руб. (средства районного бюджета). По состоянию на 01.04.2020 мероприятия не выполнялись.</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3) Подпрограмма «Чистая вода в Усть-Большерецком муниципальном районе»</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 xml:space="preserve">Подпрограммой предусмотрено (ответственный - Усть-Большерецкое СП): </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1. Разработка проектно-сметной документации на строительство очистных сооружений в с. Усть-Большерецк на сумму 2 130 тыс. руб. (средства районного бюджета). По состоянию на 01.04.2020 мероприятие не выполнялось;</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2. Разработка проектно-сметной документации на строительство водонапорной башни в с. Усть-Большерецк на сумму 350 тыс. руб. (средства районного бюджета). По состоянию на 01.04.2020 ПСД разработана, средства перечислены.</w:t>
      </w:r>
    </w:p>
    <w:p w:rsidR="009F14E1" w:rsidRPr="001A28B4" w:rsidRDefault="009F14E1" w:rsidP="001A28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ab/>
        <w:t>3. Реконструкция павильонов водозабора в с. Усть-Большерецк на сумму 496,08 тыс. руб. (средства районного бюджета). По состоянию на 01.04.2020 работы профинансированы, выполняются силами МУП «КХ Усть-Большерецкого СП».</w:t>
      </w:r>
    </w:p>
    <w:p w:rsidR="009F14E1" w:rsidRPr="001A28B4" w:rsidRDefault="009F14E1" w:rsidP="001A28B4">
      <w:pPr>
        <w:widowControl w:val="0"/>
        <w:tabs>
          <w:tab w:val="left" w:pos="0"/>
        </w:tabs>
        <w:autoSpaceDE w:val="0"/>
        <w:autoSpaceDN w:val="0"/>
        <w:adjustRightInd w:val="0"/>
        <w:spacing w:after="0" w:line="240" w:lineRule="auto"/>
        <w:ind w:firstLine="744"/>
        <w:jc w:val="both"/>
        <w:rPr>
          <w:rFonts w:ascii="Times New Roman" w:eastAsia="Times New Roman" w:hAnsi="Times New Roman" w:cs="Times New Roman"/>
          <w:sz w:val="24"/>
          <w:szCs w:val="24"/>
        </w:rPr>
      </w:pPr>
      <w:r w:rsidRPr="001A28B4">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 - бюджетные ассигнования на выполнение мероприятий по состоянию на 01.01.2020 года утверждены в сумме 500 тыс. рублей. По состоянию на 01.04.2020 мероприятия не выполнялись.</w:t>
      </w:r>
    </w:p>
    <w:p w:rsidR="00695AE1" w:rsidRPr="001A28B4" w:rsidRDefault="00695AE1" w:rsidP="001A28B4">
      <w:pPr>
        <w:tabs>
          <w:tab w:val="left" w:pos="4103"/>
        </w:tabs>
        <w:spacing w:after="0" w:line="240" w:lineRule="auto"/>
        <w:ind w:firstLine="851"/>
        <w:jc w:val="both"/>
        <w:rPr>
          <w:rFonts w:ascii="Times New Roman" w:hAnsi="Times New Roman" w:cs="Times New Roman"/>
          <w:color w:val="FF0000"/>
          <w:sz w:val="24"/>
          <w:szCs w:val="24"/>
        </w:rPr>
      </w:pPr>
    </w:p>
    <w:p w:rsidR="00695AE1" w:rsidRPr="001A28B4" w:rsidRDefault="00695AE1" w:rsidP="001A28B4">
      <w:pPr>
        <w:tabs>
          <w:tab w:val="left" w:pos="4103"/>
        </w:tabs>
        <w:spacing w:after="0" w:line="240" w:lineRule="auto"/>
        <w:ind w:firstLine="851"/>
        <w:jc w:val="both"/>
        <w:rPr>
          <w:rFonts w:ascii="Times New Roman" w:hAnsi="Times New Roman" w:cs="Times New Roman"/>
          <w:color w:val="FF0000"/>
          <w:sz w:val="24"/>
          <w:szCs w:val="24"/>
        </w:rPr>
      </w:pPr>
    </w:p>
    <w:p w:rsidR="00695AE1" w:rsidRPr="001A28B4" w:rsidRDefault="00695AE1" w:rsidP="001A28B4">
      <w:pPr>
        <w:tabs>
          <w:tab w:val="left" w:pos="4103"/>
        </w:tabs>
        <w:spacing w:after="0" w:line="240" w:lineRule="auto"/>
        <w:ind w:firstLine="851"/>
        <w:jc w:val="both"/>
        <w:rPr>
          <w:rFonts w:ascii="Times New Roman" w:hAnsi="Times New Roman" w:cs="Times New Roman"/>
          <w:color w:val="FF0000"/>
          <w:sz w:val="24"/>
          <w:szCs w:val="24"/>
        </w:rPr>
      </w:pPr>
    </w:p>
    <w:p w:rsidR="00695AE1" w:rsidRPr="001A28B4" w:rsidRDefault="00695AE1" w:rsidP="001A28B4">
      <w:pPr>
        <w:spacing w:after="0" w:line="240" w:lineRule="auto"/>
        <w:rPr>
          <w:rFonts w:ascii="Times New Roman" w:hAnsi="Times New Roman" w:cs="Times New Roman"/>
          <w:sz w:val="24"/>
          <w:szCs w:val="24"/>
        </w:rPr>
      </w:pPr>
      <w:r w:rsidRPr="001A28B4">
        <w:rPr>
          <w:rFonts w:ascii="Times New Roman" w:hAnsi="Times New Roman" w:cs="Times New Roman"/>
          <w:sz w:val="24"/>
          <w:szCs w:val="24"/>
        </w:rPr>
        <w:t>Руководитель Управления экономической политики</w:t>
      </w:r>
    </w:p>
    <w:p w:rsidR="00695AE1" w:rsidRPr="001A28B4" w:rsidRDefault="00695AE1" w:rsidP="001A28B4">
      <w:pPr>
        <w:spacing w:after="0" w:line="240" w:lineRule="auto"/>
        <w:rPr>
          <w:rFonts w:ascii="Times New Roman" w:hAnsi="Times New Roman" w:cs="Times New Roman"/>
          <w:sz w:val="24"/>
          <w:szCs w:val="24"/>
        </w:rPr>
      </w:pPr>
      <w:r w:rsidRPr="001A28B4">
        <w:rPr>
          <w:rFonts w:ascii="Times New Roman" w:hAnsi="Times New Roman" w:cs="Times New Roman"/>
          <w:sz w:val="24"/>
          <w:szCs w:val="24"/>
        </w:rPr>
        <w:t xml:space="preserve">Администрации Усть-Большерецкого </w:t>
      </w:r>
    </w:p>
    <w:p w:rsidR="00F7471B" w:rsidRPr="001A28B4" w:rsidRDefault="00695AE1" w:rsidP="001A28B4">
      <w:pPr>
        <w:spacing w:after="0" w:line="240" w:lineRule="auto"/>
        <w:rPr>
          <w:rFonts w:ascii="Times New Roman" w:hAnsi="Times New Roman" w:cs="Times New Roman"/>
          <w:sz w:val="24"/>
          <w:szCs w:val="24"/>
        </w:rPr>
        <w:sectPr w:rsidR="00F7471B" w:rsidRPr="001A28B4" w:rsidSect="00F7471B">
          <w:pgSz w:w="11906" w:h="16838"/>
          <w:pgMar w:top="709" w:right="850" w:bottom="993" w:left="1418" w:header="708" w:footer="708" w:gutter="0"/>
          <w:cols w:space="708"/>
          <w:docGrid w:linePitch="360"/>
        </w:sectPr>
      </w:pPr>
      <w:r w:rsidRPr="001A28B4">
        <w:rPr>
          <w:rFonts w:ascii="Times New Roman" w:hAnsi="Times New Roman" w:cs="Times New Roman"/>
          <w:sz w:val="24"/>
          <w:szCs w:val="24"/>
        </w:rPr>
        <w:t xml:space="preserve">муниципального района                                                                       </w:t>
      </w:r>
      <w:r w:rsidR="00520D58" w:rsidRPr="001A28B4">
        <w:rPr>
          <w:rFonts w:ascii="Times New Roman" w:hAnsi="Times New Roman" w:cs="Times New Roman"/>
          <w:sz w:val="24"/>
          <w:szCs w:val="24"/>
        </w:rPr>
        <w:t xml:space="preserve">                      </w:t>
      </w:r>
      <w:r w:rsidRPr="001A28B4">
        <w:rPr>
          <w:rFonts w:ascii="Times New Roman" w:hAnsi="Times New Roman" w:cs="Times New Roman"/>
          <w:sz w:val="24"/>
          <w:szCs w:val="24"/>
        </w:rPr>
        <w:t>Н.В. Козьмина</w:t>
      </w:r>
    </w:p>
    <w:p w:rsidR="0082614A" w:rsidRPr="001A28B4" w:rsidRDefault="0082614A" w:rsidP="001A28B4">
      <w:pPr>
        <w:pStyle w:val="ad"/>
        <w:jc w:val="both"/>
        <w:rPr>
          <w:rFonts w:ascii="Times New Roman" w:hAnsi="Times New Roman" w:cs="Times New Roman"/>
          <w:sz w:val="24"/>
          <w:szCs w:val="24"/>
        </w:rPr>
      </w:pPr>
    </w:p>
    <w:sectPr w:rsidR="0082614A" w:rsidRPr="001A28B4" w:rsidSect="0012609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DA789C"/>
    <w:lvl w:ilvl="0">
      <w:numFmt w:val="bullet"/>
      <w:lvlText w:val="*"/>
      <w:lvlJc w:val="left"/>
    </w:lvl>
  </w:abstractNum>
  <w:abstractNum w:abstractNumId="1" w15:restartNumberingAfterBreak="0">
    <w:nsid w:val="05C46684"/>
    <w:multiLevelType w:val="hybridMultilevel"/>
    <w:tmpl w:val="32EA89C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782BD6"/>
    <w:multiLevelType w:val="hybridMultilevel"/>
    <w:tmpl w:val="EC24E31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9F5E9E"/>
    <w:multiLevelType w:val="hybridMultilevel"/>
    <w:tmpl w:val="313A0670"/>
    <w:lvl w:ilvl="0" w:tplc="9CA2A3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9" w15:restartNumberingAfterBreak="0">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7D149A9"/>
    <w:multiLevelType w:val="hybridMultilevel"/>
    <w:tmpl w:val="3274D3C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444E3E"/>
    <w:multiLevelType w:val="hybridMultilevel"/>
    <w:tmpl w:val="D7A0CA1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4" w15:restartNumberingAfterBreak="0">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6" w15:restartNumberingAfterBreak="0">
    <w:nsid w:val="38961B73"/>
    <w:multiLevelType w:val="hybridMultilevel"/>
    <w:tmpl w:val="862E1766"/>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8A293A"/>
    <w:multiLevelType w:val="hybridMultilevel"/>
    <w:tmpl w:val="76F8AAEA"/>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22" w15:restartNumberingAfterBreak="0">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3" w15:restartNumberingAfterBreak="0">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B951CA"/>
    <w:multiLevelType w:val="hybridMultilevel"/>
    <w:tmpl w:val="1028545C"/>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BB14C2"/>
    <w:multiLevelType w:val="hybridMultilevel"/>
    <w:tmpl w:val="1E5CEF7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CD9135D"/>
    <w:multiLevelType w:val="hybridMultilevel"/>
    <w:tmpl w:val="3BA6D7A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13"/>
  </w:num>
  <w:num w:numId="4">
    <w:abstractNumId w:val="26"/>
  </w:num>
  <w:num w:numId="5">
    <w:abstractNumId w:val="12"/>
  </w:num>
  <w:num w:numId="6">
    <w:abstractNumId w:val="31"/>
  </w:num>
  <w:num w:numId="7">
    <w:abstractNumId w:val="7"/>
  </w:num>
  <w:num w:numId="8">
    <w:abstractNumId w:val="6"/>
  </w:num>
  <w:num w:numId="9">
    <w:abstractNumId w:val="9"/>
  </w:num>
  <w:num w:numId="10">
    <w:abstractNumId w:val="15"/>
  </w:num>
  <w:num w:numId="11">
    <w:abstractNumId w:val="20"/>
  </w:num>
  <w:num w:numId="12">
    <w:abstractNumId w:val="3"/>
  </w:num>
  <w:num w:numId="13">
    <w:abstractNumId w:val="14"/>
  </w:num>
  <w:num w:numId="14">
    <w:abstractNumId w:val="2"/>
  </w:num>
  <w:num w:numId="15">
    <w:abstractNumId w:val="30"/>
  </w:num>
  <w:num w:numId="16">
    <w:abstractNumId w:val="17"/>
  </w:num>
  <w:num w:numId="17">
    <w:abstractNumId w:val="19"/>
  </w:num>
  <w:num w:numId="18">
    <w:abstractNumId w:val="28"/>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21"/>
  </w:num>
  <w:num w:numId="21">
    <w:abstractNumId w:val="22"/>
  </w:num>
  <w:num w:numId="22">
    <w:abstractNumId w:val="23"/>
  </w:num>
  <w:num w:numId="23">
    <w:abstractNumId w:val="11"/>
  </w:num>
  <w:num w:numId="24">
    <w:abstractNumId w:val="1"/>
  </w:num>
  <w:num w:numId="25">
    <w:abstractNumId w:val="24"/>
  </w:num>
  <w:num w:numId="26">
    <w:abstractNumId w:val="16"/>
  </w:num>
  <w:num w:numId="27">
    <w:abstractNumId w:val="4"/>
  </w:num>
  <w:num w:numId="28">
    <w:abstractNumId w:val="10"/>
  </w:num>
  <w:num w:numId="29">
    <w:abstractNumId w:val="25"/>
  </w:num>
  <w:num w:numId="30">
    <w:abstractNumId w:val="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550"/>
    <w:rsid w:val="00006303"/>
    <w:rsid w:val="00007866"/>
    <w:rsid w:val="00011F3D"/>
    <w:rsid w:val="00012E7B"/>
    <w:rsid w:val="00014975"/>
    <w:rsid w:val="00014984"/>
    <w:rsid w:val="000151D8"/>
    <w:rsid w:val="0001567F"/>
    <w:rsid w:val="0001637B"/>
    <w:rsid w:val="00020639"/>
    <w:rsid w:val="0002222C"/>
    <w:rsid w:val="00022E3A"/>
    <w:rsid w:val="00023BD2"/>
    <w:rsid w:val="00025A41"/>
    <w:rsid w:val="0002708C"/>
    <w:rsid w:val="00027DB0"/>
    <w:rsid w:val="00030DC5"/>
    <w:rsid w:val="00032208"/>
    <w:rsid w:val="00032E09"/>
    <w:rsid w:val="000333D5"/>
    <w:rsid w:val="00033D65"/>
    <w:rsid w:val="00036F38"/>
    <w:rsid w:val="00037405"/>
    <w:rsid w:val="00042FEE"/>
    <w:rsid w:val="0004318E"/>
    <w:rsid w:val="00043455"/>
    <w:rsid w:val="00043F3C"/>
    <w:rsid w:val="00045559"/>
    <w:rsid w:val="00045EE9"/>
    <w:rsid w:val="00047464"/>
    <w:rsid w:val="00050CDB"/>
    <w:rsid w:val="00050D90"/>
    <w:rsid w:val="00051621"/>
    <w:rsid w:val="00052A27"/>
    <w:rsid w:val="000546F5"/>
    <w:rsid w:val="00056704"/>
    <w:rsid w:val="00057806"/>
    <w:rsid w:val="00060F21"/>
    <w:rsid w:val="00061E34"/>
    <w:rsid w:val="00063D58"/>
    <w:rsid w:val="00065235"/>
    <w:rsid w:val="00070DD1"/>
    <w:rsid w:val="00072AA9"/>
    <w:rsid w:val="00081FD0"/>
    <w:rsid w:val="00086C03"/>
    <w:rsid w:val="00086E88"/>
    <w:rsid w:val="000871F8"/>
    <w:rsid w:val="00091259"/>
    <w:rsid w:val="00091792"/>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B28BD"/>
    <w:rsid w:val="000B331B"/>
    <w:rsid w:val="000B40D7"/>
    <w:rsid w:val="000B7C7E"/>
    <w:rsid w:val="000B7CCC"/>
    <w:rsid w:val="000C1FB9"/>
    <w:rsid w:val="000C579F"/>
    <w:rsid w:val="000C7431"/>
    <w:rsid w:val="000C7C4F"/>
    <w:rsid w:val="000D1A55"/>
    <w:rsid w:val="000D37EB"/>
    <w:rsid w:val="000D4778"/>
    <w:rsid w:val="000D4862"/>
    <w:rsid w:val="000D52B7"/>
    <w:rsid w:val="000E2674"/>
    <w:rsid w:val="000E3CD0"/>
    <w:rsid w:val="000E4A66"/>
    <w:rsid w:val="000E7D52"/>
    <w:rsid w:val="000F0EC4"/>
    <w:rsid w:val="000F2BB3"/>
    <w:rsid w:val="000F59EB"/>
    <w:rsid w:val="00101B32"/>
    <w:rsid w:val="00102E03"/>
    <w:rsid w:val="00103449"/>
    <w:rsid w:val="00104857"/>
    <w:rsid w:val="00106226"/>
    <w:rsid w:val="00107923"/>
    <w:rsid w:val="0011007C"/>
    <w:rsid w:val="00111636"/>
    <w:rsid w:val="00112FA8"/>
    <w:rsid w:val="00115A95"/>
    <w:rsid w:val="00116014"/>
    <w:rsid w:val="001163C3"/>
    <w:rsid w:val="00116CF4"/>
    <w:rsid w:val="00116F8F"/>
    <w:rsid w:val="00123933"/>
    <w:rsid w:val="00124069"/>
    <w:rsid w:val="001240DF"/>
    <w:rsid w:val="00124454"/>
    <w:rsid w:val="00124596"/>
    <w:rsid w:val="0012553A"/>
    <w:rsid w:val="00126092"/>
    <w:rsid w:val="001260C7"/>
    <w:rsid w:val="00126A4F"/>
    <w:rsid w:val="00127026"/>
    <w:rsid w:val="0013035B"/>
    <w:rsid w:val="00130FF2"/>
    <w:rsid w:val="0013485B"/>
    <w:rsid w:val="0013516E"/>
    <w:rsid w:val="00135B1B"/>
    <w:rsid w:val="00136FB9"/>
    <w:rsid w:val="001407CE"/>
    <w:rsid w:val="00144D45"/>
    <w:rsid w:val="0014587D"/>
    <w:rsid w:val="001460EC"/>
    <w:rsid w:val="0015216B"/>
    <w:rsid w:val="0015311A"/>
    <w:rsid w:val="00157164"/>
    <w:rsid w:val="00160704"/>
    <w:rsid w:val="00160A67"/>
    <w:rsid w:val="00165EFB"/>
    <w:rsid w:val="001726FC"/>
    <w:rsid w:val="001731FB"/>
    <w:rsid w:val="00173455"/>
    <w:rsid w:val="001741DC"/>
    <w:rsid w:val="00175048"/>
    <w:rsid w:val="00185463"/>
    <w:rsid w:val="00185BEB"/>
    <w:rsid w:val="00185F98"/>
    <w:rsid w:val="001876A2"/>
    <w:rsid w:val="001901AF"/>
    <w:rsid w:val="001904C4"/>
    <w:rsid w:val="001911C0"/>
    <w:rsid w:val="00192560"/>
    <w:rsid w:val="00194D03"/>
    <w:rsid w:val="001969AC"/>
    <w:rsid w:val="00197296"/>
    <w:rsid w:val="00197BFD"/>
    <w:rsid w:val="001A0900"/>
    <w:rsid w:val="001A23E2"/>
    <w:rsid w:val="001A28B4"/>
    <w:rsid w:val="001A5F5B"/>
    <w:rsid w:val="001B3C6F"/>
    <w:rsid w:val="001B4A77"/>
    <w:rsid w:val="001C2B8E"/>
    <w:rsid w:val="001C372A"/>
    <w:rsid w:val="001C3F42"/>
    <w:rsid w:val="001C4AE8"/>
    <w:rsid w:val="001C7607"/>
    <w:rsid w:val="001D2C92"/>
    <w:rsid w:val="001D4A6C"/>
    <w:rsid w:val="001D4C35"/>
    <w:rsid w:val="001E41A0"/>
    <w:rsid w:val="001E54EF"/>
    <w:rsid w:val="001E5741"/>
    <w:rsid w:val="001E5D48"/>
    <w:rsid w:val="001E68BA"/>
    <w:rsid w:val="001F0616"/>
    <w:rsid w:val="001F0CBA"/>
    <w:rsid w:val="001F2F47"/>
    <w:rsid w:val="001F456D"/>
    <w:rsid w:val="001F5DC4"/>
    <w:rsid w:val="00202F6F"/>
    <w:rsid w:val="0020463A"/>
    <w:rsid w:val="00204A6B"/>
    <w:rsid w:val="00206383"/>
    <w:rsid w:val="00210A13"/>
    <w:rsid w:val="002110E9"/>
    <w:rsid w:val="002152DF"/>
    <w:rsid w:val="00220F12"/>
    <w:rsid w:val="00222E33"/>
    <w:rsid w:val="00223661"/>
    <w:rsid w:val="00223A77"/>
    <w:rsid w:val="002245E0"/>
    <w:rsid w:val="002252BA"/>
    <w:rsid w:val="00225D8C"/>
    <w:rsid w:val="0022618C"/>
    <w:rsid w:val="00227008"/>
    <w:rsid w:val="00230A1F"/>
    <w:rsid w:val="00232149"/>
    <w:rsid w:val="002328EC"/>
    <w:rsid w:val="0023528D"/>
    <w:rsid w:val="00235A45"/>
    <w:rsid w:val="00237F6A"/>
    <w:rsid w:val="00241A27"/>
    <w:rsid w:val="00243BE3"/>
    <w:rsid w:val="002457F3"/>
    <w:rsid w:val="00245932"/>
    <w:rsid w:val="00246922"/>
    <w:rsid w:val="00247AF9"/>
    <w:rsid w:val="00250147"/>
    <w:rsid w:val="00250F17"/>
    <w:rsid w:val="00251277"/>
    <w:rsid w:val="00252DAD"/>
    <w:rsid w:val="002570C3"/>
    <w:rsid w:val="00257A02"/>
    <w:rsid w:val="00260590"/>
    <w:rsid w:val="0026228A"/>
    <w:rsid w:val="00263399"/>
    <w:rsid w:val="002634BA"/>
    <w:rsid w:val="00264788"/>
    <w:rsid w:val="00265D17"/>
    <w:rsid w:val="002665A2"/>
    <w:rsid w:val="00266ED8"/>
    <w:rsid w:val="002701FB"/>
    <w:rsid w:val="00273583"/>
    <w:rsid w:val="00273D56"/>
    <w:rsid w:val="00273F8B"/>
    <w:rsid w:val="002757EE"/>
    <w:rsid w:val="002764E3"/>
    <w:rsid w:val="00277158"/>
    <w:rsid w:val="00281390"/>
    <w:rsid w:val="002814D6"/>
    <w:rsid w:val="00281CE6"/>
    <w:rsid w:val="00282F09"/>
    <w:rsid w:val="00283A16"/>
    <w:rsid w:val="00284648"/>
    <w:rsid w:val="00286C17"/>
    <w:rsid w:val="00291CED"/>
    <w:rsid w:val="0029286E"/>
    <w:rsid w:val="002931AE"/>
    <w:rsid w:val="00293686"/>
    <w:rsid w:val="002968D5"/>
    <w:rsid w:val="002971F6"/>
    <w:rsid w:val="00297204"/>
    <w:rsid w:val="002976A8"/>
    <w:rsid w:val="002A08B8"/>
    <w:rsid w:val="002A0E29"/>
    <w:rsid w:val="002A139A"/>
    <w:rsid w:val="002A4F9B"/>
    <w:rsid w:val="002A69D1"/>
    <w:rsid w:val="002B00CE"/>
    <w:rsid w:val="002B1144"/>
    <w:rsid w:val="002B2DDE"/>
    <w:rsid w:val="002B5457"/>
    <w:rsid w:val="002B6BE5"/>
    <w:rsid w:val="002B7ECB"/>
    <w:rsid w:val="002C0793"/>
    <w:rsid w:val="002C09C9"/>
    <w:rsid w:val="002C20C5"/>
    <w:rsid w:val="002C348C"/>
    <w:rsid w:val="002C3562"/>
    <w:rsid w:val="002C5122"/>
    <w:rsid w:val="002C5134"/>
    <w:rsid w:val="002C59C3"/>
    <w:rsid w:val="002C68A3"/>
    <w:rsid w:val="002C76CB"/>
    <w:rsid w:val="002C7A0B"/>
    <w:rsid w:val="002D4D29"/>
    <w:rsid w:val="002D6564"/>
    <w:rsid w:val="002D75DD"/>
    <w:rsid w:val="002D7B1D"/>
    <w:rsid w:val="002D7E9A"/>
    <w:rsid w:val="002E0FE0"/>
    <w:rsid w:val="002F127D"/>
    <w:rsid w:val="002F143E"/>
    <w:rsid w:val="002F1CD2"/>
    <w:rsid w:val="002F1D9C"/>
    <w:rsid w:val="002F2DF8"/>
    <w:rsid w:val="002F3347"/>
    <w:rsid w:val="002F3713"/>
    <w:rsid w:val="002F7CAB"/>
    <w:rsid w:val="002F7FA0"/>
    <w:rsid w:val="00300203"/>
    <w:rsid w:val="00301A2C"/>
    <w:rsid w:val="00301A3F"/>
    <w:rsid w:val="00301BA4"/>
    <w:rsid w:val="003025B3"/>
    <w:rsid w:val="0030414C"/>
    <w:rsid w:val="003044D7"/>
    <w:rsid w:val="00304B80"/>
    <w:rsid w:val="0030742F"/>
    <w:rsid w:val="00307452"/>
    <w:rsid w:val="00307F31"/>
    <w:rsid w:val="0031232C"/>
    <w:rsid w:val="0031332A"/>
    <w:rsid w:val="0031478C"/>
    <w:rsid w:val="00314F3A"/>
    <w:rsid w:val="00316C62"/>
    <w:rsid w:val="003175EF"/>
    <w:rsid w:val="0031782A"/>
    <w:rsid w:val="00317C39"/>
    <w:rsid w:val="00320774"/>
    <w:rsid w:val="00323552"/>
    <w:rsid w:val="00323F54"/>
    <w:rsid w:val="00325042"/>
    <w:rsid w:val="0032658C"/>
    <w:rsid w:val="0033096E"/>
    <w:rsid w:val="0033122F"/>
    <w:rsid w:val="00331FCF"/>
    <w:rsid w:val="0033516F"/>
    <w:rsid w:val="00336C1C"/>
    <w:rsid w:val="00336FB1"/>
    <w:rsid w:val="003410FA"/>
    <w:rsid w:val="00341306"/>
    <w:rsid w:val="0034480E"/>
    <w:rsid w:val="00345687"/>
    <w:rsid w:val="00345E78"/>
    <w:rsid w:val="00346653"/>
    <w:rsid w:val="00350E64"/>
    <w:rsid w:val="00353690"/>
    <w:rsid w:val="00354EC2"/>
    <w:rsid w:val="00355CAE"/>
    <w:rsid w:val="00357AB6"/>
    <w:rsid w:val="0036138A"/>
    <w:rsid w:val="0036641A"/>
    <w:rsid w:val="00370123"/>
    <w:rsid w:val="00371AEB"/>
    <w:rsid w:val="0037313A"/>
    <w:rsid w:val="00373A25"/>
    <w:rsid w:val="00374C69"/>
    <w:rsid w:val="00375977"/>
    <w:rsid w:val="00375A18"/>
    <w:rsid w:val="003761F3"/>
    <w:rsid w:val="00380C9E"/>
    <w:rsid w:val="003835FB"/>
    <w:rsid w:val="0038396D"/>
    <w:rsid w:val="00383CED"/>
    <w:rsid w:val="00383ECB"/>
    <w:rsid w:val="003847BF"/>
    <w:rsid w:val="00384859"/>
    <w:rsid w:val="00385B4B"/>
    <w:rsid w:val="00387B0C"/>
    <w:rsid w:val="00392405"/>
    <w:rsid w:val="0039275E"/>
    <w:rsid w:val="00395B5C"/>
    <w:rsid w:val="00396EB5"/>
    <w:rsid w:val="003A089D"/>
    <w:rsid w:val="003A0B3C"/>
    <w:rsid w:val="003A2DFB"/>
    <w:rsid w:val="003A64D5"/>
    <w:rsid w:val="003A7423"/>
    <w:rsid w:val="003B4B20"/>
    <w:rsid w:val="003B4D2B"/>
    <w:rsid w:val="003B73F7"/>
    <w:rsid w:val="003C0486"/>
    <w:rsid w:val="003C2280"/>
    <w:rsid w:val="003C35E0"/>
    <w:rsid w:val="003C3C09"/>
    <w:rsid w:val="003C3D4B"/>
    <w:rsid w:val="003C4197"/>
    <w:rsid w:val="003C5D27"/>
    <w:rsid w:val="003C668C"/>
    <w:rsid w:val="003C7D7F"/>
    <w:rsid w:val="003D085A"/>
    <w:rsid w:val="003D3955"/>
    <w:rsid w:val="003D7BCB"/>
    <w:rsid w:val="003E2160"/>
    <w:rsid w:val="003E2FAE"/>
    <w:rsid w:val="003E30F3"/>
    <w:rsid w:val="003E5EAE"/>
    <w:rsid w:val="003E7BD8"/>
    <w:rsid w:val="003E7D67"/>
    <w:rsid w:val="003F1C34"/>
    <w:rsid w:val="003F201B"/>
    <w:rsid w:val="003F46EA"/>
    <w:rsid w:val="003F503A"/>
    <w:rsid w:val="004019F1"/>
    <w:rsid w:val="00403A90"/>
    <w:rsid w:val="00407181"/>
    <w:rsid w:val="00410B8F"/>
    <w:rsid w:val="004144A7"/>
    <w:rsid w:val="004147A8"/>
    <w:rsid w:val="00414F2C"/>
    <w:rsid w:val="0041510C"/>
    <w:rsid w:val="00415269"/>
    <w:rsid w:val="004162F3"/>
    <w:rsid w:val="00417594"/>
    <w:rsid w:val="00417CE2"/>
    <w:rsid w:val="00420062"/>
    <w:rsid w:val="004227E2"/>
    <w:rsid w:val="00424484"/>
    <w:rsid w:val="00424A72"/>
    <w:rsid w:val="004269BC"/>
    <w:rsid w:val="00427166"/>
    <w:rsid w:val="004326A8"/>
    <w:rsid w:val="00432760"/>
    <w:rsid w:val="004337F6"/>
    <w:rsid w:val="00433894"/>
    <w:rsid w:val="00436451"/>
    <w:rsid w:val="00437636"/>
    <w:rsid w:val="0044075A"/>
    <w:rsid w:val="0044105C"/>
    <w:rsid w:val="00441506"/>
    <w:rsid w:val="00441564"/>
    <w:rsid w:val="00442325"/>
    <w:rsid w:val="00450E6F"/>
    <w:rsid w:val="00453266"/>
    <w:rsid w:val="0045455C"/>
    <w:rsid w:val="00455369"/>
    <w:rsid w:val="00456406"/>
    <w:rsid w:val="00460311"/>
    <w:rsid w:val="00466331"/>
    <w:rsid w:val="00466AF9"/>
    <w:rsid w:val="0046715F"/>
    <w:rsid w:val="004678FA"/>
    <w:rsid w:val="0046798C"/>
    <w:rsid w:val="0047065A"/>
    <w:rsid w:val="00470AD5"/>
    <w:rsid w:val="00471145"/>
    <w:rsid w:val="004766CD"/>
    <w:rsid w:val="00477534"/>
    <w:rsid w:val="004873FB"/>
    <w:rsid w:val="00490A66"/>
    <w:rsid w:val="00490D1C"/>
    <w:rsid w:val="0049168C"/>
    <w:rsid w:val="00492E9F"/>
    <w:rsid w:val="004963D8"/>
    <w:rsid w:val="004A3167"/>
    <w:rsid w:val="004A44E8"/>
    <w:rsid w:val="004A7DA6"/>
    <w:rsid w:val="004B66EB"/>
    <w:rsid w:val="004B716E"/>
    <w:rsid w:val="004C1E67"/>
    <w:rsid w:val="004C27ED"/>
    <w:rsid w:val="004C4242"/>
    <w:rsid w:val="004C4C60"/>
    <w:rsid w:val="004C57A3"/>
    <w:rsid w:val="004C6015"/>
    <w:rsid w:val="004D0D6A"/>
    <w:rsid w:val="004D0DDA"/>
    <w:rsid w:val="004D1ACD"/>
    <w:rsid w:val="004D256B"/>
    <w:rsid w:val="004D34E3"/>
    <w:rsid w:val="004D4597"/>
    <w:rsid w:val="004D68DB"/>
    <w:rsid w:val="004D7317"/>
    <w:rsid w:val="004E0DEE"/>
    <w:rsid w:val="004E2263"/>
    <w:rsid w:val="004E2350"/>
    <w:rsid w:val="004E2D33"/>
    <w:rsid w:val="004E447B"/>
    <w:rsid w:val="004E4715"/>
    <w:rsid w:val="004E63DC"/>
    <w:rsid w:val="004F0406"/>
    <w:rsid w:val="004F05A5"/>
    <w:rsid w:val="004F3EE0"/>
    <w:rsid w:val="004F40AB"/>
    <w:rsid w:val="004F5132"/>
    <w:rsid w:val="004F5AF4"/>
    <w:rsid w:val="004F6DE8"/>
    <w:rsid w:val="004F7F84"/>
    <w:rsid w:val="0050177C"/>
    <w:rsid w:val="005028FF"/>
    <w:rsid w:val="00502FB6"/>
    <w:rsid w:val="005068E6"/>
    <w:rsid w:val="00506B12"/>
    <w:rsid w:val="00506DB1"/>
    <w:rsid w:val="005120E5"/>
    <w:rsid w:val="005134E2"/>
    <w:rsid w:val="005135EE"/>
    <w:rsid w:val="0051413C"/>
    <w:rsid w:val="00514F7F"/>
    <w:rsid w:val="00517C4B"/>
    <w:rsid w:val="005204F9"/>
    <w:rsid w:val="00520D58"/>
    <w:rsid w:val="00523EF2"/>
    <w:rsid w:val="00526DEC"/>
    <w:rsid w:val="005320AF"/>
    <w:rsid w:val="005327BD"/>
    <w:rsid w:val="00535E1A"/>
    <w:rsid w:val="00536F60"/>
    <w:rsid w:val="0054457C"/>
    <w:rsid w:val="00545CEF"/>
    <w:rsid w:val="00546C1B"/>
    <w:rsid w:val="00551E57"/>
    <w:rsid w:val="00552317"/>
    <w:rsid w:val="00552C85"/>
    <w:rsid w:val="005547C3"/>
    <w:rsid w:val="00555CAA"/>
    <w:rsid w:val="00556236"/>
    <w:rsid w:val="0055721F"/>
    <w:rsid w:val="005602C2"/>
    <w:rsid w:val="005611B5"/>
    <w:rsid w:val="00561B0C"/>
    <w:rsid w:val="0056350A"/>
    <w:rsid w:val="00563520"/>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32A"/>
    <w:rsid w:val="00592F9A"/>
    <w:rsid w:val="0059335A"/>
    <w:rsid w:val="00596AF1"/>
    <w:rsid w:val="005A1124"/>
    <w:rsid w:val="005A1CF1"/>
    <w:rsid w:val="005A2D54"/>
    <w:rsid w:val="005A32F5"/>
    <w:rsid w:val="005A38EB"/>
    <w:rsid w:val="005A5D33"/>
    <w:rsid w:val="005A7C6C"/>
    <w:rsid w:val="005B1CA3"/>
    <w:rsid w:val="005B26CD"/>
    <w:rsid w:val="005B3B90"/>
    <w:rsid w:val="005B3D23"/>
    <w:rsid w:val="005B498A"/>
    <w:rsid w:val="005B60A6"/>
    <w:rsid w:val="005C18AD"/>
    <w:rsid w:val="005C37C0"/>
    <w:rsid w:val="005C5F01"/>
    <w:rsid w:val="005C6690"/>
    <w:rsid w:val="005C6CA0"/>
    <w:rsid w:val="005C7015"/>
    <w:rsid w:val="005D0480"/>
    <w:rsid w:val="005D2450"/>
    <w:rsid w:val="005D2699"/>
    <w:rsid w:val="005D47EF"/>
    <w:rsid w:val="005D6C37"/>
    <w:rsid w:val="005D722A"/>
    <w:rsid w:val="005E1DB5"/>
    <w:rsid w:val="005E2146"/>
    <w:rsid w:val="005E2909"/>
    <w:rsid w:val="005E54A9"/>
    <w:rsid w:val="005E593E"/>
    <w:rsid w:val="005E5E6D"/>
    <w:rsid w:val="005E5EC8"/>
    <w:rsid w:val="005F17CA"/>
    <w:rsid w:val="005F37FA"/>
    <w:rsid w:val="005F3C5E"/>
    <w:rsid w:val="005F45B9"/>
    <w:rsid w:val="005F46D5"/>
    <w:rsid w:val="005F5B23"/>
    <w:rsid w:val="006011A7"/>
    <w:rsid w:val="006025F8"/>
    <w:rsid w:val="006031D8"/>
    <w:rsid w:val="00604070"/>
    <w:rsid w:val="00605B8A"/>
    <w:rsid w:val="00606142"/>
    <w:rsid w:val="0060652F"/>
    <w:rsid w:val="00611B14"/>
    <w:rsid w:val="00613540"/>
    <w:rsid w:val="00616E28"/>
    <w:rsid w:val="00620191"/>
    <w:rsid w:val="00620830"/>
    <w:rsid w:val="00620F3D"/>
    <w:rsid w:val="00626AEF"/>
    <w:rsid w:val="0062704F"/>
    <w:rsid w:val="00627B55"/>
    <w:rsid w:val="00630FFC"/>
    <w:rsid w:val="0063115F"/>
    <w:rsid w:val="006329FE"/>
    <w:rsid w:val="0063341C"/>
    <w:rsid w:val="00633E5B"/>
    <w:rsid w:val="0063440D"/>
    <w:rsid w:val="00634861"/>
    <w:rsid w:val="00634869"/>
    <w:rsid w:val="00634CB4"/>
    <w:rsid w:val="006359DF"/>
    <w:rsid w:val="00636825"/>
    <w:rsid w:val="00641F6F"/>
    <w:rsid w:val="0064230E"/>
    <w:rsid w:val="00642986"/>
    <w:rsid w:val="00642A3A"/>
    <w:rsid w:val="00642CAA"/>
    <w:rsid w:val="006455E7"/>
    <w:rsid w:val="00645E12"/>
    <w:rsid w:val="00646131"/>
    <w:rsid w:val="00650991"/>
    <w:rsid w:val="00651BA3"/>
    <w:rsid w:val="0065547F"/>
    <w:rsid w:val="00655795"/>
    <w:rsid w:val="00655A51"/>
    <w:rsid w:val="00662203"/>
    <w:rsid w:val="006644BF"/>
    <w:rsid w:val="006644CF"/>
    <w:rsid w:val="00670E2C"/>
    <w:rsid w:val="006737B3"/>
    <w:rsid w:val="00675ABF"/>
    <w:rsid w:val="006760B6"/>
    <w:rsid w:val="00677E68"/>
    <w:rsid w:val="006834CD"/>
    <w:rsid w:val="00683690"/>
    <w:rsid w:val="00683E28"/>
    <w:rsid w:val="00684673"/>
    <w:rsid w:val="00685C22"/>
    <w:rsid w:val="00692102"/>
    <w:rsid w:val="0069221A"/>
    <w:rsid w:val="00694833"/>
    <w:rsid w:val="00694AFC"/>
    <w:rsid w:val="00694B5D"/>
    <w:rsid w:val="00694EDD"/>
    <w:rsid w:val="00695AE1"/>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2582"/>
    <w:rsid w:val="006C2964"/>
    <w:rsid w:val="006C2D68"/>
    <w:rsid w:val="006C3CCC"/>
    <w:rsid w:val="006C691A"/>
    <w:rsid w:val="006C6EA1"/>
    <w:rsid w:val="006C7726"/>
    <w:rsid w:val="006D05F0"/>
    <w:rsid w:val="006D2390"/>
    <w:rsid w:val="006D362C"/>
    <w:rsid w:val="006D4EAE"/>
    <w:rsid w:val="006D60C6"/>
    <w:rsid w:val="006D7031"/>
    <w:rsid w:val="006E0501"/>
    <w:rsid w:val="006E1194"/>
    <w:rsid w:val="006E52DC"/>
    <w:rsid w:val="006E6734"/>
    <w:rsid w:val="006E68DB"/>
    <w:rsid w:val="006E75D1"/>
    <w:rsid w:val="006F3606"/>
    <w:rsid w:val="006F4364"/>
    <w:rsid w:val="006F5720"/>
    <w:rsid w:val="006F74F3"/>
    <w:rsid w:val="007003FA"/>
    <w:rsid w:val="007008EC"/>
    <w:rsid w:val="00702BE2"/>
    <w:rsid w:val="007034A5"/>
    <w:rsid w:val="0071341B"/>
    <w:rsid w:val="00713438"/>
    <w:rsid w:val="00717533"/>
    <w:rsid w:val="0072035E"/>
    <w:rsid w:val="00722D67"/>
    <w:rsid w:val="00724B56"/>
    <w:rsid w:val="00725DE6"/>
    <w:rsid w:val="007266A9"/>
    <w:rsid w:val="0072684F"/>
    <w:rsid w:val="00727125"/>
    <w:rsid w:val="007275E3"/>
    <w:rsid w:val="00727A5F"/>
    <w:rsid w:val="00727E4A"/>
    <w:rsid w:val="00732130"/>
    <w:rsid w:val="0073286C"/>
    <w:rsid w:val="0073793D"/>
    <w:rsid w:val="007412E2"/>
    <w:rsid w:val="007413DF"/>
    <w:rsid w:val="00741FA1"/>
    <w:rsid w:val="0074244F"/>
    <w:rsid w:val="00754080"/>
    <w:rsid w:val="0075576E"/>
    <w:rsid w:val="0076242E"/>
    <w:rsid w:val="00762B97"/>
    <w:rsid w:val="00763559"/>
    <w:rsid w:val="007641C0"/>
    <w:rsid w:val="00765248"/>
    <w:rsid w:val="007679E2"/>
    <w:rsid w:val="007709A8"/>
    <w:rsid w:val="00771546"/>
    <w:rsid w:val="00772658"/>
    <w:rsid w:val="007731D7"/>
    <w:rsid w:val="00781A40"/>
    <w:rsid w:val="00782783"/>
    <w:rsid w:val="00782BB4"/>
    <w:rsid w:val="00783642"/>
    <w:rsid w:val="00784CAB"/>
    <w:rsid w:val="00784DC6"/>
    <w:rsid w:val="00786849"/>
    <w:rsid w:val="00787BD1"/>
    <w:rsid w:val="0079086F"/>
    <w:rsid w:val="00790E6E"/>
    <w:rsid w:val="007931C1"/>
    <w:rsid w:val="0079703A"/>
    <w:rsid w:val="00797289"/>
    <w:rsid w:val="007A185D"/>
    <w:rsid w:val="007A26FF"/>
    <w:rsid w:val="007A2A24"/>
    <w:rsid w:val="007A2DDF"/>
    <w:rsid w:val="007A3E1C"/>
    <w:rsid w:val="007A4244"/>
    <w:rsid w:val="007A4C0C"/>
    <w:rsid w:val="007A4EBA"/>
    <w:rsid w:val="007B3A36"/>
    <w:rsid w:val="007B41A9"/>
    <w:rsid w:val="007B474F"/>
    <w:rsid w:val="007B483A"/>
    <w:rsid w:val="007B621A"/>
    <w:rsid w:val="007B74CD"/>
    <w:rsid w:val="007C0240"/>
    <w:rsid w:val="007C0FB4"/>
    <w:rsid w:val="007C25AA"/>
    <w:rsid w:val="007C3882"/>
    <w:rsid w:val="007C4D23"/>
    <w:rsid w:val="007C5596"/>
    <w:rsid w:val="007C5B15"/>
    <w:rsid w:val="007C6BC9"/>
    <w:rsid w:val="007C7A2C"/>
    <w:rsid w:val="007D160E"/>
    <w:rsid w:val="007D37A8"/>
    <w:rsid w:val="007D469D"/>
    <w:rsid w:val="007D51EC"/>
    <w:rsid w:val="007D6F19"/>
    <w:rsid w:val="007E1446"/>
    <w:rsid w:val="007E1781"/>
    <w:rsid w:val="007E2495"/>
    <w:rsid w:val="007E3857"/>
    <w:rsid w:val="007E38E3"/>
    <w:rsid w:val="007E3FDA"/>
    <w:rsid w:val="007E68B8"/>
    <w:rsid w:val="007E6E1D"/>
    <w:rsid w:val="007E6F90"/>
    <w:rsid w:val="007E7203"/>
    <w:rsid w:val="007E77E4"/>
    <w:rsid w:val="007F09D5"/>
    <w:rsid w:val="007F242C"/>
    <w:rsid w:val="007F275F"/>
    <w:rsid w:val="007F3368"/>
    <w:rsid w:val="007F5C49"/>
    <w:rsid w:val="00803FF3"/>
    <w:rsid w:val="00804A13"/>
    <w:rsid w:val="008053B6"/>
    <w:rsid w:val="0080593B"/>
    <w:rsid w:val="00806A7C"/>
    <w:rsid w:val="00807B24"/>
    <w:rsid w:val="008134AF"/>
    <w:rsid w:val="0081363E"/>
    <w:rsid w:val="0081450E"/>
    <w:rsid w:val="00816FD2"/>
    <w:rsid w:val="008173F6"/>
    <w:rsid w:val="008200F6"/>
    <w:rsid w:val="008201DA"/>
    <w:rsid w:val="00821379"/>
    <w:rsid w:val="008220BE"/>
    <w:rsid w:val="00822653"/>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E62"/>
    <w:rsid w:val="00853979"/>
    <w:rsid w:val="00854001"/>
    <w:rsid w:val="00854795"/>
    <w:rsid w:val="00855E0B"/>
    <w:rsid w:val="00856F40"/>
    <w:rsid w:val="00857E89"/>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5521"/>
    <w:rsid w:val="008A1A62"/>
    <w:rsid w:val="008A1D00"/>
    <w:rsid w:val="008A2499"/>
    <w:rsid w:val="008A2594"/>
    <w:rsid w:val="008A295E"/>
    <w:rsid w:val="008A39A9"/>
    <w:rsid w:val="008A45CD"/>
    <w:rsid w:val="008A4F2E"/>
    <w:rsid w:val="008A673C"/>
    <w:rsid w:val="008A6BDA"/>
    <w:rsid w:val="008B1207"/>
    <w:rsid w:val="008B2B90"/>
    <w:rsid w:val="008B2DCA"/>
    <w:rsid w:val="008B2E8C"/>
    <w:rsid w:val="008B4537"/>
    <w:rsid w:val="008B560B"/>
    <w:rsid w:val="008B5742"/>
    <w:rsid w:val="008B6B51"/>
    <w:rsid w:val="008B755F"/>
    <w:rsid w:val="008B7A27"/>
    <w:rsid w:val="008C021C"/>
    <w:rsid w:val="008C039F"/>
    <w:rsid w:val="008C1C1C"/>
    <w:rsid w:val="008C51E3"/>
    <w:rsid w:val="008C6DEB"/>
    <w:rsid w:val="008C708F"/>
    <w:rsid w:val="008D3790"/>
    <w:rsid w:val="008D428B"/>
    <w:rsid w:val="008D436A"/>
    <w:rsid w:val="008D50A3"/>
    <w:rsid w:val="008D6DB3"/>
    <w:rsid w:val="008E11DD"/>
    <w:rsid w:val="008E294B"/>
    <w:rsid w:val="008E58C7"/>
    <w:rsid w:val="008E5D7E"/>
    <w:rsid w:val="008E6CBC"/>
    <w:rsid w:val="008E7205"/>
    <w:rsid w:val="008E73C2"/>
    <w:rsid w:val="008F1032"/>
    <w:rsid w:val="008F138C"/>
    <w:rsid w:val="008F21B6"/>
    <w:rsid w:val="008F269C"/>
    <w:rsid w:val="008F3404"/>
    <w:rsid w:val="008F4836"/>
    <w:rsid w:val="008F697C"/>
    <w:rsid w:val="008F6FB5"/>
    <w:rsid w:val="00900705"/>
    <w:rsid w:val="00900CE1"/>
    <w:rsid w:val="00902310"/>
    <w:rsid w:val="00903564"/>
    <w:rsid w:val="00903B55"/>
    <w:rsid w:val="0090416B"/>
    <w:rsid w:val="00904286"/>
    <w:rsid w:val="00911D25"/>
    <w:rsid w:val="009129FD"/>
    <w:rsid w:val="00912AD5"/>
    <w:rsid w:val="00912DD7"/>
    <w:rsid w:val="0091494C"/>
    <w:rsid w:val="0091526E"/>
    <w:rsid w:val="00920015"/>
    <w:rsid w:val="00922E00"/>
    <w:rsid w:val="00926C59"/>
    <w:rsid w:val="00927E84"/>
    <w:rsid w:val="00931FB6"/>
    <w:rsid w:val="009327D7"/>
    <w:rsid w:val="00932ADE"/>
    <w:rsid w:val="00933C6E"/>
    <w:rsid w:val="00934540"/>
    <w:rsid w:val="009346A2"/>
    <w:rsid w:val="009348E5"/>
    <w:rsid w:val="009352F9"/>
    <w:rsid w:val="00935D80"/>
    <w:rsid w:val="00936997"/>
    <w:rsid w:val="009373E2"/>
    <w:rsid w:val="0094103A"/>
    <w:rsid w:val="009422AB"/>
    <w:rsid w:val="00943DC5"/>
    <w:rsid w:val="00943EC6"/>
    <w:rsid w:val="009456BE"/>
    <w:rsid w:val="00946358"/>
    <w:rsid w:val="00946734"/>
    <w:rsid w:val="00950F4F"/>
    <w:rsid w:val="00952B44"/>
    <w:rsid w:val="00952BEB"/>
    <w:rsid w:val="00953E1F"/>
    <w:rsid w:val="00954A50"/>
    <w:rsid w:val="0095688D"/>
    <w:rsid w:val="00956D81"/>
    <w:rsid w:val="00960D7A"/>
    <w:rsid w:val="00965000"/>
    <w:rsid w:val="009650A7"/>
    <w:rsid w:val="0096685D"/>
    <w:rsid w:val="0096778D"/>
    <w:rsid w:val="00967C65"/>
    <w:rsid w:val="00970988"/>
    <w:rsid w:val="00972E16"/>
    <w:rsid w:val="0097491B"/>
    <w:rsid w:val="009762FB"/>
    <w:rsid w:val="00981CBE"/>
    <w:rsid w:val="00981CE6"/>
    <w:rsid w:val="00983D1E"/>
    <w:rsid w:val="009844A7"/>
    <w:rsid w:val="009860CE"/>
    <w:rsid w:val="00990280"/>
    <w:rsid w:val="00992465"/>
    <w:rsid w:val="00994D29"/>
    <w:rsid w:val="0099504A"/>
    <w:rsid w:val="00996294"/>
    <w:rsid w:val="00997303"/>
    <w:rsid w:val="009A0CC5"/>
    <w:rsid w:val="009A13BB"/>
    <w:rsid w:val="009A2A5D"/>
    <w:rsid w:val="009A42D7"/>
    <w:rsid w:val="009B0321"/>
    <w:rsid w:val="009B126D"/>
    <w:rsid w:val="009B206C"/>
    <w:rsid w:val="009B2339"/>
    <w:rsid w:val="009B3B87"/>
    <w:rsid w:val="009B57AD"/>
    <w:rsid w:val="009B6B4F"/>
    <w:rsid w:val="009C03BC"/>
    <w:rsid w:val="009C1AC3"/>
    <w:rsid w:val="009C3A2D"/>
    <w:rsid w:val="009C439C"/>
    <w:rsid w:val="009C49E8"/>
    <w:rsid w:val="009C51E6"/>
    <w:rsid w:val="009C61E1"/>
    <w:rsid w:val="009D36F7"/>
    <w:rsid w:val="009D4E96"/>
    <w:rsid w:val="009D617D"/>
    <w:rsid w:val="009D797D"/>
    <w:rsid w:val="009E0858"/>
    <w:rsid w:val="009E2F54"/>
    <w:rsid w:val="009E6801"/>
    <w:rsid w:val="009E7327"/>
    <w:rsid w:val="009E73D5"/>
    <w:rsid w:val="009E755E"/>
    <w:rsid w:val="009F0682"/>
    <w:rsid w:val="009F14E1"/>
    <w:rsid w:val="009F181E"/>
    <w:rsid w:val="009F2F1E"/>
    <w:rsid w:val="009F630C"/>
    <w:rsid w:val="009F687F"/>
    <w:rsid w:val="009F6C75"/>
    <w:rsid w:val="00A001EA"/>
    <w:rsid w:val="00A00570"/>
    <w:rsid w:val="00A01317"/>
    <w:rsid w:val="00A01E37"/>
    <w:rsid w:val="00A02467"/>
    <w:rsid w:val="00A04BF4"/>
    <w:rsid w:val="00A06D91"/>
    <w:rsid w:val="00A10387"/>
    <w:rsid w:val="00A152FA"/>
    <w:rsid w:val="00A25ECA"/>
    <w:rsid w:val="00A26768"/>
    <w:rsid w:val="00A272E1"/>
    <w:rsid w:val="00A31225"/>
    <w:rsid w:val="00A32184"/>
    <w:rsid w:val="00A33B29"/>
    <w:rsid w:val="00A34C52"/>
    <w:rsid w:val="00A415C4"/>
    <w:rsid w:val="00A4542C"/>
    <w:rsid w:val="00A4671B"/>
    <w:rsid w:val="00A4673C"/>
    <w:rsid w:val="00A4773A"/>
    <w:rsid w:val="00A54C18"/>
    <w:rsid w:val="00A5693A"/>
    <w:rsid w:val="00A56B5E"/>
    <w:rsid w:val="00A57625"/>
    <w:rsid w:val="00A603AF"/>
    <w:rsid w:val="00A63415"/>
    <w:rsid w:val="00A70C3B"/>
    <w:rsid w:val="00A70EEF"/>
    <w:rsid w:val="00A72CF4"/>
    <w:rsid w:val="00A72F9A"/>
    <w:rsid w:val="00A75BAF"/>
    <w:rsid w:val="00A807FB"/>
    <w:rsid w:val="00A83CD7"/>
    <w:rsid w:val="00A83E78"/>
    <w:rsid w:val="00A87167"/>
    <w:rsid w:val="00A873B9"/>
    <w:rsid w:val="00A900FD"/>
    <w:rsid w:val="00A916FC"/>
    <w:rsid w:val="00A9349F"/>
    <w:rsid w:val="00A94134"/>
    <w:rsid w:val="00A95121"/>
    <w:rsid w:val="00A9529C"/>
    <w:rsid w:val="00A95658"/>
    <w:rsid w:val="00A971C8"/>
    <w:rsid w:val="00AA0EAF"/>
    <w:rsid w:val="00AA258C"/>
    <w:rsid w:val="00AA26EB"/>
    <w:rsid w:val="00AA2F4C"/>
    <w:rsid w:val="00AA2F93"/>
    <w:rsid w:val="00AA3274"/>
    <w:rsid w:val="00AA3291"/>
    <w:rsid w:val="00AA4611"/>
    <w:rsid w:val="00AA5C54"/>
    <w:rsid w:val="00AA5F1E"/>
    <w:rsid w:val="00AA612D"/>
    <w:rsid w:val="00AA6EFC"/>
    <w:rsid w:val="00AB0C35"/>
    <w:rsid w:val="00AB1862"/>
    <w:rsid w:val="00AB2503"/>
    <w:rsid w:val="00AB3537"/>
    <w:rsid w:val="00AB423F"/>
    <w:rsid w:val="00AB443B"/>
    <w:rsid w:val="00AB51C7"/>
    <w:rsid w:val="00AC0005"/>
    <w:rsid w:val="00AC1863"/>
    <w:rsid w:val="00AC1D43"/>
    <w:rsid w:val="00AC4B67"/>
    <w:rsid w:val="00AC589D"/>
    <w:rsid w:val="00AC7B24"/>
    <w:rsid w:val="00AD1211"/>
    <w:rsid w:val="00AD1ACF"/>
    <w:rsid w:val="00AD3D8D"/>
    <w:rsid w:val="00AD43CB"/>
    <w:rsid w:val="00AD525C"/>
    <w:rsid w:val="00AD6677"/>
    <w:rsid w:val="00AD740C"/>
    <w:rsid w:val="00AD799D"/>
    <w:rsid w:val="00AD7F84"/>
    <w:rsid w:val="00AD7FDC"/>
    <w:rsid w:val="00AE184D"/>
    <w:rsid w:val="00AE4E9E"/>
    <w:rsid w:val="00AF0D3C"/>
    <w:rsid w:val="00AF1936"/>
    <w:rsid w:val="00AF3445"/>
    <w:rsid w:val="00AF3C9E"/>
    <w:rsid w:val="00AF3FEB"/>
    <w:rsid w:val="00AF54BA"/>
    <w:rsid w:val="00AF6F8F"/>
    <w:rsid w:val="00AF7405"/>
    <w:rsid w:val="00B01551"/>
    <w:rsid w:val="00B01624"/>
    <w:rsid w:val="00B037B2"/>
    <w:rsid w:val="00B04B6E"/>
    <w:rsid w:val="00B1486A"/>
    <w:rsid w:val="00B2253D"/>
    <w:rsid w:val="00B22B57"/>
    <w:rsid w:val="00B231E2"/>
    <w:rsid w:val="00B232A6"/>
    <w:rsid w:val="00B260D7"/>
    <w:rsid w:val="00B32A40"/>
    <w:rsid w:val="00B34CED"/>
    <w:rsid w:val="00B37A39"/>
    <w:rsid w:val="00B406B0"/>
    <w:rsid w:val="00B41EF6"/>
    <w:rsid w:val="00B42302"/>
    <w:rsid w:val="00B424F3"/>
    <w:rsid w:val="00B435A3"/>
    <w:rsid w:val="00B43E96"/>
    <w:rsid w:val="00B460B1"/>
    <w:rsid w:val="00B464B7"/>
    <w:rsid w:val="00B46B12"/>
    <w:rsid w:val="00B50B0D"/>
    <w:rsid w:val="00B52C59"/>
    <w:rsid w:val="00B53741"/>
    <w:rsid w:val="00B545DA"/>
    <w:rsid w:val="00B5461E"/>
    <w:rsid w:val="00B552A6"/>
    <w:rsid w:val="00B57CFE"/>
    <w:rsid w:val="00B61BDF"/>
    <w:rsid w:val="00B63C5B"/>
    <w:rsid w:val="00B70F2F"/>
    <w:rsid w:val="00B714AB"/>
    <w:rsid w:val="00B7205D"/>
    <w:rsid w:val="00B733B0"/>
    <w:rsid w:val="00B734EE"/>
    <w:rsid w:val="00B7377C"/>
    <w:rsid w:val="00B744D3"/>
    <w:rsid w:val="00B7627B"/>
    <w:rsid w:val="00B81080"/>
    <w:rsid w:val="00B83797"/>
    <w:rsid w:val="00B84614"/>
    <w:rsid w:val="00B86408"/>
    <w:rsid w:val="00B90526"/>
    <w:rsid w:val="00B925C1"/>
    <w:rsid w:val="00B93505"/>
    <w:rsid w:val="00B952E1"/>
    <w:rsid w:val="00B95ACC"/>
    <w:rsid w:val="00BA3AB6"/>
    <w:rsid w:val="00BA666C"/>
    <w:rsid w:val="00BA6962"/>
    <w:rsid w:val="00BA7BE2"/>
    <w:rsid w:val="00BA7F96"/>
    <w:rsid w:val="00BB1AB5"/>
    <w:rsid w:val="00BB5E08"/>
    <w:rsid w:val="00BB619A"/>
    <w:rsid w:val="00BB683B"/>
    <w:rsid w:val="00BB7CF5"/>
    <w:rsid w:val="00BC06B5"/>
    <w:rsid w:val="00BC23F2"/>
    <w:rsid w:val="00BC2CEA"/>
    <w:rsid w:val="00BC6DB0"/>
    <w:rsid w:val="00BC731B"/>
    <w:rsid w:val="00BC7D20"/>
    <w:rsid w:val="00BC7DF1"/>
    <w:rsid w:val="00BD048B"/>
    <w:rsid w:val="00BD0B81"/>
    <w:rsid w:val="00BD354D"/>
    <w:rsid w:val="00BD5308"/>
    <w:rsid w:val="00BD5B57"/>
    <w:rsid w:val="00BD5BE4"/>
    <w:rsid w:val="00BD637C"/>
    <w:rsid w:val="00BE0202"/>
    <w:rsid w:val="00BE1D18"/>
    <w:rsid w:val="00BE221C"/>
    <w:rsid w:val="00BE2FC2"/>
    <w:rsid w:val="00BE67D1"/>
    <w:rsid w:val="00BE7739"/>
    <w:rsid w:val="00BF0281"/>
    <w:rsid w:val="00BF0B71"/>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4B37"/>
    <w:rsid w:val="00C15091"/>
    <w:rsid w:val="00C201C4"/>
    <w:rsid w:val="00C22B07"/>
    <w:rsid w:val="00C2713C"/>
    <w:rsid w:val="00C27355"/>
    <w:rsid w:val="00C27517"/>
    <w:rsid w:val="00C30689"/>
    <w:rsid w:val="00C3087B"/>
    <w:rsid w:val="00C3164B"/>
    <w:rsid w:val="00C33330"/>
    <w:rsid w:val="00C44770"/>
    <w:rsid w:val="00C46C8F"/>
    <w:rsid w:val="00C50C0D"/>
    <w:rsid w:val="00C53A4D"/>
    <w:rsid w:val="00C547CB"/>
    <w:rsid w:val="00C55506"/>
    <w:rsid w:val="00C56C10"/>
    <w:rsid w:val="00C571CA"/>
    <w:rsid w:val="00C63153"/>
    <w:rsid w:val="00C6426C"/>
    <w:rsid w:val="00C660FF"/>
    <w:rsid w:val="00C67B15"/>
    <w:rsid w:val="00C704C5"/>
    <w:rsid w:val="00C714CF"/>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D36"/>
    <w:rsid w:val="00CA5C46"/>
    <w:rsid w:val="00CB0FB3"/>
    <w:rsid w:val="00CB132B"/>
    <w:rsid w:val="00CB2E23"/>
    <w:rsid w:val="00CB4EEE"/>
    <w:rsid w:val="00CB5516"/>
    <w:rsid w:val="00CB5EB6"/>
    <w:rsid w:val="00CB60F5"/>
    <w:rsid w:val="00CC0A36"/>
    <w:rsid w:val="00CC0DD6"/>
    <w:rsid w:val="00CC1FDC"/>
    <w:rsid w:val="00CC24E5"/>
    <w:rsid w:val="00CC2987"/>
    <w:rsid w:val="00CC2FE5"/>
    <w:rsid w:val="00CC6407"/>
    <w:rsid w:val="00CC64BA"/>
    <w:rsid w:val="00CD08B2"/>
    <w:rsid w:val="00CD1942"/>
    <w:rsid w:val="00CD38A8"/>
    <w:rsid w:val="00CD3CA4"/>
    <w:rsid w:val="00CD3ED4"/>
    <w:rsid w:val="00CD5B31"/>
    <w:rsid w:val="00CD79B8"/>
    <w:rsid w:val="00CE2413"/>
    <w:rsid w:val="00CE421F"/>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63F"/>
    <w:rsid w:val="00D058F0"/>
    <w:rsid w:val="00D07FCC"/>
    <w:rsid w:val="00D11753"/>
    <w:rsid w:val="00D1275D"/>
    <w:rsid w:val="00D137FB"/>
    <w:rsid w:val="00D13E11"/>
    <w:rsid w:val="00D13E7B"/>
    <w:rsid w:val="00D13F4E"/>
    <w:rsid w:val="00D1583B"/>
    <w:rsid w:val="00D16144"/>
    <w:rsid w:val="00D20BA2"/>
    <w:rsid w:val="00D21141"/>
    <w:rsid w:val="00D23B56"/>
    <w:rsid w:val="00D242DC"/>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5117"/>
    <w:rsid w:val="00D5643F"/>
    <w:rsid w:val="00D6342D"/>
    <w:rsid w:val="00D63CC4"/>
    <w:rsid w:val="00D65822"/>
    <w:rsid w:val="00D670B9"/>
    <w:rsid w:val="00D70352"/>
    <w:rsid w:val="00D74BD2"/>
    <w:rsid w:val="00D76B33"/>
    <w:rsid w:val="00D76C18"/>
    <w:rsid w:val="00D80DDF"/>
    <w:rsid w:val="00D81BB2"/>
    <w:rsid w:val="00D820A9"/>
    <w:rsid w:val="00D85EBF"/>
    <w:rsid w:val="00D86B8F"/>
    <w:rsid w:val="00D87F9E"/>
    <w:rsid w:val="00D9059E"/>
    <w:rsid w:val="00D9098A"/>
    <w:rsid w:val="00D913E9"/>
    <w:rsid w:val="00D91C87"/>
    <w:rsid w:val="00D91E1B"/>
    <w:rsid w:val="00D92933"/>
    <w:rsid w:val="00D92D61"/>
    <w:rsid w:val="00D93806"/>
    <w:rsid w:val="00D94AB6"/>
    <w:rsid w:val="00D95BB8"/>
    <w:rsid w:val="00D95DF3"/>
    <w:rsid w:val="00D9633B"/>
    <w:rsid w:val="00D969FF"/>
    <w:rsid w:val="00DA56A4"/>
    <w:rsid w:val="00DA57F6"/>
    <w:rsid w:val="00DA6D6C"/>
    <w:rsid w:val="00DA7023"/>
    <w:rsid w:val="00DB1245"/>
    <w:rsid w:val="00DB1CB2"/>
    <w:rsid w:val="00DB23B4"/>
    <w:rsid w:val="00DB38B0"/>
    <w:rsid w:val="00DB74EB"/>
    <w:rsid w:val="00DC1C4E"/>
    <w:rsid w:val="00DC47E4"/>
    <w:rsid w:val="00DC66FD"/>
    <w:rsid w:val="00DD0455"/>
    <w:rsid w:val="00DD0DB4"/>
    <w:rsid w:val="00DD1B49"/>
    <w:rsid w:val="00DD210F"/>
    <w:rsid w:val="00DD375E"/>
    <w:rsid w:val="00DD3BCD"/>
    <w:rsid w:val="00DE6328"/>
    <w:rsid w:val="00DF0491"/>
    <w:rsid w:val="00DF1190"/>
    <w:rsid w:val="00DF21F4"/>
    <w:rsid w:val="00DF7681"/>
    <w:rsid w:val="00DF7CF5"/>
    <w:rsid w:val="00E02806"/>
    <w:rsid w:val="00E03114"/>
    <w:rsid w:val="00E031D4"/>
    <w:rsid w:val="00E044C6"/>
    <w:rsid w:val="00E04CED"/>
    <w:rsid w:val="00E05283"/>
    <w:rsid w:val="00E100CE"/>
    <w:rsid w:val="00E10AAE"/>
    <w:rsid w:val="00E10E8E"/>
    <w:rsid w:val="00E12EB9"/>
    <w:rsid w:val="00E14790"/>
    <w:rsid w:val="00E16FB6"/>
    <w:rsid w:val="00E17A5A"/>
    <w:rsid w:val="00E20EA3"/>
    <w:rsid w:val="00E2132A"/>
    <w:rsid w:val="00E21331"/>
    <w:rsid w:val="00E22F41"/>
    <w:rsid w:val="00E2328E"/>
    <w:rsid w:val="00E2424B"/>
    <w:rsid w:val="00E24972"/>
    <w:rsid w:val="00E2659A"/>
    <w:rsid w:val="00E30105"/>
    <w:rsid w:val="00E309F4"/>
    <w:rsid w:val="00E31141"/>
    <w:rsid w:val="00E31772"/>
    <w:rsid w:val="00E31A83"/>
    <w:rsid w:val="00E31DA0"/>
    <w:rsid w:val="00E3392F"/>
    <w:rsid w:val="00E3528D"/>
    <w:rsid w:val="00E35E0B"/>
    <w:rsid w:val="00E361E9"/>
    <w:rsid w:val="00E36489"/>
    <w:rsid w:val="00E3681D"/>
    <w:rsid w:val="00E36F75"/>
    <w:rsid w:val="00E45782"/>
    <w:rsid w:val="00E47418"/>
    <w:rsid w:val="00E52E3A"/>
    <w:rsid w:val="00E53207"/>
    <w:rsid w:val="00E53615"/>
    <w:rsid w:val="00E53AB2"/>
    <w:rsid w:val="00E554D5"/>
    <w:rsid w:val="00E5689D"/>
    <w:rsid w:val="00E605AF"/>
    <w:rsid w:val="00E622BC"/>
    <w:rsid w:val="00E64570"/>
    <w:rsid w:val="00E66A65"/>
    <w:rsid w:val="00E6757D"/>
    <w:rsid w:val="00E676AA"/>
    <w:rsid w:val="00E70C59"/>
    <w:rsid w:val="00E72F83"/>
    <w:rsid w:val="00E75044"/>
    <w:rsid w:val="00E76F49"/>
    <w:rsid w:val="00E77198"/>
    <w:rsid w:val="00E82E18"/>
    <w:rsid w:val="00E839D8"/>
    <w:rsid w:val="00E87450"/>
    <w:rsid w:val="00E90C16"/>
    <w:rsid w:val="00E93689"/>
    <w:rsid w:val="00EA0CB7"/>
    <w:rsid w:val="00EA17CF"/>
    <w:rsid w:val="00EA1E3D"/>
    <w:rsid w:val="00EA391C"/>
    <w:rsid w:val="00EA3E12"/>
    <w:rsid w:val="00EA525E"/>
    <w:rsid w:val="00EA70B5"/>
    <w:rsid w:val="00EB1843"/>
    <w:rsid w:val="00EB2F7A"/>
    <w:rsid w:val="00EB3123"/>
    <w:rsid w:val="00EB5C2E"/>
    <w:rsid w:val="00EB6D0F"/>
    <w:rsid w:val="00EB6D44"/>
    <w:rsid w:val="00EB7969"/>
    <w:rsid w:val="00EB7DB5"/>
    <w:rsid w:val="00EB7E59"/>
    <w:rsid w:val="00EC1C19"/>
    <w:rsid w:val="00EC23C1"/>
    <w:rsid w:val="00EC6E89"/>
    <w:rsid w:val="00ED0A9D"/>
    <w:rsid w:val="00ED0D52"/>
    <w:rsid w:val="00ED2A05"/>
    <w:rsid w:val="00ED5918"/>
    <w:rsid w:val="00ED6787"/>
    <w:rsid w:val="00EE120F"/>
    <w:rsid w:val="00EE1476"/>
    <w:rsid w:val="00EE26BE"/>
    <w:rsid w:val="00EE371F"/>
    <w:rsid w:val="00EE4597"/>
    <w:rsid w:val="00EE498B"/>
    <w:rsid w:val="00EE6AAD"/>
    <w:rsid w:val="00EE74CC"/>
    <w:rsid w:val="00EF1859"/>
    <w:rsid w:val="00EF23CA"/>
    <w:rsid w:val="00EF2559"/>
    <w:rsid w:val="00EF2F38"/>
    <w:rsid w:val="00EF307F"/>
    <w:rsid w:val="00EF3CD1"/>
    <w:rsid w:val="00EF5970"/>
    <w:rsid w:val="00F006CA"/>
    <w:rsid w:val="00F00AFE"/>
    <w:rsid w:val="00F05B09"/>
    <w:rsid w:val="00F05E7D"/>
    <w:rsid w:val="00F061B5"/>
    <w:rsid w:val="00F102B1"/>
    <w:rsid w:val="00F109A3"/>
    <w:rsid w:val="00F126EF"/>
    <w:rsid w:val="00F12AED"/>
    <w:rsid w:val="00F14C96"/>
    <w:rsid w:val="00F1783B"/>
    <w:rsid w:val="00F17EC4"/>
    <w:rsid w:val="00F204D5"/>
    <w:rsid w:val="00F20C6B"/>
    <w:rsid w:val="00F21C74"/>
    <w:rsid w:val="00F238B9"/>
    <w:rsid w:val="00F2599C"/>
    <w:rsid w:val="00F274A4"/>
    <w:rsid w:val="00F322C6"/>
    <w:rsid w:val="00F326B5"/>
    <w:rsid w:val="00F35F85"/>
    <w:rsid w:val="00F36D9B"/>
    <w:rsid w:val="00F37BE7"/>
    <w:rsid w:val="00F40CD8"/>
    <w:rsid w:val="00F45034"/>
    <w:rsid w:val="00F452FB"/>
    <w:rsid w:val="00F501E0"/>
    <w:rsid w:val="00F519CE"/>
    <w:rsid w:val="00F523E7"/>
    <w:rsid w:val="00F52939"/>
    <w:rsid w:val="00F53492"/>
    <w:rsid w:val="00F56F90"/>
    <w:rsid w:val="00F60ACB"/>
    <w:rsid w:val="00F61E2A"/>
    <w:rsid w:val="00F62D0F"/>
    <w:rsid w:val="00F63F81"/>
    <w:rsid w:val="00F643EE"/>
    <w:rsid w:val="00F644B2"/>
    <w:rsid w:val="00F64D91"/>
    <w:rsid w:val="00F65DB2"/>
    <w:rsid w:val="00F6631D"/>
    <w:rsid w:val="00F67A47"/>
    <w:rsid w:val="00F7001D"/>
    <w:rsid w:val="00F70E87"/>
    <w:rsid w:val="00F716FC"/>
    <w:rsid w:val="00F74679"/>
    <w:rsid w:val="00F7471B"/>
    <w:rsid w:val="00F75C14"/>
    <w:rsid w:val="00F76BA3"/>
    <w:rsid w:val="00F76BBF"/>
    <w:rsid w:val="00F81B04"/>
    <w:rsid w:val="00F82337"/>
    <w:rsid w:val="00F86F75"/>
    <w:rsid w:val="00F879FE"/>
    <w:rsid w:val="00F90745"/>
    <w:rsid w:val="00F93E7F"/>
    <w:rsid w:val="00F95742"/>
    <w:rsid w:val="00F9648C"/>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58C7"/>
    <w:rsid w:val="00FC09A1"/>
    <w:rsid w:val="00FC3C1E"/>
    <w:rsid w:val="00FC4A88"/>
    <w:rsid w:val="00FC4C4C"/>
    <w:rsid w:val="00FC527E"/>
    <w:rsid w:val="00FC591F"/>
    <w:rsid w:val="00FC5B0D"/>
    <w:rsid w:val="00FC69B3"/>
    <w:rsid w:val="00FD1BDB"/>
    <w:rsid w:val="00FD2AEA"/>
    <w:rsid w:val="00FD51AC"/>
    <w:rsid w:val="00FD7B71"/>
    <w:rsid w:val="00FE225E"/>
    <w:rsid w:val="00FE2748"/>
    <w:rsid w:val="00FE2C29"/>
    <w:rsid w:val="00FE3696"/>
    <w:rsid w:val="00FE4799"/>
    <w:rsid w:val="00FE564F"/>
    <w:rsid w:val="00FE5BD8"/>
    <w:rsid w:val="00FF1ED3"/>
    <w:rsid w:val="00FF3ABF"/>
    <w:rsid w:val="00FF530A"/>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7370"/>
  <w15:docId w15:val="{CE6A259F-8E08-4785-95EA-0762144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768815981">
      <w:bodyDiv w:val="1"/>
      <w:marLeft w:val="0"/>
      <w:marRight w:val="0"/>
      <w:marTop w:val="0"/>
      <w:marBottom w:val="0"/>
      <w:divBdr>
        <w:top w:val="none" w:sz="0" w:space="0" w:color="auto"/>
        <w:left w:val="none" w:sz="0" w:space="0" w:color="auto"/>
        <w:bottom w:val="none" w:sz="0" w:space="0" w:color="auto"/>
        <w:right w:val="none" w:sz="0" w:space="0" w:color="auto"/>
      </w:divBdr>
    </w:div>
    <w:div w:id="864562037">
      <w:bodyDiv w:val="1"/>
      <w:marLeft w:val="0"/>
      <w:marRight w:val="0"/>
      <w:marTop w:val="0"/>
      <w:marBottom w:val="0"/>
      <w:divBdr>
        <w:top w:val="none" w:sz="0" w:space="0" w:color="auto"/>
        <w:left w:val="none" w:sz="0" w:space="0" w:color="auto"/>
        <w:bottom w:val="none" w:sz="0" w:space="0" w:color="auto"/>
        <w:right w:val="none" w:sz="0" w:space="0" w:color="auto"/>
      </w:divBdr>
    </w:div>
    <w:div w:id="996152888">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 w:id="1856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квартал 2020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242</c:v>
                </c:pt>
                <c:pt idx="1">
                  <c:v>101</c:v>
                </c:pt>
                <c:pt idx="2">
                  <c:v>68</c:v>
                </c:pt>
              </c:numCache>
            </c:numRef>
          </c:val>
          <c:extLst>
            <c:ext xmlns:c16="http://schemas.microsoft.com/office/drawing/2014/chart" uri="{C3380CC4-5D6E-409C-BE32-E72D297353CC}">
              <c16:uniqueId val="{00000000-E48F-45A3-8737-D3A40D5966A4}"/>
            </c:ext>
          </c:extLst>
        </c:ser>
        <c:ser>
          <c:idx val="1"/>
          <c:order val="1"/>
          <c:tx>
            <c:strRef>
              <c:f>Лист1!$C$1</c:f>
              <c:strCache>
                <c:ptCount val="1"/>
                <c:pt idx="0">
                  <c:v>1 квартал 2019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250</c:v>
                </c:pt>
                <c:pt idx="1">
                  <c:v>108</c:v>
                </c:pt>
                <c:pt idx="2">
                  <c:v>43</c:v>
                </c:pt>
              </c:numCache>
            </c:numRef>
          </c:val>
          <c:extLst>
            <c:ext xmlns:c16="http://schemas.microsoft.com/office/drawing/2014/chart" uri="{C3380CC4-5D6E-409C-BE32-E72D297353CC}">
              <c16:uniqueId val="{00000001-E48F-45A3-8737-D3A40D5966A4}"/>
            </c:ext>
          </c:extLst>
        </c:ser>
        <c:dLbls>
          <c:showLegendKey val="0"/>
          <c:showVal val="0"/>
          <c:showCatName val="0"/>
          <c:showSerName val="0"/>
          <c:showPercent val="0"/>
          <c:showBubbleSize val="0"/>
        </c:dLbls>
        <c:gapWidth val="150"/>
        <c:shape val="cylinder"/>
        <c:axId val="136435968"/>
        <c:axId val="146857984"/>
        <c:axId val="0"/>
      </c:bar3DChart>
      <c:catAx>
        <c:axId val="136435968"/>
        <c:scaling>
          <c:orientation val="minMax"/>
        </c:scaling>
        <c:delete val="0"/>
        <c:axPos val="b"/>
        <c:numFmt formatCode="General" sourceLinked="0"/>
        <c:majorTickMark val="out"/>
        <c:minorTickMark val="none"/>
        <c:tickLblPos val="nextTo"/>
        <c:crossAx val="146857984"/>
        <c:crosses val="autoZero"/>
        <c:auto val="1"/>
        <c:lblAlgn val="ctr"/>
        <c:lblOffset val="100"/>
        <c:noMultiLvlLbl val="0"/>
      </c:catAx>
      <c:valAx>
        <c:axId val="146857984"/>
        <c:scaling>
          <c:orientation val="minMax"/>
        </c:scaling>
        <c:delete val="0"/>
        <c:axPos val="l"/>
        <c:numFmt formatCode="General" sourceLinked="1"/>
        <c:majorTickMark val="out"/>
        <c:minorTickMark val="none"/>
        <c:tickLblPos val="nextTo"/>
        <c:crossAx val="13643596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DE06-28EF-49A7-A4F5-7D22E493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24605</TotalTime>
  <Pages>24</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367</cp:revision>
  <cp:lastPrinted>2020-06-15T01:28:00Z</cp:lastPrinted>
  <dcterms:created xsi:type="dcterms:W3CDTF">2008-10-14T22:29:00Z</dcterms:created>
  <dcterms:modified xsi:type="dcterms:W3CDTF">2020-06-15T01:29:00Z</dcterms:modified>
</cp:coreProperties>
</file>