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DF" w:rsidRPr="00DC7308" w:rsidRDefault="003A67DF" w:rsidP="00DC73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7308">
        <w:rPr>
          <w:rFonts w:ascii="Times New Roman" w:hAnsi="Times New Roman"/>
          <w:b/>
          <w:sz w:val="24"/>
          <w:szCs w:val="24"/>
        </w:rPr>
        <w:t>ПОСТАНОВЛЕНИЕ №</w:t>
      </w:r>
      <w:r w:rsidR="00132251" w:rsidRPr="00DC7308">
        <w:rPr>
          <w:rFonts w:ascii="Times New Roman" w:hAnsi="Times New Roman"/>
          <w:b/>
          <w:sz w:val="24"/>
          <w:szCs w:val="24"/>
        </w:rPr>
        <w:t xml:space="preserve"> </w:t>
      </w:r>
      <w:r w:rsidR="00DC7308" w:rsidRPr="00DC7308">
        <w:rPr>
          <w:rFonts w:ascii="Times New Roman" w:hAnsi="Times New Roman"/>
          <w:b/>
          <w:sz w:val="24"/>
          <w:szCs w:val="24"/>
        </w:rPr>
        <w:t>3</w:t>
      </w:r>
      <w:r w:rsidRPr="00DC7308">
        <w:rPr>
          <w:rFonts w:ascii="Times New Roman" w:hAnsi="Times New Roman"/>
          <w:b/>
          <w:sz w:val="24"/>
          <w:szCs w:val="24"/>
        </w:rPr>
        <w:t>/1</w:t>
      </w:r>
      <w:r w:rsidR="00E07C51" w:rsidRPr="00DC7308">
        <w:rPr>
          <w:rFonts w:ascii="Times New Roman" w:hAnsi="Times New Roman"/>
          <w:b/>
          <w:sz w:val="24"/>
          <w:szCs w:val="24"/>
        </w:rPr>
        <w:t>7</w:t>
      </w:r>
    </w:p>
    <w:p w:rsidR="003A67DF" w:rsidRPr="00600A85" w:rsidRDefault="003A67DF" w:rsidP="002F6E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0A85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</w:t>
      </w:r>
    </w:p>
    <w:p w:rsidR="003A67DF" w:rsidRPr="00600A85" w:rsidRDefault="003A67DF" w:rsidP="002F6E9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0A85">
        <w:rPr>
          <w:rFonts w:ascii="Times New Roman" w:hAnsi="Times New Roman"/>
          <w:sz w:val="24"/>
          <w:szCs w:val="24"/>
        </w:rPr>
        <w:t>Усть</w:t>
      </w:r>
      <w:proofErr w:type="spellEnd"/>
      <w:r w:rsidRPr="00600A85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</w:p>
    <w:p w:rsidR="00493514" w:rsidRPr="00AB0B53" w:rsidRDefault="00493514" w:rsidP="00493514">
      <w:pPr>
        <w:pStyle w:val="a3"/>
        <w:rPr>
          <w:rFonts w:ascii="Times New Roman" w:hAnsi="Times New Roman"/>
          <w:sz w:val="10"/>
          <w:szCs w:val="24"/>
        </w:rPr>
      </w:pPr>
    </w:p>
    <w:p w:rsidR="00DC7308" w:rsidRDefault="00DC7308" w:rsidP="00DC7308">
      <w:pPr>
        <w:pStyle w:val="a3"/>
        <w:rPr>
          <w:rFonts w:ascii="Times New Roman" w:hAnsi="Times New Roman"/>
          <w:sz w:val="24"/>
          <w:szCs w:val="24"/>
        </w:rPr>
      </w:pPr>
      <w:r w:rsidRPr="007A3C2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19</w:t>
      </w:r>
      <w:r w:rsidRPr="007A3C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7A3C2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A3C29">
        <w:rPr>
          <w:rFonts w:ascii="Times New Roman" w:hAnsi="Times New Roman"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A3C29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Усть-Большерецк</w:t>
      </w:r>
    </w:p>
    <w:p w:rsidR="00DC7308" w:rsidRDefault="00DC7308" w:rsidP="00DC73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Ул. Октябрьская, д. 14</w:t>
      </w:r>
    </w:p>
    <w:p w:rsidR="00DC7308" w:rsidRPr="00DE3B1E" w:rsidRDefault="00DC7308" w:rsidP="00DC7308">
      <w:pPr>
        <w:pStyle w:val="a3"/>
        <w:rPr>
          <w:rFonts w:ascii="Times New Roman" w:hAnsi="Times New Roman"/>
          <w:sz w:val="2"/>
          <w:szCs w:val="24"/>
        </w:rPr>
      </w:pPr>
    </w:p>
    <w:p w:rsidR="00DC7308" w:rsidRPr="007A3C29" w:rsidRDefault="00DC7308" w:rsidP="00DC73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A3C29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 w:rsidRPr="007A3C29">
        <w:rPr>
          <w:rFonts w:ascii="Times New Roman" w:hAnsi="Times New Roman"/>
          <w:sz w:val="24"/>
          <w:szCs w:val="24"/>
        </w:rPr>
        <w:t>Усть</w:t>
      </w:r>
      <w:proofErr w:type="spellEnd"/>
      <w:r w:rsidRPr="007A3C29">
        <w:rPr>
          <w:rFonts w:ascii="Times New Roman" w:hAnsi="Times New Roman"/>
          <w:sz w:val="24"/>
          <w:szCs w:val="24"/>
        </w:rPr>
        <w:t>-Большерецкого муниципального района (далее Комиссия) в составе:</w:t>
      </w:r>
    </w:p>
    <w:p w:rsidR="00DC7308" w:rsidRDefault="00DC7308" w:rsidP="00DC7308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>: Н.В. Козьмина</w:t>
      </w:r>
    </w:p>
    <w:p w:rsidR="00DC7308" w:rsidRDefault="00DC7308" w:rsidP="00DC7308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секретарь</w:t>
      </w:r>
      <w:r>
        <w:rPr>
          <w:rFonts w:ascii="Times New Roman" w:hAnsi="Times New Roman"/>
          <w:sz w:val="24"/>
          <w:szCs w:val="24"/>
        </w:rPr>
        <w:t>: О.И. Паршева (ведёт протокол)</w:t>
      </w:r>
    </w:p>
    <w:p w:rsidR="00DC7308" w:rsidRDefault="00DC7308" w:rsidP="00DC73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9C5">
        <w:rPr>
          <w:rFonts w:ascii="Times New Roman" w:hAnsi="Times New Roman"/>
          <w:b/>
          <w:sz w:val="24"/>
          <w:szCs w:val="24"/>
        </w:rPr>
        <w:t>Члены комиссии</w:t>
      </w:r>
      <w:r w:rsidRPr="006379C5">
        <w:rPr>
          <w:rFonts w:ascii="Times New Roman" w:hAnsi="Times New Roman"/>
          <w:sz w:val="24"/>
          <w:szCs w:val="24"/>
        </w:rPr>
        <w:t xml:space="preserve">: </w:t>
      </w:r>
    </w:p>
    <w:p w:rsidR="00DC7308" w:rsidRPr="003D3BA4" w:rsidRDefault="00DC7308" w:rsidP="00DC73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3BA4">
        <w:rPr>
          <w:rFonts w:ascii="Times New Roman" w:hAnsi="Times New Roman"/>
          <w:sz w:val="24"/>
          <w:szCs w:val="24"/>
        </w:rPr>
        <w:t xml:space="preserve">Присутствуют: М.А. Жидкова, М.Н. </w:t>
      </w:r>
      <w:proofErr w:type="spellStart"/>
      <w:r w:rsidRPr="003D3BA4">
        <w:rPr>
          <w:rFonts w:ascii="Times New Roman" w:hAnsi="Times New Roman"/>
          <w:sz w:val="24"/>
          <w:szCs w:val="24"/>
        </w:rPr>
        <w:t>Дюдина</w:t>
      </w:r>
      <w:proofErr w:type="spellEnd"/>
      <w:r w:rsidRPr="003D3BA4">
        <w:rPr>
          <w:rFonts w:ascii="Times New Roman" w:hAnsi="Times New Roman"/>
          <w:sz w:val="24"/>
          <w:szCs w:val="24"/>
        </w:rPr>
        <w:t xml:space="preserve">, А.С. Кожемяка, О.А. Лунева, Ю.А. Щербакова, О.А. </w:t>
      </w:r>
      <w:proofErr w:type="spellStart"/>
      <w:r w:rsidRPr="003D3BA4">
        <w:rPr>
          <w:rFonts w:ascii="Times New Roman" w:hAnsi="Times New Roman"/>
          <w:sz w:val="24"/>
          <w:szCs w:val="24"/>
        </w:rPr>
        <w:t>Дударев</w:t>
      </w:r>
      <w:proofErr w:type="spellEnd"/>
      <w:r w:rsidRPr="003D3BA4">
        <w:rPr>
          <w:rFonts w:ascii="Times New Roman" w:hAnsi="Times New Roman"/>
          <w:sz w:val="24"/>
          <w:szCs w:val="24"/>
        </w:rPr>
        <w:t xml:space="preserve">, Д.В. </w:t>
      </w:r>
      <w:proofErr w:type="spellStart"/>
      <w:r w:rsidRPr="003D3BA4">
        <w:rPr>
          <w:rFonts w:ascii="Times New Roman" w:hAnsi="Times New Roman"/>
          <w:sz w:val="24"/>
          <w:szCs w:val="24"/>
        </w:rPr>
        <w:t>Паршев</w:t>
      </w:r>
      <w:proofErr w:type="spellEnd"/>
      <w:r w:rsidRPr="003D3BA4">
        <w:rPr>
          <w:rFonts w:ascii="Times New Roman" w:hAnsi="Times New Roman"/>
          <w:sz w:val="24"/>
          <w:szCs w:val="24"/>
        </w:rPr>
        <w:t>,  В.К. Жидкова, С.А. Никитина, Басангова А.Н.</w:t>
      </w:r>
    </w:p>
    <w:p w:rsidR="00DC7308" w:rsidRPr="003D3BA4" w:rsidRDefault="00DC7308" w:rsidP="00DC73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3BA4">
        <w:rPr>
          <w:rFonts w:ascii="Times New Roman" w:hAnsi="Times New Roman"/>
          <w:sz w:val="24"/>
          <w:szCs w:val="24"/>
        </w:rPr>
        <w:t xml:space="preserve">Отсутствуют: В.А. Сорокина, О.Н. Перепелица, О.В. </w:t>
      </w:r>
      <w:proofErr w:type="spellStart"/>
      <w:r w:rsidRPr="003D3BA4">
        <w:rPr>
          <w:rFonts w:ascii="Times New Roman" w:hAnsi="Times New Roman"/>
          <w:sz w:val="24"/>
          <w:szCs w:val="24"/>
        </w:rPr>
        <w:t>Ерошевская</w:t>
      </w:r>
      <w:proofErr w:type="spellEnd"/>
      <w:r w:rsidRPr="003D3BA4">
        <w:rPr>
          <w:rFonts w:ascii="Times New Roman" w:hAnsi="Times New Roman"/>
          <w:sz w:val="24"/>
          <w:szCs w:val="24"/>
        </w:rPr>
        <w:t xml:space="preserve">, И.И. Васильева, А.Н. </w:t>
      </w:r>
      <w:proofErr w:type="spellStart"/>
      <w:r w:rsidRPr="003D3BA4">
        <w:rPr>
          <w:rFonts w:ascii="Times New Roman" w:hAnsi="Times New Roman"/>
          <w:sz w:val="24"/>
          <w:szCs w:val="24"/>
        </w:rPr>
        <w:t>Ращектаев</w:t>
      </w:r>
      <w:proofErr w:type="spellEnd"/>
      <w:r w:rsidRPr="003D3BA4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3D3BA4">
        <w:rPr>
          <w:rFonts w:ascii="Times New Roman" w:hAnsi="Times New Roman"/>
          <w:sz w:val="24"/>
          <w:szCs w:val="24"/>
        </w:rPr>
        <w:t>Гутенева</w:t>
      </w:r>
      <w:proofErr w:type="spellEnd"/>
      <w:r w:rsidRPr="003D3BA4">
        <w:rPr>
          <w:rFonts w:ascii="Times New Roman" w:hAnsi="Times New Roman"/>
          <w:sz w:val="24"/>
          <w:szCs w:val="24"/>
        </w:rPr>
        <w:t>,</w:t>
      </w:r>
    </w:p>
    <w:p w:rsidR="00DC7308" w:rsidRPr="006379C5" w:rsidRDefault="00DC7308" w:rsidP="00DC730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379C5">
        <w:rPr>
          <w:rFonts w:ascii="Times New Roman" w:hAnsi="Times New Roman"/>
          <w:b/>
          <w:sz w:val="24"/>
          <w:szCs w:val="24"/>
        </w:rPr>
        <w:t xml:space="preserve">При участии: </w:t>
      </w:r>
      <w:r w:rsidRPr="006379C5">
        <w:rPr>
          <w:rFonts w:ascii="Times New Roman" w:hAnsi="Times New Roman"/>
          <w:sz w:val="24"/>
          <w:szCs w:val="24"/>
        </w:rPr>
        <w:t xml:space="preserve">помощника прокурора А.В. </w:t>
      </w:r>
      <w:proofErr w:type="spellStart"/>
      <w:r w:rsidRPr="006379C5">
        <w:rPr>
          <w:rFonts w:ascii="Times New Roman" w:hAnsi="Times New Roman"/>
          <w:sz w:val="24"/>
          <w:szCs w:val="24"/>
        </w:rPr>
        <w:t>Каржавиной</w:t>
      </w:r>
      <w:proofErr w:type="spellEnd"/>
      <w:r>
        <w:rPr>
          <w:rFonts w:ascii="Times New Roman" w:hAnsi="Times New Roman"/>
          <w:sz w:val="24"/>
          <w:szCs w:val="24"/>
        </w:rPr>
        <w:t>, инспектора ИАЗ (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ИПДН) </w:t>
      </w:r>
      <w:proofErr w:type="spellStart"/>
      <w:r w:rsidRPr="00A53FB5">
        <w:rPr>
          <w:rFonts w:ascii="Times New Roman" w:hAnsi="Times New Roman"/>
          <w:sz w:val="24"/>
          <w:szCs w:val="24"/>
        </w:rPr>
        <w:t>Усть</w:t>
      </w:r>
      <w:proofErr w:type="spellEnd"/>
      <w:r w:rsidRPr="00A53FB5">
        <w:rPr>
          <w:rFonts w:ascii="Times New Roman" w:hAnsi="Times New Roman"/>
          <w:sz w:val="24"/>
          <w:szCs w:val="24"/>
        </w:rPr>
        <w:t xml:space="preserve">-Большерецкого МО МВД России </w:t>
      </w:r>
      <w:r>
        <w:rPr>
          <w:rFonts w:ascii="Times New Roman" w:hAnsi="Times New Roman"/>
          <w:sz w:val="24"/>
          <w:szCs w:val="24"/>
        </w:rPr>
        <w:t xml:space="preserve">старшего лейтенанта </w:t>
      </w:r>
      <w:r w:rsidRPr="00A53FB5">
        <w:rPr>
          <w:rFonts w:ascii="Times New Roman" w:hAnsi="Times New Roman"/>
          <w:sz w:val="24"/>
          <w:szCs w:val="24"/>
        </w:rPr>
        <w:t xml:space="preserve">полиции </w:t>
      </w:r>
      <w:r>
        <w:rPr>
          <w:rFonts w:ascii="Times New Roman" w:hAnsi="Times New Roman"/>
          <w:sz w:val="24"/>
          <w:szCs w:val="24"/>
        </w:rPr>
        <w:t>Морозовой М.</w:t>
      </w:r>
      <w:r w:rsidRPr="00A53FB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руководителя управления культуры молодёжи и спорта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Вахрина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:rsidR="00E264D6" w:rsidRDefault="00E07C51" w:rsidP="005A3D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F75B58">
        <w:rPr>
          <w:rFonts w:ascii="Times New Roman" w:hAnsi="Times New Roman"/>
          <w:sz w:val="24"/>
          <w:szCs w:val="24"/>
        </w:rPr>
        <w:t xml:space="preserve"> целях</w:t>
      </w:r>
      <w:r w:rsidR="00DC7308">
        <w:rPr>
          <w:rFonts w:ascii="Times New Roman" w:hAnsi="Times New Roman"/>
          <w:sz w:val="24"/>
          <w:szCs w:val="24"/>
        </w:rPr>
        <w:t xml:space="preserve"> повышения</w:t>
      </w:r>
      <w:bookmarkStart w:id="0" w:name="_GoBack"/>
      <w:bookmarkEnd w:id="0"/>
      <w:r w:rsidR="00F75B58">
        <w:rPr>
          <w:rFonts w:ascii="Times New Roman" w:hAnsi="Times New Roman"/>
          <w:sz w:val="24"/>
          <w:szCs w:val="24"/>
        </w:rPr>
        <w:t xml:space="preserve"> эффективности и результативности проведения индивидуальной профилактической работы с </w:t>
      </w:r>
      <w:r>
        <w:rPr>
          <w:rFonts w:ascii="Times New Roman" w:hAnsi="Times New Roman"/>
          <w:sz w:val="24"/>
          <w:szCs w:val="24"/>
        </w:rPr>
        <w:t>семьями, находящимися в СОП</w:t>
      </w:r>
      <w:r w:rsidR="00F75B58">
        <w:rPr>
          <w:rFonts w:ascii="Times New Roman" w:hAnsi="Times New Roman"/>
          <w:sz w:val="24"/>
          <w:szCs w:val="24"/>
        </w:rPr>
        <w:t xml:space="preserve">, </w:t>
      </w:r>
      <w:r w:rsidRPr="00A5028A">
        <w:rPr>
          <w:rFonts w:ascii="Times New Roman" w:hAnsi="Times New Roman"/>
          <w:sz w:val="24"/>
          <w:szCs w:val="24"/>
        </w:rPr>
        <w:t xml:space="preserve">руководствуясь ст. 5, 6, 11 ФЗ №120 «Об основах системы профилактики безнадзорности и правонарушений несовершеннолетних», на основании ч. 3 ст. 2.1, ч. 13 ст. 2.2 Положения о Комиссии по делам несовершеннолетних и защите их прав муниципальных районов и городских округов в Камчатском крае, утвержденного </w:t>
      </w:r>
      <w:hyperlink w:anchor="sub_0" w:history="1">
        <w:r w:rsidRPr="00A5028A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A50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28A">
        <w:rPr>
          <w:rFonts w:ascii="Times New Roman" w:hAnsi="Times New Roman"/>
          <w:sz w:val="24"/>
          <w:szCs w:val="24"/>
        </w:rPr>
        <w:t>Правительства</w:t>
      </w:r>
      <w:proofErr w:type="gramEnd"/>
      <w:r w:rsidRPr="00A5028A">
        <w:rPr>
          <w:rFonts w:ascii="Times New Roman" w:hAnsi="Times New Roman"/>
          <w:sz w:val="24"/>
          <w:szCs w:val="24"/>
        </w:rPr>
        <w:t xml:space="preserve"> Камчатского края от 20 ноября 2014 г. N 486-П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908AE" w:rsidRPr="00491728" w:rsidRDefault="005908AE" w:rsidP="005A3D7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67DF" w:rsidRDefault="003A67DF" w:rsidP="002F6E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00A85">
        <w:rPr>
          <w:rFonts w:ascii="Times New Roman" w:hAnsi="Times New Roman"/>
          <w:b/>
          <w:sz w:val="24"/>
          <w:szCs w:val="24"/>
        </w:rPr>
        <w:t>ПОСТАНОВИЛА:</w:t>
      </w:r>
    </w:p>
    <w:p w:rsidR="005A3D71" w:rsidRPr="00600A85" w:rsidRDefault="005A3D71" w:rsidP="002F6E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908AE" w:rsidRDefault="00DC7308" w:rsidP="00E07C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E07C51">
        <w:rPr>
          <w:rFonts w:ascii="Times New Roman" w:hAnsi="Times New Roman"/>
          <w:sz w:val="24"/>
          <w:szCs w:val="24"/>
        </w:rPr>
        <w:t>Р</w:t>
      </w:r>
      <w:r w:rsidR="00E07C51" w:rsidRPr="00E07C51">
        <w:rPr>
          <w:rFonts w:ascii="Times New Roman" w:hAnsi="Times New Roman"/>
          <w:sz w:val="24"/>
          <w:szCs w:val="24"/>
        </w:rPr>
        <w:t xml:space="preserve">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</w:t>
      </w:r>
      <w:proofErr w:type="spellStart"/>
      <w:r w:rsidR="00E07C51">
        <w:rPr>
          <w:rFonts w:ascii="Times New Roman" w:hAnsi="Times New Roman"/>
          <w:sz w:val="24"/>
          <w:szCs w:val="24"/>
        </w:rPr>
        <w:t>Усть</w:t>
      </w:r>
      <w:proofErr w:type="spellEnd"/>
      <w:r w:rsidR="00E07C51">
        <w:rPr>
          <w:rFonts w:ascii="Times New Roman" w:hAnsi="Times New Roman"/>
          <w:sz w:val="24"/>
          <w:szCs w:val="24"/>
        </w:rPr>
        <w:t xml:space="preserve">-Большерецкого </w:t>
      </w:r>
      <w:r w:rsidR="00E07C51" w:rsidRPr="00E07C51">
        <w:rPr>
          <w:rFonts w:ascii="Times New Roman" w:hAnsi="Times New Roman"/>
          <w:sz w:val="24"/>
          <w:szCs w:val="24"/>
        </w:rPr>
        <w:t xml:space="preserve">муниципального </w:t>
      </w:r>
      <w:r w:rsidR="00E07C51">
        <w:rPr>
          <w:rFonts w:ascii="Times New Roman" w:hAnsi="Times New Roman"/>
          <w:sz w:val="24"/>
          <w:szCs w:val="24"/>
        </w:rPr>
        <w:t>района</w:t>
      </w:r>
      <w:r w:rsidR="005908AE">
        <w:rPr>
          <w:rFonts w:ascii="Times New Roman" w:hAnsi="Times New Roman"/>
          <w:sz w:val="24"/>
          <w:szCs w:val="24"/>
        </w:rPr>
        <w:t>.</w:t>
      </w:r>
    </w:p>
    <w:p w:rsidR="00DC7308" w:rsidRDefault="00DC7308" w:rsidP="00E07C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Разметить настоящий Регламент, за исключением приложения №7, на странице Комиссии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района.</w:t>
      </w:r>
    </w:p>
    <w:p w:rsidR="00DC7308" w:rsidRDefault="00DC7308" w:rsidP="00E07C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Поручить определённым Регламентом субъектам межведомственного взаимодействия: 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>-Большерецкий МО МВД России;</w:t>
      </w:r>
    </w:p>
    <w:p w:rsid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>ГБУЗ КК «Усть-Большерецкая ЦРБ», включая отделения в поселениях: п. Октябрьский, с. Кавалерское, с. Апача;</w:t>
      </w:r>
      <w:proofErr w:type="gramEnd"/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7308">
        <w:rPr>
          <w:rFonts w:ascii="Times New Roman" w:hAnsi="Times New Roman"/>
          <w:sz w:val="24"/>
          <w:szCs w:val="24"/>
        </w:rPr>
        <w:t xml:space="preserve"> ГБУЗ КК «</w:t>
      </w:r>
      <w:proofErr w:type="spellStart"/>
      <w:r w:rsidRPr="00DC7308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DC7308">
        <w:rPr>
          <w:rFonts w:ascii="Times New Roman" w:hAnsi="Times New Roman"/>
          <w:sz w:val="24"/>
          <w:szCs w:val="24"/>
        </w:rPr>
        <w:t xml:space="preserve"> районная больница»;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>-Большерецкого муниципального района и подведомственные ему образовательные организации;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отдел воспитания и дополнительного образования детей, опеки и попечительства над несовершеннолетними управления образования Администрации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>-Большерецкого муниципального района;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управление культуры, молодёжи и спорта Администрации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 xml:space="preserve">-Большерецкого муниципального района и подведомственные ему учреждения культуры, молодёжи и спорта; 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отдел социальной поддержки населения Администрации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 xml:space="preserve">-Большерецкого муниципального района; 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КГКУ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>-Большерецкий центр занятости населения;</w:t>
      </w:r>
    </w:p>
    <w:p w:rsidR="00DC7308" w:rsidRP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7308">
        <w:rPr>
          <w:rFonts w:ascii="Times New Roman" w:hAnsi="Times New Roman"/>
          <w:sz w:val="24"/>
          <w:szCs w:val="24"/>
        </w:rPr>
        <w:t xml:space="preserve">КГКАУ </w:t>
      </w:r>
      <w:proofErr w:type="spellStart"/>
      <w:r w:rsidRPr="00DC7308">
        <w:rPr>
          <w:rFonts w:ascii="Times New Roman" w:hAnsi="Times New Roman"/>
          <w:sz w:val="24"/>
          <w:szCs w:val="24"/>
        </w:rPr>
        <w:t>Усть</w:t>
      </w:r>
      <w:proofErr w:type="spellEnd"/>
      <w:r w:rsidRPr="00DC7308">
        <w:rPr>
          <w:rFonts w:ascii="Times New Roman" w:hAnsi="Times New Roman"/>
          <w:sz w:val="24"/>
          <w:szCs w:val="24"/>
        </w:rPr>
        <w:t>-Большерецкий центр социального обслуживания населения;</w:t>
      </w:r>
    </w:p>
    <w:p w:rsid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направить в адрес комиссии предложения по включению в с</w:t>
      </w:r>
      <w:r w:rsidRPr="00DC7308">
        <w:rPr>
          <w:rFonts w:ascii="Times New Roman" w:hAnsi="Times New Roman"/>
          <w:sz w:val="24"/>
          <w:szCs w:val="24"/>
        </w:rPr>
        <w:t>остав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</w:rPr>
        <w:t xml:space="preserve"> представителей их организаций и учреждений, а также подведомственных им учреждений (для управления образования, управления культуры молодёжи и спорта) с указанием занимаемых должностей и контактных данных.</w:t>
      </w:r>
      <w:proofErr w:type="gramEnd"/>
    </w:p>
    <w:p w:rsidR="00DC7308" w:rsidRDefault="00DC7308" w:rsidP="00DC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Поручить управлению образования, управлению культуры, молодёжи и спорта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довести настоящий регламент до подведомственных учреждений.</w:t>
      </w:r>
    </w:p>
    <w:p w:rsidR="00DC7308" w:rsidRDefault="00DC7308" w:rsidP="00E07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308" w:rsidRPr="008E2CF6" w:rsidRDefault="00DC7308" w:rsidP="00DC7308">
      <w:pPr>
        <w:spacing w:after="0" w:line="228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8E2CF6">
        <w:rPr>
          <w:rFonts w:ascii="Times New Roman" w:eastAsia="Times New Roman" w:hAnsi="Times New Roman"/>
          <w:szCs w:val="24"/>
          <w:lang w:eastAsia="ru-RU"/>
        </w:rPr>
        <w:t>Копию настоящего постановления направить</w:t>
      </w:r>
      <w:r>
        <w:rPr>
          <w:rFonts w:ascii="Times New Roman" w:eastAsia="Times New Roman" w:hAnsi="Times New Roman"/>
          <w:szCs w:val="24"/>
          <w:lang w:eastAsia="ru-RU"/>
        </w:rPr>
        <w:t>:</w:t>
      </w:r>
      <w:r w:rsidRPr="008E2CF6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в </w:t>
      </w:r>
      <w:proofErr w:type="spellStart"/>
      <w:r w:rsidRPr="008E2CF6">
        <w:rPr>
          <w:rFonts w:ascii="Times New Roman" w:eastAsia="Times New Roman" w:hAnsi="Times New Roman"/>
          <w:szCs w:val="24"/>
          <w:lang w:eastAsia="ru-RU"/>
        </w:rPr>
        <w:t>Усть</w:t>
      </w:r>
      <w:proofErr w:type="spellEnd"/>
      <w:r w:rsidRPr="008E2CF6">
        <w:rPr>
          <w:rFonts w:ascii="Times New Roman" w:eastAsia="Times New Roman" w:hAnsi="Times New Roman"/>
          <w:szCs w:val="24"/>
          <w:lang w:eastAsia="ru-RU"/>
        </w:rPr>
        <w:t>-Большерецк</w:t>
      </w:r>
      <w:r>
        <w:rPr>
          <w:rFonts w:ascii="Times New Roman" w:eastAsia="Times New Roman" w:hAnsi="Times New Roman"/>
          <w:szCs w:val="24"/>
          <w:lang w:eastAsia="ru-RU"/>
        </w:rPr>
        <w:t>ий</w:t>
      </w:r>
      <w:r w:rsidRPr="008E2CF6">
        <w:rPr>
          <w:rFonts w:ascii="Times New Roman" w:eastAsia="Times New Roman" w:hAnsi="Times New Roman"/>
          <w:szCs w:val="24"/>
          <w:lang w:eastAsia="ru-RU"/>
        </w:rPr>
        <w:t xml:space="preserve"> МО МВД России; КГАУ УБЦСОН; КГКУ Центр занятости </w:t>
      </w:r>
      <w:proofErr w:type="spellStart"/>
      <w:r w:rsidRPr="008E2CF6">
        <w:rPr>
          <w:rFonts w:ascii="Times New Roman" w:eastAsia="Times New Roman" w:hAnsi="Times New Roman"/>
          <w:szCs w:val="24"/>
          <w:lang w:eastAsia="ru-RU"/>
        </w:rPr>
        <w:t>Усть</w:t>
      </w:r>
      <w:proofErr w:type="spellEnd"/>
      <w:r w:rsidRPr="008E2CF6">
        <w:rPr>
          <w:rFonts w:ascii="Times New Roman" w:eastAsia="Times New Roman" w:hAnsi="Times New Roman"/>
          <w:szCs w:val="24"/>
          <w:lang w:eastAsia="ru-RU"/>
        </w:rPr>
        <w:t>-Большерецкого муниципального района; отдел социальной поддержки населения</w:t>
      </w:r>
      <w:r>
        <w:rPr>
          <w:rFonts w:ascii="Times New Roman" w:eastAsia="Times New Roman" w:hAnsi="Times New Roman"/>
          <w:szCs w:val="24"/>
          <w:lang w:eastAsia="ru-RU"/>
        </w:rPr>
        <w:t>,</w:t>
      </w:r>
      <w:r w:rsidRPr="008E2CF6">
        <w:rPr>
          <w:rFonts w:ascii="Times New Roman" w:eastAsia="Times New Roman" w:hAnsi="Times New Roman"/>
          <w:szCs w:val="24"/>
          <w:lang w:eastAsia="ru-RU"/>
        </w:rPr>
        <w:t xml:space="preserve"> управление образования, </w:t>
      </w:r>
      <w:r w:rsidRPr="00DC7308">
        <w:rPr>
          <w:rFonts w:ascii="Times New Roman" w:eastAsia="Times New Roman" w:hAnsi="Times New Roman"/>
          <w:szCs w:val="24"/>
          <w:lang w:eastAsia="ru-RU"/>
        </w:rPr>
        <w:t>отдел воспитания и дополнительного образования детей, опеки и попечительства над несовершеннолетними управления образования</w:t>
      </w:r>
      <w:r w:rsidRPr="00DC7308">
        <w:rPr>
          <w:rFonts w:ascii="Times New Roman" w:eastAsia="Times New Roman" w:hAnsi="Times New Roman"/>
          <w:szCs w:val="24"/>
          <w:lang w:eastAsia="ru-RU"/>
        </w:rPr>
        <w:t>,</w:t>
      </w:r>
      <w:r w:rsidRPr="00DC7308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E2CF6">
        <w:rPr>
          <w:rFonts w:ascii="Times New Roman" w:eastAsia="Times New Roman" w:hAnsi="Times New Roman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Cs w:val="24"/>
          <w:lang w:eastAsia="ru-RU"/>
        </w:rPr>
        <w:t>е</w:t>
      </w:r>
      <w:r w:rsidRPr="008E2CF6">
        <w:rPr>
          <w:rFonts w:ascii="Times New Roman" w:eastAsia="Times New Roman" w:hAnsi="Times New Roman"/>
          <w:szCs w:val="24"/>
          <w:lang w:eastAsia="ru-RU"/>
        </w:rPr>
        <w:t xml:space="preserve"> культуры, молодёжи и спорта Администрации </w:t>
      </w:r>
      <w:proofErr w:type="spellStart"/>
      <w:r w:rsidRPr="008E2CF6">
        <w:rPr>
          <w:rFonts w:ascii="Times New Roman" w:eastAsia="Times New Roman" w:hAnsi="Times New Roman"/>
          <w:szCs w:val="24"/>
          <w:lang w:eastAsia="ru-RU"/>
        </w:rPr>
        <w:t>Усть</w:t>
      </w:r>
      <w:proofErr w:type="spellEnd"/>
      <w:r w:rsidRPr="008E2CF6">
        <w:rPr>
          <w:rFonts w:ascii="Times New Roman" w:eastAsia="Times New Roman" w:hAnsi="Times New Roman"/>
          <w:szCs w:val="24"/>
          <w:lang w:eastAsia="ru-RU"/>
        </w:rPr>
        <w:t>-Большерецкого муниципального района;</w:t>
      </w:r>
      <w:r>
        <w:rPr>
          <w:rFonts w:ascii="Times New Roman" w:eastAsia="Times New Roman" w:hAnsi="Times New Roman"/>
          <w:szCs w:val="24"/>
          <w:lang w:eastAsia="ru-RU"/>
        </w:rPr>
        <w:t xml:space="preserve"> ГБУЗ КК «Усть-Большерецкая районная больница»;</w:t>
      </w:r>
      <w:r w:rsidRPr="008E2CF6">
        <w:rPr>
          <w:rFonts w:ascii="Times New Roman" w:eastAsia="Times New Roman" w:hAnsi="Times New Roman"/>
          <w:szCs w:val="24"/>
          <w:lang w:eastAsia="ru-RU"/>
        </w:rPr>
        <w:t xml:space="preserve"> ГБУЗ КК «</w:t>
      </w:r>
      <w:proofErr w:type="spellStart"/>
      <w:r w:rsidRPr="008E2CF6">
        <w:rPr>
          <w:rFonts w:ascii="Times New Roman" w:eastAsia="Times New Roman" w:hAnsi="Times New Roman"/>
          <w:szCs w:val="24"/>
          <w:lang w:eastAsia="ru-RU"/>
        </w:rPr>
        <w:t>Озерновская</w:t>
      </w:r>
      <w:proofErr w:type="spellEnd"/>
      <w:r w:rsidRPr="008E2CF6">
        <w:rPr>
          <w:rFonts w:ascii="Times New Roman" w:eastAsia="Times New Roman" w:hAnsi="Times New Roman"/>
          <w:szCs w:val="24"/>
          <w:lang w:eastAsia="ru-RU"/>
        </w:rPr>
        <w:t xml:space="preserve"> районная больница»; для сведения: в прокуратуру </w:t>
      </w:r>
      <w:proofErr w:type="spellStart"/>
      <w:r w:rsidRPr="008E2CF6">
        <w:rPr>
          <w:rFonts w:ascii="Times New Roman" w:eastAsia="Times New Roman" w:hAnsi="Times New Roman"/>
          <w:szCs w:val="24"/>
          <w:lang w:eastAsia="ru-RU"/>
        </w:rPr>
        <w:t>Усть</w:t>
      </w:r>
      <w:proofErr w:type="spellEnd"/>
      <w:r w:rsidRPr="008E2CF6">
        <w:rPr>
          <w:rFonts w:ascii="Times New Roman" w:eastAsia="Times New Roman" w:hAnsi="Times New Roman"/>
          <w:szCs w:val="24"/>
          <w:lang w:eastAsia="ru-RU"/>
        </w:rPr>
        <w:t>-Большерецкого района.</w:t>
      </w:r>
    </w:p>
    <w:p w:rsidR="00E07C51" w:rsidRDefault="00E07C51" w:rsidP="00E07C51">
      <w:pPr>
        <w:tabs>
          <w:tab w:val="left" w:pos="6211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C51" w:rsidRDefault="00E07C51" w:rsidP="00E07C51">
      <w:pPr>
        <w:tabs>
          <w:tab w:val="left" w:pos="6211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C51" w:rsidRPr="00A5028A" w:rsidRDefault="00E07C51" w:rsidP="00E07C51">
      <w:pPr>
        <w:tabs>
          <w:tab w:val="left" w:pos="6211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C51" w:rsidRPr="00EA0E02" w:rsidRDefault="00DC7308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П</w:t>
      </w:r>
      <w:r w:rsidR="00E07C51" w:rsidRPr="00EA0E0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07C51" w:rsidRPr="00EA0E02">
        <w:rPr>
          <w:rFonts w:ascii="Times New Roman" w:hAnsi="Times New Roman"/>
          <w:sz w:val="24"/>
          <w:szCs w:val="24"/>
        </w:rPr>
        <w:t>комиссии по делам</w:t>
      </w: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несовершеннолетних и защите их прав</w:t>
      </w: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02">
        <w:rPr>
          <w:rFonts w:ascii="Times New Roman" w:hAnsi="Times New Roman"/>
          <w:sz w:val="24"/>
          <w:szCs w:val="24"/>
        </w:rPr>
        <w:t>Усть</w:t>
      </w:r>
      <w:proofErr w:type="spellEnd"/>
      <w:r w:rsidRPr="00EA0E02">
        <w:rPr>
          <w:rFonts w:ascii="Times New Roman" w:hAnsi="Times New Roman"/>
          <w:sz w:val="24"/>
          <w:szCs w:val="24"/>
        </w:rPr>
        <w:t xml:space="preserve">-Большерецкого МР                                                                            </w:t>
      </w:r>
      <w:r w:rsidR="00DC7308">
        <w:rPr>
          <w:rFonts w:ascii="Times New Roman" w:hAnsi="Times New Roman"/>
          <w:sz w:val="24"/>
          <w:szCs w:val="24"/>
        </w:rPr>
        <w:t>Н.В. Козьмина</w:t>
      </w: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07C51" w:rsidRPr="00EA0E02" w:rsidRDefault="00E07C51" w:rsidP="00E07C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A0E02">
        <w:rPr>
          <w:rFonts w:ascii="Times New Roman" w:hAnsi="Times New Roman"/>
          <w:sz w:val="24"/>
          <w:szCs w:val="24"/>
        </w:rPr>
        <w:t>Ответственный секретарь комиссии                                                           О.И. Паршева</w:t>
      </w:r>
    </w:p>
    <w:p w:rsidR="003A67DF" w:rsidRPr="00600A85" w:rsidRDefault="003A67DF" w:rsidP="00E07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A67DF" w:rsidRPr="00600A85" w:rsidSect="00D7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7C51"/>
    <w:multiLevelType w:val="hybridMultilevel"/>
    <w:tmpl w:val="D2602A4C"/>
    <w:lvl w:ilvl="0" w:tplc="30C6925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F37236"/>
    <w:multiLevelType w:val="multilevel"/>
    <w:tmpl w:val="84448A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9"/>
    <w:rsid w:val="00012D77"/>
    <w:rsid w:val="00076E3D"/>
    <w:rsid w:val="000A7E14"/>
    <w:rsid w:val="000B7232"/>
    <w:rsid w:val="000D3A1D"/>
    <w:rsid w:val="000E7906"/>
    <w:rsid w:val="00102F08"/>
    <w:rsid w:val="00132251"/>
    <w:rsid w:val="00142E47"/>
    <w:rsid w:val="001750C0"/>
    <w:rsid w:val="001A50F0"/>
    <w:rsid w:val="001E1542"/>
    <w:rsid w:val="001E44E5"/>
    <w:rsid w:val="0022678E"/>
    <w:rsid w:val="00231815"/>
    <w:rsid w:val="0024030B"/>
    <w:rsid w:val="00253733"/>
    <w:rsid w:val="002F6E93"/>
    <w:rsid w:val="0031082E"/>
    <w:rsid w:val="00316B25"/>
    <w:rsid w:val="003174E2"/>
    <w:rsid w:val="003A67DF"/>
    <w:rsid w:val="004106B1"/>
    <w:rsid w:val="00413146"/>
    <w:rsid w:val="004866D5"/>
    <w:rsid w:val="00491728"/>
    <w:rsid w:val="00493514"/>
    <w:rsid w:val="004D7277"/>
    <w:rsid w:val="00521737"/>
    <w:rsid w:val="00526B64"/>
    <w:rsid w:val="00582327"/>
    <w:rsid w:val="00582E00"/>
    <w:rsid w:val="005908AE"/>
    <w:rsid w:val="005A3D71"/>
    <w:rsid w:val="005A479F"/>
    <w:rsid w:val="00600A85"/>
    <w:rsid w:val="006072E5"/>
    <w:rsid w:val="00630CAE"/>
    <w:rsid w:val="00662C47"/>
    <w:rsid w:val="006B57EE"/>
    <w:rsid w:val="006E0F58"/>
    <w:rsid w:val="00722F7F"/>
    <w:rsid w:val="0074729F"/>
    <w:rsid w:val="0077620A"/>
    <w:rsid w:val="007A7F57"/>
    <w:rsid w:val="0084027E"/>
    <w:rsid w:val="00856E1D"/>
    <w:rsid w:val="00882A04"/>
    <w:rsid w:val="008C2172"/>
    <w:rsid w:val="008E2552"/>
    <w:rsid w:val="00963888"/>
    <w:rsid w:val="00A41E1B"/>
    <w:rsid w:val="00A807C7"/>
    <w:rsid w:val="00A863CB"/>
    <w:rsid w:val="00AC35CB"/>
    <w:rsid w:val="00B00313"/>
    <w:rsid w:val="00B64E61"/>
    <w:rsid w:val="00BA47D0"/>
    <w:rsid w:val="00BB0AC0"/>
    <w:rsid w:val="00BD2187"/>
    <w:rsid w:val="00BD2FB2"/>
    <w:rsid w:val="00BE4DD8"/>
    <w:rsid w:val="00C13FB8"/>
    <w:rsid w:val="00CB4749"/>
    <w:rsid w:val="00D526B9"/>
    <w:rsid w:val="00D72678"/>
    <w:rsid w:val="00DC70EE"/>
    <w:rsid w:val="00DC7308"/>
    <w:rsid w:val="00DF773C"/>
    <w:rsid w:val="00E013CF"/>
    <w:rsid w:val="00E07C51"/>
    <w:rsid w:val="00E161AD"/>
    <w:rsid w:val="00E2565D"/>
    <w:rsid w:val="00E264D6"/>
    <w:rsid w:val="00E70505"/>
    <w:rsid w:val="00E94193"/>
    <w:rsid w:val="00F250D3"/>
    <w:rsid w:val="00F347C3"/>
    <w:rsid w:val="00F53490"/>
    <w:rsid w:val="00F567AA"/>
    <w:rsid w:val="00F75B58"/>
    <w:rsid w:val="00FA0A52"/>
    <w:rsid w:val="00FC57B2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6E93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E07C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6E93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E07C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AA3E-542D-4D52-9305-84F135AB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Аринушкин И.В.</cp:lastModifiedBy>
  <cp:revision>2</cp:revision>
  <cp:lastPrinted>2016-08-01T05:40:00Z</cp:lastPrinted>
  <dcterms:created xsi:type="dcterms:W3CDTF">2017-04-20T04:37:00Z</dcterms:created>
  <dcterms:modified xsi:type="dcterms:W3CDTF">2017-04-20T04:37:00Z</dcterms:modified>
</cp:coreProperties>
</file>