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01" w:rsidRDefault="00C97301" w:rsidP="00C97301">
      <w:pPr>
        <w:jc w:val="center"/>
        <w:rPr>
          <w:b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501015" cy="636270"/>
            <wp:effectExtent l="0" t="0" r="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01" w:rsidRPr="004E5528" w:rsidRDefault="00C97301" w:rsidP="00C97301">
      <w:pPr>
        <w:jc w:val="center"/>
        <w:rPr>
          <w:b/>
        </w:rPr>
      </w:pPr>
      <w:r w:rsidRPr="004E5528">
        <w:rPr>
          <w:b/>
        </w:rPr>
        <w:t xml:space="preserve">ПОСТАНОВЛЕНИЕ </w:t>
      </w:r>
    </w:p>
    <w:p w:rsidR="00C97301" w:rsidRPr="001510A7" w:rsidRDefault="00C97301" w:rsidP="00C97301">
      <w:pPr>
        <w:jc w:val="center"/>
        <w:rPr>
          <w:b/>
          <w:sz w:val="28"/>
          <w:szCs w:val="28"/>
        </w:rPr>
      </w:pPr>
      <w:r w:rsidRPr="001510A7">
        <w:rPr>
          <w:b/>
          <w:sz w:val="28"/>
          <w:szCs w:val="28"/>
        </w:rPr>
        <w:t xml:space="preserve"> </w:t>
      </w:r>
    </w:p>
    <w:p w:rsidR="00C97301" w:rsidRDefault="00C97301" w:rsidP="00C97301">
      <w:pPr>
        <w:jc w:val="center"/>
        <w:rPr>
          <w:b/>
        </w:rPr>
      </w:pPr>
      <w:r>
        <w:rPr>
          <w:b/>
        </w:rPr>
        <w:t>АДМИНИСТРАЦИИ</w:t>
      </w:r>
      <w:r w:rsidRPr="0068600B">
        <w:rPr>
          <w:b/>
        </w:rPr>
        <w:t xml:space="preserve"> УСТЬ-БОЛЬШЕРЕЦКОГО</w:t>
      </w:r>
      <w:r>
        <w:rPr>
          <w:b/>
        </w:rPr>
        <w:t xml:space="preserve"> </w:t>
      </w:r>
      <w:r w:rsidRPr="0068600B">
        <w:rPr>
          <w:b/>
        </w:rPr>
        <w:t xml:space="preserve">МУНИЦИПАЛЬНОГО РАЙОНА </w:t>
      </w:r>
    </w:p>
    <w:p w:rsidR="00C97301" w:rsidRDefault="00C97301" w:rsidP="00C97301">
      <w:pPr>
        <w:rPr>
          <w:sz w:val="28"/>
          <w:szCs w:val="28"/>
        </w:rPr>
      </w:pPr>
    </w:p>
    <w:p w:rsidR="00C97301" w:rsidRDefault="00C97301" w:rsidP="00C97301">
      <w:pPr>
        <w:rPr>
          <w:sz w:val="28"/>
          <w:szCs w:val="28"/>
        </w:rPr>
      </w:pPr>
    </w:p>
    <w:p w:rsidR="00C97301" w:rsidRDefault="00C97301" w:rsidP="00C97301">
      <w:pPr>
        <w:rPr>
          <w:b/>
        </w:rPr>
      </w:pPr>
      <w:r w:rsidRPr="00DF4EFD">
        <w:rPr>
          <w:b/>
        </w:rPr>
        <w:t xml:space="preserve">от </w:t>
      </w:r>
      <w:r w:rsidR="00C27883">
        <w:rPr>
          <w:b/>
          <w:u w:val="single"/>
        </w:rPr>
        <w:t>26.09.2019</w:t>
      </w:r>
      <w:r w:rsidRPr="00DF4EFD">
        <w:rPr>
          <w:b/>
        </w:rPr>
        <w:t xml:space="preserve"> № </w:t>
      </w:r>
      <w:r w:rsidR="00C27883">
        <w:rPr>
          <w:b/>
          <w:u w:val="single"/>
        </w:rPr>
        <w:t>368</w:t>
      </w:r>
      <w:bookmarkStart w:id="0" w:name="_GoBack"/>
      <w:bookmarkEnd w:id="0"/>
    </w:p>
    <w:p w:rsidR="00C97301" w:rsidRDefault="00C97301" w:rsidP="00C97301">
      <w:pPr>
        <w:rPr>
          <w:b/>
        </w:rPr>
      </w:pPr>
    </w:p>
    <w:p w:rsidR="00C97301" w:rsidRPr="00DF4EFD" w:rsidRDefault="00C97301" w:rsidP="00C9730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7301" w:rsidRPr="009349FC" w:rsidTr="00F600BB">
        <w:tc>
          <w:tcPr>
            <w:tcW w:w="4785" w:type="dxa"/>
            <w:shd w:val="clear" w:color="auto" w:fill="auto"/>
          </w:tcPr>
          <w:p w:rsidR="00C97301" w:rsidRPr="009349FC" w:rsidRDefault="00C97301" w:rsidP="00F600BB">
            <w:pPr>
              <w:jc w:val="both"/>
              <w:rPr>
                <w:sz w:val="28"/>
                <w:szCs w:val="28"/>
              </w:rPr>
            </w:pPr>
            <w:r w:rsidRPr="009349FC">
              <w:rPr>
                <w:b/>
              </w:rPr>
              <w:t xml:space="preserve">О подготовке документации </w:t>
            </w:r>
            <w:r>
              <w:rPr>
                <w:b/>
              </w:rPr>
              <w:t>по планировке территории</w:t>
            </w:r>
            <w:r w:rsidRPr="009349FC">
              <w:rPr>
                <w:b/>
              </w:rPr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:rsidR="00C97301" w:rsidRPr="009349FC" w:rsidRDefault="00C97301" w:rsidP="00F600BB">
            <w:pPr>
              <w:rPr>
                <w:sz w:val="28"/>
                <w:szCs w:val="28"/>
              </w:rPr>
            </w:pPr>
          </w:p>
        </w:tc>
      </w:tr>
    </w:tbl>
    <w:p w:rsidR="00C97301" w:rsidRDefault="00C97301" w:rsidP="00C97301">
      <w:pPr>
        <w:rPr>
          <w:sz w:val="28"/>
          <w:szCs w:val="28"/>
        </w:rPr>
      </w:pPr>
    </w:p>
    <w:p w:rsidR="00C97301" w:rsidRDefault="00C97301" w:rsidP="00C97301"/>
    <w:p w:rsidR="00C97301" w:rsidRPr="00445D57" w:rsidRDefault="00C97301" w:rsidP="00C97301">
      <w:pPr>
        <w:pStyle w:val="1"/>
        <w:jc w:val="both"/>
        <w:rPr>
          <w:rFonts w:ascii="Times New Roman" w:hAnsi="Times New Roman" w:cs="Times New Roman"/>
          <w:b w:val="0"/>
        </w:rPr>
      </w:pPr>
      <w:r w:rsidRPr="00445D57">
        <w:rPr>
          <w:rFonts w:ascii="Times New Roman" w:hAnsi="Times New Roman" w:cs="Times New Roman"/>
          <w:b w:val="0"/>
        </w:rPr>
        <w:t xml:space="preserve">             </w:t>
      </w:r>
      <w:r>
        <w:rPr>
          <w:rFonts w:ascii="Times New Roman" w:hAnsi="Times New Roman" w:cs="Times New Roman"/>
          <w:b w:val="0"/>
        </w:rPr>
        <w:t xml:space="preserve">В соответствие с пунктом 5 части 3 статьи 11.3 Земельного кодекса РФ, </w:t>
      </w:r>
      <w:r w:rsidRPr="009C5B9C">
        <w:rPr>
          <w:rFonts w:ascii="Times New Roman" w:hAnsi="Times New Roman" w:cs="Times New Roman"/>
          <w:b w:val="0"/>
        </w:rPr>
        <w:t xml:space="preserve">с </w:t>
      </w:r>
      <w:r>
        <w:rPr>
          <w:rFonts w:ascii="Times New Roman" w:hAnsi="Times New Roman" w:cs="Times New Roman"/>
          <w:b w:val="0"/>
        </w:rPr>
        <w:t>пунктами 3, 5 части 3</w:t>
      </w:r>
      <w:r w:rsidRPr="009C5B9C">
        <w:rPr>
          <w:rFonts w:ascii="Times New Roman" w:hAnsi="Times New Roman" w:cs="Times New Roman"/>
          <w:b w:val="0"/>
        </w:rPr>
        <w:t xml:space="preserve"> статьи 41, частями 1, 8 статьи 45, частями 1, 2, 3 статьи 46 </w:t>
      </w:r>
      <w:r w:rsidRPr="00445D57">
        <w:rPr>
          <w:rFonts w:ascii="Times New Roman" w:hAnsi="Times New Roman" w:cs="Times New Roman"/>
          <w:b w:val="0"/>
        </w:rPr>
        <w:t>Градостроительн</w:t>
      </w:r>
      <w:r>
        <w:rPr>
          <w:rFonts w:ascii="Times New Roman" w:hAnsi="Times New Roman" w:cs="Times New Roman"/>
          <w:b w:val="0"/>
        </w:rPr>
        <w:t>ого</w:t>
      </w:r>
      <w:r w:rsidRPr="00445D57">
        <w:rPr>
          <w:rFonts w:ascii="Times New Roman" w:hAnsi="Times New Roman" w:cs="Times New Roman"/>
          <w:b w:val="0"/>
        </w:rPr>
        <w:t xml:space="preserve"> ко</w:t>
      </w:r>
      <w:r>
        <w:rPr>
          <w:rFonts w:ascii="Times New Roman" w:hAnsi="Times New Roman" w:cs="Times New Roman"/>
          <w:b w:val="0"/>
        </w:rPr>
        <w:t xml:space="preserve">декса РФ, статьей 15 Федерального закона от 06.10.2003 № 131-ФЗ «Об общих принципах организации местного самоуправления в Российской Федерации», </w:t>
      </w:r>
      <w:r w:rsidRPr="00445D57">
        <w:rPr>
          <w:rFonts w:ascii="Times New Roman" w:hAnsi="Times New Roman" w:cs="Times New Roman"/>
          <w:b w:val="0"/>
        </w:rPr>
        <w:t>Уставом Усть-Большерецкого муниципального района,</w:t>
      </w:r>
      <w:r>
        <w:rPr>
          <w:rFonts w:ascii="Times New Roman" w:hAnsi="Times New Roman" w:cs="Times New Roman"/>
          <w:b w:val="0"/>
        </w:rPr>
        <w:t xml:space="preserve"> на основании заявления общества с ограниченной ответственностью «Техноплан»,</w:t>
      </w:r>
      <w:r w:rsidRPr="00445D57">
        <w:rPr>
          <w:rFonts w:ascii="Times New Roman" w:hAnsi="Times New Roman" w:cs="Times New Roman"/>
          <w:b w:val="0"/>
        </w:rPr>
        <w:t xml:space="preserve"> Администрация Усть-Большерецкого муниципального района</w:t>
      </w:r>
    </w:p>
    <w:p w:rsidR="00C97301" w:rsidRDefault="00C97301" w:rsidP="00C97301">
      <w:pPr>
        <w:jc w:val="both"/>
      </w:pPr>
    </w:p>
    <w:p w:rsidR="00C97301" w:rsidRPr="004C63B1" w:rsidRDefault="00C97301" w:rsidP="00C97301">
      <w:pPr>
        <w:rPr>
          <w:b/>
        </w:rPr>
      </w:pPr>
      <w:r>
        <w:rPr>
          <w:b/>
        </w:rPr>
        <w:t>ПОСТАНОВЛЯЕТ:</w:t>
      </w:r>
      <w:r w:rsidRPr="004C63B1">
        <w:rPr>
          <w:b/>
        </w:rPr>
        <w:t xml:space="preserve"> </w:t>
      </w:r>
    </w:p>
    <w:p w:rsidR="00C97301" w:rsidRDefault="00C97301" w:rsidP="00C97301"/>
    <w:p w:rsidR="00C97301" w:rsidRPr="001D245E" w:rsidRDefault="00C97301" w:rsidP="00C9730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D245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Принять решение о подготовке документации по планировке территории в составе  проекта межевания территории в границах муниципального образования – Апачинское сельское поселение Усть-Большерецкого муниципального района Камчатского края, согласно приложению.</w:t>
      </w:r>
    </w:p>
    <w:p w:rsidR="00C97301" w:rsidRPr="001D245E" w:rsidRDefault="00C97301" w:rsidP="00C9730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D245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Обществу </w:t>
      </w:r>
      <w:r w:rsidRPr="00E15C06">
        <w:rPr>
          <w:rFonts w:ascii="Times New Roman" w:hAnsi="Times New Roman"/>
          <w:sz w:val="24"/>
          <w:szCs w:val="24"/>
        </w:rPr>
        <w:t>с ограниченной ответственностью «Техноплан»</w:t>
      </w:r>
      <w:r>
        <w:rPr>
          <w:rFonts w:ascii="Times New Roman" w:hAnsi="Times New Roman"/>
          <w:sz w:val="24"/>
          <w:szCs w:val="24"/>
        </w:rPr>
        <w:t xml:space="preserve">, в рамках договора на выполнение кадастровых работ № 46/07-53/07 от 07.2019, заключенного с Администрацией Апачинского сельского поселения, обеспечить подготовку документации по планировке территории, указанной в части 1 настоящего постановления и предоставить ее в </w:t>
      </w:r>
      <w:r w:rsidRPr="00C33175">
        <w:rPr>
          <w:rFonts w:ascii="Times New Roman" w:hAnsi="Times New Roman"/>
          <w:sz w:val="24"/>
          <w:szCs w:val="24"/>
        </w:rPr>
        <w:t>Комитет жилищно-коммунального хозяйства, топливно-энергетического комплекса, транспорта, связи и строительства</w:t>
      </w:r>
      <w:r>
        <w:rPr>
          <w:rFonts w:ascii="Times New Roman" w:hAnsi="Times New Roman"/>
          <w:sz w:val="24"/>
          <w:szCs w:val="24"/>
        </w:rPr>
        <w:t xml:space="preserve"> Администрации Усть-Большерецкого муниципального района по адресу: с. Усть-Большерецк, ул. Октябрьская, д. 16, кабинет № 3, в течение одного месяца со дня опубликования настоящего постановления</w:t>
      </w:r>
      <w:r w:rsidRPr="001D245E">
        <w:rPr>
          <w:rFonts w:ascii="Times New Roman" w:hAnsi="Times New Roman"/>
          <w:sz w:val="24"/>
          <w:szCs w:val="24"/>
        </w:rPr>
        <w:t>.</w:t>
      </w:r>
    </w:p>
    <w:p w:rsidR="00C97301" w:rsidRDefault="00C97301" w:rsidP="00C97301">
      <w:pPr>
        <w:ind w:firstLine="426"/>
        <w:jc w:val="both"/>
      </w:pPr>
      <w:r>
        <w:t>3</w:t>
      </w:r>
      <w:r w:rsidRPr="00A6632D">
        <w:t xml:space="preserve">. </w:t>
      </w:r>
      <w:r>
        <w:t>Заинтересованные</w:t>
      </w:r>
      <w:r w:rsidRPr="00A6632D">
        <w:t xml:space="preserve"> лица</w:t>
      </w:r>
      <w:r>
        <w:t xml:space="preserve"> (физические и юридические лица)</w:t>
      </w:r>
      <w:r w:rsidRPr="00A6632D">
        <w:t xml:space="preserve"> вправе представить в </w:t>
      </w:r>
      <w:r w:rsidRPr="00C33175">
        <w:t>Комитет жилищно-коммунального хозяйства, топливно-энергетического комплекса, транспорта, связи и строительства</w:t>
      </w:r>
      <w:r>
        <w:t xml:space="preserve"> Администрации Усть-Большерецкого муниципального района</w:t>
      </w:r>
      <w:r w:rsidRPr="00A6632D">
        <w:t xml:space="preserve"> свои предложения о порядке, сроках подготовки и содержании документации по планировке территории</w:t>
      </w:r>
      <w:r>
        <w:t xml:space="preserve"> в течение двух недель</w:t>
      </w:r>
      <w:r w:rsidRPr="00A6632D">
        <w:t xml:space="preserve"> </w:t>
      </w:r>
      <w:r>
        <w:t>с</w:t>
      </w:r>
      <w:r w:rsidRPr="00A6632D">
        <w:t>о дня опубликования решения о подготовке документации по планировке территории</w:t>
      </w:r>
      <w:r>
        <w:t>.</w:t>
      </w:r>
    </w:p>
    <w:p w:rsidR="00C97301" w:rsidRDefault="00C97301" w:rsidP="00C97301">
      <w:pPr>
        <w:ind w:firstLine="426"/>
        <w:jc w:val="both"/>
      </w:pPr>
      <w:r>
        <w:t xml:space="preserve">4. </w:t>
      </w:r>
      <w:r w:rsidRPr="00C33175">
        <w:t>Комитет</w:t>
      </w:r>
      <w:r>
        <w:t>у</w:t>
      </w:r>
      <w:r w:rsidRPr="00C33175">
        <w:t xml:space="preserve"> жилищно-коммунального хозяйства, топливно-энергетического комплекса, транспорта, связи и строительства</w:t>
      </w:r>
      <w:r>
        <w:t xml:space="preserve"> Администрации Усть-Большерецкого муниципального района:</w:t>
      </w:r>
    </w:p>
    <w:p w:rsidR="00C97301" w:rsidRPr="00977A1A" w:rsidRDefault="00C97301" w:rsidP="00C97301">
      <w:pPr>
        <w:ind w:firstLine="426"/>
        <w:jc w:val="both"/>
      </w:pPr>
      <w:r>
        <w:t xml:space="preserve">1) </w:t>
      </w:r>
      <w:r w:rsidRPr="00977A1A">
        <w:t>осуществить сбор</w:t>
      </w:r>
      <w:r>
        <w:t xml:space="preserve"> и</w:t>
      </w:r>
      <w:r w:rsidRPr="00977A1A">
        <w:t xml:space="preserve"> анализ предложений заинтересованных лиц  о порядке, сроках подготовки и содержании документации по планировке территории</w:t>
      </w:r>
      <w:r>
        <w:t xml:space="preserve"> с передачей их Обществу </w:t>
      </w:r>
      <w:r w:rsidRPr="00E15C06">
        <w:t>с ограниченной ответственностью «Техноплан»</w:t>
      </w:r>
      <w:r w:rsidRPr="00977A1A">
        <w:t>;</w:t>
      </w:r>
    </w:p>
    <w:p w:rsidR="00C97301" w:rsidRPr="00977A1A" w:rsidRDefault="00C97301" w:rsidP="00C97301">
      <w:pPr>
        <w:ind w:firstLine="426"/>
        <w:jc w:val="both"/>
      </w:pPr>
      <w:r>
        <w:lastRenderedPageBreak/>
        <w:t>2</w:t>
      </w:r>
      <w:r w:rsidRPr="00977A1A">
        <w:t xml:space="preserve">) осуществить проверку документации по планировке территории на соответствие требованиям, установленным </w:t>
      </w:r>
      <w:hyperlink w:anchor="sub_45010" w:history="1">
        <w:r w:rsidRPr="00977A1A">
          <w:t>частью 10 статьи 45</w:t>
        </w:r>
      </w:hyperlink>
      <w:r w:rsidRPr="00977A1A">
        <w:t xml:space="preserve"> Градостроительный кодекс Российской Федерации</w:t>
      </w:r>
      <w:r>
        <w:t>.</w:t>
      </w:r>
      <w:r w:rsidRPr="00977A1A">
        <w:t xml:space="preserve"> </w:t>
      </w:r>
    </w:p>
    <w:p w:rsidR="00C97301" w:rsidRDefault="00C97301" w:rsidP="00C9730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77A1A">
        <w:rPr>
          <w:rFonts w:ascii="Times New Roman" w:hAnsi="Times New Roman"/>
        </w:rPr>
        <w:t>5.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Комитету по управлению муниципальным имуществом Администрации Усть-Большерецкого муниципального района приостановить образование и предоставление земельных участков на период разработки и утверждения документации по планировке территории, указанной в части 1 настоящего постановления.</w:t>
      </w:r>
    </w:p>
    <w:p w:rsidR="00C97301" w:rsidRDefault="00C97301" w:rsidP="00C9730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Аппарату Администрации Усть-Большерецкого муниципального района опубликовать настоящее постановление в </w:t>
      </w:r>
      <w:r w:rsidRPr="006D3B43">
        <w:rPr>
          <w:rFonts w:ascii="Times New Roman" w:hAnsi="Times New Roman"/>
          <w:sz w:val="24"/>
          <w:szCs w:val="24"/>
        </w:rPr>
        <w:t>еженедельной районной</w:t>
      </w:r>
      <w:r w:rsidRPr="006D3B43">
        <w:rPr>
          <w:rFonts w:ascii="Times New Roman" w:hAnsi="Times New Roman"/>
          <w:color w:val="000000"/>
          <w:sz w:val="24"/>
          <w:szCs w:val="24"/>
        </w:rPr>
        <w:t xml:space="preserve"> газете «Ударник»</w:t>
      </w:r>
      <w:r w:rsidRPr="00F27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274E7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Администрации Усть-Большерецкого муниципального района</w:t>
      </w:r>
      <w:r w:rsidRPr="00F274E7">
        <w:rPr>
          <w:rFonts w:ascii="Times New Roman" w:hAnsi="Times New Roman"/>
          <w:sz w:val="24"/>
          <w:szCs w:val="24"/>
        </w:rPr>
        <w:t xml:space="preserve"> в информационно-телек</w:t>
      </w:r>
      <w:r>
        <w:rPr>
          <w:rFonts w:ascii="Times New Roman" w:hAnsi="Times New Roman"/>
          <w:sz w:val="24"/>
          <w:szCs w:val="24"/>
        </w:rPr>
        <w:t>оммуникационной сети «Интернет».</w:t>
      </w:r>
    </w:p>
    <w:p w:rsidR="00C97301" w:rsidRDefault="00C97301" w:rsidP="00C97301">
      <w:pPr>
        <w:ind w:firstLine="360"/>
        <w:jc w:val="both"/>
      </w:pPr>
      <w:r>
        <w:t>7. Настоящее постановление вступает в силу после дня его опубликования.</w:t>
      </w:r>
    </w:p>
    <w:p w:rsidR="00C97301" w:rsidRDefault="00C97301" w:rsidP="00C97301">
      <w:pPr>
        <w:ind w:firstLine="360"/>
        <w:jc w:val="both"/>
      </w:pPr>
      <w:r>
        <w:t xml:space="preserve">8. Контроль за выполнением настоящего постановления возложить на руководителя Комитета </w:t>
      </w:r>
      <w:r w:rsidRPr="00C33175">
        <w:t>жилищно-коммунального хозяйства, топливно-энергетического комплекса, транспорта, связи и строительства</w:t>
      </w:r>
      <w:r>
        <w:t xml:space="preserve"> Администрации Усть-Большерецкого муниципального района.</w:t>
      </w:r>
    </w:p>
    <w:p w:rsidR="00C97301" w:rsidRDefault="00C97301" w:rsidP="00C97301">
      <w:pPr>
        <w:ind w:firstLine="60"/>
        <w:jc w:val="both"/>
      </w:pPr>
    </w:p>
    <w:p w:rsidR="00C97301" w:rsidRDefault="00C97301" w:rsidP="00C97301">
      <w:pPr>
        <w:ind w:firstLine="60"/>
        <w:jc w:val="both"/>
      </w:pPr>
    </w:p>
    <w:p w:rsidR="00C97301" w:rsidRDefault="00C97301" w:rsidP="00C97301">
      <w:r>
        <w:t>Глава Усть-Большерецкого</w:t>
      </w:r>
    </w:p>
    <w:p w:rsidR="00C97301" w:rsidRDefault="00C97301" w:rsidP="00C97301">
      <w:pPr>
        <w:rPr>
          <w:sz w:val="20"/>
          <w:szCs w:val="20"/>
        </w:rPr>
      </w:pPr>
      <w:r>
        <w:t>муниципального района                                                                                        К.Ю. Деникеев</w:t>
      </w:r>
      <w:r>
        <w:br w:type="page"/>
      </w:r>
      <w:r w:rsidRPr="00ED64C7">
        <w:rPr>
          <w:sz w:val="20"/>
          <w:szCs w:val="20"/>
        </w:rPr>
        <w:lastRenderedPageBreak/>
        <w:t>Лист согласования</w:t>
      </w:r>
    </w:p>
    <w:p w:rsidR="00C97301" w:rsidRDefault="00C97301" w:rsidP="00C97301">
      <w:pPr>
        <w:jc w:val="center"/>
        <w:rPr>
          <w:sz w:val="20"/>
          <w:szCs w:val="20"/>
        </w:rPr>
      </w:pPr>
    </w:p>
    <w:p w:rsidR="00C97301" w:rsidRDefault="00C97301" w:rsidP="00C97301">
      <w:pPr>
        <w:rPr>
          <w:sz w:val="20"/>
          <w:szCs w:val="20"/>
        </w:rPr>
      </w:pPr>
    </w:p>
    <w:p w:rsidR="00C97301" w:rsidRDefault="00C97301" w:rsidP="00C97301">
      <w:pPr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C97301" w:rsidRDefault="00C97301" w:rsidP="00C97301">
      <w:pPr>
        <w:rPr>
          <w:sz w:val="20"/>
          <w:szCs w:val="20"/>
        </w:rPr>
      </w:pPr>
    </w:p>
    <w:p w:rsidR="00C97301" w:rsidRDefault="00C97301" w:rsidP="00C97301">
      <w:pPr>
        <w:rPr>
          <w:sz w:val="20"/>
          <w:szCs w:val="20"/>
        </w:rPr>
      </w:pPr>
      <w:r w:rsidRPr="00640B1D">
        <w:rPr>
          <w:sz w:val="20"/>
          <w:szCs w:val="20"/>
        </w:rPr>
        <w:t xml:space="preserve">- </w:t>
      </w:r>
      <w:r>
        <w:rPr>
          <w:sz w:val="20"/>
          <w:szCs w:val="20"/>
        </w:rPr>
        <w:t>начальник</w:t>
      </w:r>
      <w:r w:rsidRPr="00D94B0E">
        <w:rPr>
          <w:sz w:val="20"/>
          <w:szCs w:val="20"/>
        </w:rPr>
        <w:t xml:space="preserve"> </w:t>
      </w:r>
      <w:r>
        <w:rPr>
          <w:sz w:val="20"/>
          <w:szCs w:val="20"/>
        </w:rPr>
        <w:t>отдела</w:t>
      </w:r>
      <w:r w:rsidRPr="00640B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земельных отношений и землеустройства </w:t>
      </w:r>
      <w:r w:rsidRPr="00640B1D">
        <w:rPr>
          <w:sz w:val="20"/>
          <w:szCs w:val="20"/>
        </w:rPr>
        <w:t>___________________</w:t>
      </w:r>
    </w:p>
    <w:p w:rsidR="00C97301" w:rsidRDefault="00C97301" w:rsidP="00C97301">
      <w:pPr>
        <w:rPr>
          <w:sz w:val="20"/>
          <w:szCs w:val="20"/>
        </w:rPr>
      </w:pPr>
    </w:p>
    <w:p w:rsidR="00C97301" w:rsidRDefault="00C97301" w:rsidP="00C97301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C97301" w:rsidRDefault="00C97301" w:rsidP="00C97301">
      <w:pPr>
        <w:rPr>
          <w:sz w:val="20"/>
          <w:szCs w:val="20"/>
        </w:rPr>
      </w:pPr>
    </w:p>
    <w:p w:rsidR="00C97301" w:rsidRDefault="00C97301" w:rsidP="00C97301">
      <w:pPr>
        <w:rPr>
          <w:sz w:val="20"/>
          <w:szCs w:val="20"/>
        </w:rPr>
      </w:pPr>
      <w:r>
        <w:rPr>
          <w:sz w:val="20"/>
          <w:szCs w:val="20"/>
        </w:rPr>
        <w:t>- заместитель  председателя КУМИ _________________</w:t>
      </w:r>
    </w:p>
    <w:p w:rsidR="00C97301" w:rsidRPr="00884882" w:rsidRDefault="00C97301" w:rsidP="00C97301">
      <w:pPr>
        <w:rPr>
          <w:sz w:val="20"/>
          <w:szCs w:val="20"/>
          <w:u w:val="single"/>
        </w:rPr>
      </w:pPr>
    </w:p>
    <w:p w:rsidR="00C97301" w:rsidRDefault="00C97301" w:rsidP="00C97301">
      <w:pPr>
        <w:rPr>
          <w:sz w:val="20"/>
          <w:szCs w:val="20"/>
        </w:rPr>
      </w:pPr>
      <w:r>
        <w:rPr>
          <w:sz w:val="20"/>
          <w:szCs w:val="20"/>
        </w:rPr>
        <w:t>- руководителя Комитета ЖКХ, ТЭК, транспорта, связи и строительства _________________</w:t>
      </w:r>
      <w:r w:rsidR="00B862D2">
        <w:rPr>
          <w:sz w:val="20"/>
          <w:szCs w:val="20"/>
        </w:rPr>
        <w:t>ь</w:t>
      </w:r>
    </w:p>
    <w:p w:rsidR="00C97301" w:rsidRDefault="00C97301" w:rsidP="00C97301">
      <w:pPr>
        <w:rPr>
          <w:sz w:val="20"/>
          <w:szCs w:val="20"/>
        </w:rPr>
      </w:pPr>
    </w:p>
    <w:p w:rsidR="00C97301" w:rsidRDefault="00C97301" w:rsidP="00C97301">
      <w:pPr>
        <w:rPr>
          <w:sz w:val="20"/>
          <w:szCs w:val="20"/>
        </w:rPr>
      </w:pPr>
      <w:r w:rsidRPr="00640B1D">
        <w:rPr>
          <w:sz w:val="20"/>
          <w:szCs w:val="20"/>
        </w:rPr>
        <w:t xml:space="preserve">-  </w:t>
      </w:r>
      <w:r>
        <w:rPr>
          <w:sz w:val="20"/>
          <w:szCs w:val="20"/>
        </w:rPr>
        <w:t xml:space="preserve">и.о. начальника </w:t>
      </w:r>
      <w:r w:rsidRPr="00640B1D">
        <w:rPr>
          <w:sz w:val="20"/>
          <w:szCs w:val="20"/>
        </w:rPr>
        <w:t>правово</w:t>
      </w:r>
      <w:r>
        <w:rPr>
          <w:sz w:val="20"/>
          <w:szCs w:val="20"/>
        </w:rPr>
        <w:t>го</w:t>
      </w:r>
      <w:r w:rsidRPr="00640B1D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 Аппарата Администрации</w:t>
      </w:r>
      <w:r w:rsidRPr="00640B1D">
        <w:rPr>
          <w:sz w:val="20"/>
          <w:szCs w:val="20"/>
        </w:rPr>
        <w:t xml:space="preserve"> ___________________</w:t>
      </w:r>
    </w:p>
    <w:p w:rsidR="00C97301" w:rsidRDefault="00C97301" w:rsidP="00C97301">
      <w:pPr>
        <w:rPr>
          <w:sz w:val="20"/>
          <w:szCs w:val="20"/>
        </w:rPr>
      </w:pPr>
    </w:p>
    <w:p w:rsidR="00C97301" w:rsidRDefault="00C97301" w:rsidP="00C97301">
      <w:pPr>
        <w:rPr>
          <w:sz w:val="20"/>
          <w:szCs w:val="20"/>
        </w:rPr>
      </w:pPr>
      <w:r w:rsidRPr="00640B1D">
        <w:rPr>
          <w:sz w:val="20"/>
          <w:szCs w:val="20"/>
        </w:rPr>
        <w:t xml:space="preserve">- </w:t>
      </w:r>
      <w:r>
        <w:rPr>
          <w:sz w:val="20"/>
          <w:szCs w:val="20"/>
        </w:rPr>
        <w:t>рук</w:t>
      </w:r>
      <w:r w:rsidRPr="00640B1D">
        <w:rPr>
          <w:sz w:val="20"/>
          <w:szCs w:val="20"/>
        </w:rPr>
        <w:t>оводител</w:t>
      </w:r>
      <w:r>
        <w:rPr>
          <w:sz w:val="20"/>
          <w:szCs w:val="20"/>
        </w:rPr>
        <w:t>ь</w:t>
      </w:r>
      <w:r w:rsidRPr="00640B1D">
        <w:rPr>
          <w:sz w:val="20"/>
          <w:szCs w:val="20"/>
        </w:rPr>
        <w:t xml:space="preserve"> </w:t>
      </w:r>
      <w:r>
        <w:rPr>
          <w:sz w:val="20"/>
          <w:szCs w:val="20"/>
        </w:rPr>
        <w:t>Аппарата Администрации</w:t>
      </w:r>
      <w:r w:rsidRPr="00640B1D">
        <w:rPr>
          <w:sz w:val="20"/>
          <w:szCs w:val="20"/>
        </w:rPr>
        <w:t xml:space="preserve"> ________________</w:t>
      </w:r>
    </w:p>
    <w:p w:rsidR="00C97301" w:rsidRDefault="00C97301" w:rsidP="00C97301">
      <w:pPr>
        <w:rPr>
          <w:sz w:val="20"/>
          <w:szCs w:val="20"/>
        </w:rPr>
      </w:pPr>
    </w:p>
    <w:p w:rsidR="00C97301" w:rsidRDefault="00C97301" w:rsidP="00C97301">
      <w:pPr>
        <w:jc w:val="center"/>
      </w:pPr>
    </w:p>
    <w:p w:rsidR="00C97301" w:rsidRDefault="00C97301" w:rsidP="00C97301">
      <w:pPr>
        <w:jc w:val="center"/>
        <w:rPr>
          <w:sz w:val="20"/>
          <w:szCs w:val="20"/>
        </w:rPr>
      </w:pPr>
      <w:r w:rsidRPr="004F2516">
        <w:rPr>
          <w:sz w:val="20"/>
          <w:szCs w:val="20"/>
        </w:rPr>
        <w:t>Разослать:</w:t>
      </w:r>
    </w:p>
    <w:p w:rsidR="00C97301" w:rsidRPr="004F2516" w:rsidRDefault="00C97301" w:rsidP="00C97301">
      <w:pPr>
        <w:jc w:val="center"/>
        <w:rPr>
          <w:sz w:val="20"/>
          <w:szCs w:val="20"/>
        </w:rPr>
      </w:pPr>
    </w:p>
    <w:p w:rsidR="00C97301" w:rsidRDefault="00C97301" w:rsidP="00C9730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КУМИ </w:t>
      </w:r>
      <w:r w:rsidRPr="004F2516">
        <w:rPr>
          <w:sz w:val="20"/>
          <w:szCs w:val="20"/>
        </w:rPr>
        <w:t>-</w:t>
      </w:r>
      <w:r>
        <w:rPr>
          <w:sz w:val="20"/>
          <w:szCs w:val="20"/>
        </w:rPr>
        <w:t xml:space="preserve"> 1 </w:t>
      </w:r>
      <w:r w:rsidRPr="004F2516">
        <w:rPr>
          <w:sz w:val="20"/>
          <w:szCs w:val="20"/>
        </w:rPr>
        <w:t>экз.</w:t>
      </w:r>
      <w:r>
        <w:rPr>
          <w:sz w:val="20"/>
          <w:szCs w:val="20"/>
        </w:rPr>
        <w:t>;</w:t>
      </w:r>
    </w:p>
    <w:p w:rsidR="00C97301" w:rsidRDefault="00C97301" w:rsidP="00C97301">
      <w:pPr>
        <w:numPr>
          <w:ilvl w:val="0"/>
          <w:numId w:val="1"/>
        </w:numPr>
        <w:rPr>
          <w:sz w:val="20"/>
          <w:szCs w:val="20"/>
        </w:rPr>
      </w:pPr>
      <w:r w:rsidRPr="00884882">
        <w:rPr>
          <w:sz w:val="20"/>
          <w:szCs w:val="20"/>
        </w:rPr>
        <w:t xml:space="preserve">Комитета ЖКХ , ТЭК, транспорта, связи и строительства – 1 экз. </w:t>
      </w:r>
    </w:p>
    <w:p w:rsidR="00C97301" w:rsidRPr="00884882" w:rsidRDefault="00C97301" w:rsidP="00C9730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Аппарат Администрации - </w:t>
      </w:r>
      <w:r w:rsidRPr="00884882">
        <w:rPr>
          <w:sz w:val="20"/>
          <w:szCs w:val="20"/>
        </w:rPr>
        <w:t>опубликование</w:t>
      </w:r>
    </w:p>
    <w:p w:rsidR="00C97301" w:rsidRDefault="00C97301" w:rsidP="00C97301">
      <w:pPr>
        <w:ind w:left="360"/>
        <w:rPr>
          <w:sz w:val="20"/>
          <w:szCs w:val="20"/>
        </w:rPr>
      </w:pPr>
    </w:p>
    <w:p w:rsidR="00C97301" w:rsidRDefault="00C97301" w:rsidP="00C97301">
      <w:pPr>
        <w:jc w:val="center"/>
      </w:pPr>
    </w:p>
    <w:p w:rsidR="00C97301" w:rsidRDefault="00C97301" w:rsidP="00C97301">
      <w:pPr>
        <w:pStyle w:val="a3"/>
        <w:ind w:firstLine="360"/>
        <w:jc w:val="both"/>
      </w:pPr>
    </w:p>
    <w:p w:rsidR="00C97301" w:rsidRDefault="00C97301" w:rsidP="00C97301"/>
    <w:p w:rsidR="00CF6E31" w:rsidRDefault="00CF6E31"/>
    <w:sectPr w:rsidR="00CF6E31" w:rsidSect="000E57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54"/>
    <w:rsid w:val="000C1A8C"/>
    <w:rsid w:val="00100E64"/>
    <w:rsid w:val="001B38EA"/>
    <w:rsid w:val="0025270B"/>
    <w:rsid w:val="002C4354"/>
    <w:rsid w:val="002C45CF"/>
    <w:rsid w:val="002F486D"/>
    <w:rsid w:val="00382536"/>
    <w:rsid w:val="003E779A"/>
    <w:rsid w:val="003F2F0C"/>
    <w:rsid w:val="005A1498"/>
    <w:rsid w:val="005A4B3E"/>
    <w:rsid w:val="00630149"/>
    <w:rsid w:val="00634D67"/>
    <w:rsid w:val="00661BFD"/>
    <w:rsid w:val="006C4B06"/>
    <w:rsid w:val="00840040"/>
    <w:rsid w:val="00AA0535"/>
    <w:rsid w:val="00AB3E6A"/>
    <w:rsid w:val="00AD5D8E"/>
    <w:rsid w:val="00AF68B9"/>
    <w:rsid w:val="00B11010"/>
    <w:rsid w:val="00B746BA"/>
    <w:rsid w:val="00B862D2"/>
    <w:rsid w:val="00BC4C93"/>
    <w:rsid w:val="00C046B2"/>
    <w:rsid w:val="00C27883"/>
    <w:rsid w:val="00C97301"/>
    <w:rsid w:val="00CF6E31"/>
    <w:rsid w:val="00D2575B"/>
    <w:rsid w:val="00D71A6B"/>
    <w:rsid w:val="00DA2629"/>
    <w:rsid w:val="00E12C0B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3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73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C973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9730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973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3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3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73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C973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9730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973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Максимова Е.П.</cp:lastModifiedBy>
  <cp:revision>8</cp:revision>
  <cp:lastPrinted>2019-09-23T22:28:00Z</cp:lastPrinted>
  <dcterms:created xsi:type="dcterms:W3CDTF">2019-09-23T22:25:00Z</dcterms:created>
  <dcterms:modified xsi:type="dcterms:W3CDTF">2019-10-03T22:00:00Z</dcterms:modified>
</cp:coreProperties>
</file>