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FA" w:rsidRDefault="006A34FA" w:rsidP="009D3F24">
      <w:pPr>
        <w:spacing w:after="0"/>
        <w:jc w:val="center"/>
      </w:pPr>
    </w:p>
    <w:p w:rsidR="006A34FA" w:rsidRPr="006A34FA" w:rsidRDefault="006A34FA" w:rsidP="006A34FA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40"/>
          <w:szCs w:val="24"/>
          <w:lang w:eastAsia="ru-RU"/>
        </w:rPr>
      </w:pPr>
      <w:r w:rsidRPr="006A34FA">
        <w:rPr>
          <w:rFonts w:ascii="Century Schoolbook" w:eastAsia="Times New Roman" w:hAnsi="Century Schoolbook" w:cs="Times New Roman"/>
          <w:noProof/>
          <w:sz w:val="18"/>
          <w:szCs w:val="24"/>
          <w:lang w:eastAsia="ru-RU"/>
        </w:rPr>
        <w:drawing>
          <wp:inline distT="0" distB="0" distL="0" distR="0" wp14:anchorId="260997AF" wp14:editId="590CEE43">
            <wp:extent cx="504825" cy="6381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4FA" w:rsidRPr="006A34FA" w:rsidRDefault="00365102" w:rsidP="006A34F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РАСПОРЯЖ</w:t>
      </w:r>
      <w:r w:rsidR="006A34FA" w:rsidRPr="006A34FA">
        <w:rPr>
          <w:rFonts w:eastAsia="Times New Roman" w:cs="Times New Roman"/>
          <w:b/>
          <w:sz w:val="28"/>
          <w:szCs w:val="28"/>
          <w:lang w:eastAsia="ru-RU"/>
        </w:rPr>
        <w:t>ЕНИЕ</w:t>
      </w:r>
    </w:p>
    <w:p w:rsidR="006A34FA" w:rsidRPr="006A34FA" w:rsidRDefault="006A34FA" w:rsidP="006A34F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6A34FA" w:rsidRPr="006A34FA" w:rsidRDefault="006A34FA" w:rsidP="006A34FA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6A34FA">
        <w:rPr>
          <w:rFonts w:eastAsia="Times New Roman" w:cs="Times New Roman"/>
          <w:b/>
          <w:sz w:val="22"/>
          <w:lang w:eastAsia="ru-RU"/>
        </w:rPr>
        <w:t>АДМИНИСТРАЦИИ УСТЬ-БОЛЬШЕРЕЦКОГО   МУНИЦИПАЛЬНОГО   РАЙОНА</w:t>
      </w:r>
    </w:p>
    <w:p w:rsidR="006A34FA" w:rsidRDefault="006A34FA" w:rsidP="009D3F24">
      <w:pPr>
        <w:spacing w:after="0"/>
        <w:jc w:val="center"/>
      </w:pPr>
    </w:p>
    <w:p w:rsidR="00E66FAD" w:rsidRDefault="00E66FAD" w:rsidP="009D3F24">
      <w:pPr>
        <w:spacing w:after="0"/>
        <w:jc w:val="center"/>
      </w:pPr>
    </w:p>
    <w:p w:rsidR="006A34FA" w:rsidRDefault="006A34FA" w:rsidP="006A34FA">
      <w:pPr>
        <w:spacing w:after="0" w:line="240" w:lineRule="auto"/>
        <w:jc w:val="both"/>
        <w:rPr>
          <w:rFonts w:eastAsia="Times New Roman" w:cs="Times New Roman"/>
          <w:b/>
          <w:sz w:val="20"/>
          <w:szCs w:val="24"/>
          <w:lang w:eastAsia="ru-RU"/>
        </w:rPr>
      </w:pPr>
      <w:r w:rsidRPr="006A34FA">
        <w:rPr>
          <w:rFonts w:eastAsia="Times New Roman" w:cs="Times New Roman"/>
          <w:b/>
          <w:sz w:val="20"/>
          <w:szCs w:val="24"/>
          <w:lang w:eastAsia="ru-RU"/>
        </w:rPr>
        <w:t xml:space="preserve">от </w:t>
      </w:r>
      <w:r w:rsidR="00631481">
        <w:rPr>
          <w:rFonts w:eastAsia="Times New Roman" w:cs="Times New Roman"/>
          <w:b/>
          <w:sz w:val="20"/>
          <w:szCs w:val="24"/>
          <w:u w:val="single"/>
          <w:lang w:eastAsia="ru-RU"/>
        </w:rPr>
        <w:t>19.02.2018</w:t>
      </w:r>
      <w:r w:rsidRPr="006A34FA">
        <w:rPr>
          <w:rFonts w:eastAsia="Times New Roman" w:cs="Times New Roman"/>
          <w:b/>
          <w:sz w:val="20"/>
          <w:szCs w:val="24"/>
          <w:lang w:eastAsia="ru-RU"/>
        </w:rPr>
        <w:t xml:space="preserve">  № </w:t>
      </w:r>
      <w:r w:rsidR="00631481">
        <w:rPr>
          <w:rFonts w:eastAsia="Times New Roman" w:cs="Times New Roman"/>
          <w:b/>
          <w:sz w:val="20"/>
          <w:szCs w:val="24"/>
          <w:u w:val="single"/>
          <w:lang w:eastAsia="ru-RU"/>
        </w:rPr>
        <w:t>37</w:t>
      </w:r>
    </w:p>
    <w:p w:rsidR="00EE317B" w:rsidRPr="006A34FA" w:rsidRDefault="00EE317B" w:rsidP="006A34FA">
      <w:pPr>
        <w:spacing w:after="0" w:line="240" w:lineRule="auto"/>
        <w:jc w:val="both"/>
        <w:rPr>
          <w:rFonts w:eastAsia="Times New Roman" w:cs="Times New Roman"/>
          <w:b/>
          <w:sz w:val="20"/>
          <w:szCs w:val="24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</w:tblGrid>
      <w:tr w:rsidR="006A34FA" w:rsidRPr="006A34FA" w:rsidTr="006A34FA">
        <w:trPr>
          <w:trHeight w:val="20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A34FA" w:rsidRPr="006A34FA" w:rsidRDefault="006A34FA" w:rsidP="00EE317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6A34FA">
              <w:rPr>
                <w:rFonts w:eastAsia="Times New Roman" w:cs="Times New Roman"/>
                <w:b/>
                <w:sz w:val="22"/>
                <w:lang w:eastAsia="ru-RU"/>
              </w:rPr>
              <w:t>О</w:t>
            </w:r>
            <w:r w:rsidR="00DE0923">
              <w:rPr>
                <w:rFonts w:eastAsia="Times New Roman" w:cs="Times New Roman"/>
                <w:b/>
                <w:sz w:val="22"/>
                <w:lang w:eastAsia="ru-RU"/>
              </w:rPr>
              <w:t xml:space="preserve">б утверждении </w:t>
            </w:r>
            <w:r w:rsidR="00365102">
              <w:rPr>
                <w:rFonts w:eastAsia="Times New Roman" w:cs="Times New Roman"/>
                <w:b/>
                <w:sz w:val="22"/>
                <w:lang w:eastAsia="ru-RU"/>
              </w:rPr>
              <w:t>П</w:t>
            </w:r>
            <w:r w:rsidR="00DE0923">
              <w:rPr>
                <w:rFonts w:eastAsia="Times New Roman" w:cs="Times New Roman"/>
                <w:b/>
                <w:sz w:val="22"/>
                <w:lang w:eastAsia="ru-RU"/>
              </w:rPr>
              <w:t>еречня организаций</w:t>
            </w:r>
            <w:r w:rsidR="00FC4E31">
              <w:rPr>
                <w:rFonts w:eastAsia="Times New Roman" w:cs="Times New Roman"/>
                <w:b/>
                <w:sz w:val="22"/>
                <w:lang w:eastAsia="ru-RU"/>
              </w:rPr>
              <w:t>,</w:t>
            </w:r>
            <w:r w:rsidR="00365102">
              <w:rPr>
                <w:rFonts w:eastAsia="Times New Roman" w:cs="Times New Roman"/>
                <w:b/>
                <w:sz w:val="22"/>
                <w:lang w:eastAsia="ru-RU"/>
              </w:rPr>
              <w:t xml:space="preserve"> находящихся в ведении Администрации </w:t>
            </w:r>
            <w:r w:rsidR="00365102" w:rsidRPr="00365102">
              <w:rPr>
                <w:rFonts w:eastAsia="Times New Roman" w:cs="Times New Roman"/>
                <w:b/>
                <w:sz w:val="22"/>
                <w:lang w:eastAsia="ru-RU"/>
              </w:rPr>
              <w:t>Усть-Большерецкого муниципального района</w:t>
            </w:r>
            <w:r w:rsidR="00365102">
              <w:rPr>
                <w:rFonts w:eastAsia="Times New Roman" w:cs="Times New Roman"/>
                <w:b/>
                <w:sz w:val="22"/>
                <w:lang w:eastAsia="ru-RU"/>
              </w:rPr>
              <w:t xml:space="preserve">, </w:t>
            </w:r>
            <w:r w:rsidR="00FC4E31">
              <w:rPr>
                <w:rFonts w:eastAsia="Times New Roman" w:cs="Times New Roman"/>
                <w:b/>
                <w:sz w:val="22"/>
                <w:lang w:eastAsia="ru-RU"/>
              </w:rPr>
              <w:t xml:space="preserve">создающих </w:t>
            </w:r>
            <w:r w:rsidRPr="006A34FA">
              <w:rPr>
                <w:rFonts w:eastAsia="Times New Roman" w:cs="Times New Roman"/>
                <w:b/>
                <w:sz w:val="22"/>
                <w:lang w:eastAsia="ru-RU"/>
              </w:rPr>
              <w:t>нештатны</w:t>
            </w:r>
            <w:r w:rsidR="00FC4E31">
              <w:rPr>
                <w:rFonts w:eastAsia="Times New Roman" w:cs="Times New Roman"/>
                <w:b/>
                <w:sz w:val="22"/>
                <w:lang w:eastAsia="ru-RU"/>
              </w:rPr>
              <w:t>е</w:t>
            </w:r>
            <w:r w:rsidRPr="006A34FA">
              <w:rPr>
                <w:rFonts w:eastAsia="Times New Roman" w:cs="Times New Roman"/>
                <w:b/>
                <w:sz w:val="22"/>
                <w:lang w:eastAsia="ru-RU"/>
              </w:rPr>
              <w:t xml:space="preserve"> формировани</w:t>
            </w:r>
            <w:r w:rsidR="00FC4E31">
              <w:rPr>
                <w:rFonts w:eastAsia="Times New Roman" w:cs="Times New Roman"/>
                <w:b/>
                <w:sz w:val="22"/>
                <w:lang w:eastAsia="ru-RU"/>
              </w:rPr>
              <w:t>я</w:t>
            </w:r>
            <w:r w:rsidR="00365102">
              <w:rPr>
                <w:rFonts w:eastAsia="Times New Roman" w:cs="Times New Roman"/>
                <w:b/>
                <w:sz w:val="22"/>
                <w:lang w:eastAsia="ru-RU"/>
              </w:rPr>
              <w:t xml:space="preserve"> по обеспечению </w:t>
            </w:r>
            <w:r w:rsidRPr="006A34FA">
              <w:rPr>
                <w:rFonts w:eastAsia="Times New Roman" w:cs="Times New Roman"/>
                <w:b/>
                <w:sz w:val="22"/>
                <w:lang w:eastAsia="ru-RU"/>
              </w:rPr>
              <w:t>мероприятий гражданской оборон</w:t>
            </w:r>
            <w:r w:rsidR="00365102">
              <w:rPr>
                <w:rFonts w:eastAsia="Times New Roman" w:cs="Times New Roman"/>
                <w:b/>
                <w:sz w:val="22"/>
                <w:lang w:eastAsia="ru-RU"/>
              </w:rPr>
              <w:t>ы и проведения не связанных с угрозой жизни и здоровью неотложных работ при ликвидации чрезвычайных ситуаций</w:t>
            </w:r>
            <w:r w:rsidR="00EE317B">
              <w:rPr>
                <w:rFonts w:eastAsia="Times New Roman" w:cs="Times New Roman"/>
                <w:b/>
                <w:sz w:val="22"/>
                <w:lang w:eastAsia="ru-RU"/>
              </w:rPr>
              <w:t xml:space="preserve">, и </w:t>
            </w:r>
            <w:r w:rsidR="00EE317B" w:rsidRPr="00EE317B">
              <w:rPr>
                <w:b/>
                <w:sz w:val="22"/>
              </w:rPr>
              <w:t>Перечня органов местного самоуправления Усть-Большерецкого муниципального района, а также организаций, ведущих свою производственную деятельность на территории Усть-Большерецкого муниципального района, создающих нештатные формирования по обеспечению мероприятий</w:t>
            </w:r>
            <w:proofErr w:type="gramEnd"/>
            <w:r w:rsidR="00EE317B" w:rsidRPr="00EE317B">
              <w:rPr>
                <w:b/>
                <w:sz w:val="22"/>
              </w:rPr>
              <w:t xml:space="preserve"> г</w:t>
            </w:r>
            <w:r w:rsidR="00F655E5">
              <w:rPr>
                <w:b/>
                <w:sz w:val="22"/>
              </w:rPr>
              <w:t>ражданской обороны и проведения</w:t>
            </w:r>
            <w:r w:rsidR="00EE317B" w:rsidRPr="00EE317B">
              <w:rPr>
                <w:b/>
                <w:sz w:val="22"/>
              </w:rPr>
              <w:t xml:space="preserve"> не связа</w:t>
            </w:r>
            <w:r w:rsidR="00F655E5">
              <w:rPr>
                <w:b/>
                <w:sz w:val="22"/>
              </w:rPr>
              <w:t>нных с угрозой жизни и здоровью</w:t>
            </w:r>
            <w:r w:rsidR="00EE317B" w:rsidRPr="00EE317B">
              <w:rPr>
                <w:b/>
                <w:sz w:val="22"/>
              </w:rPr>
              <w:t xml:space="preserve"> неотложных работ при ликвидации чрезвычайных ситуаций</w:t>
            </w:r>
          </w:p>
        </w:tc>
      </w:tr>
    </w:tbl>
    <w:p w:rsidR="006A34FA" w:rsidRDefault="006A34FA" w:rsidP="009D3F24">
      <w:pPr>
        <w:spacing w:after="0"/>
        <w:jc w:val="center"/>
      </w:pPr>
    </w:p>
    <w:p w:rsidR="009D3F24" w:rsidRDefault="009D3F24" w:rsidP="009D3F24"/>
    <w:p w:rsidR="00E66FAD" w:rsidRDefault="009D3F24" w:rsidP="009D3F24">
      <w:pPr>
        <w:ind w:firstLine="709"/>
        <w:jc w:val="both"/>
      </w:pPr>
      <w:r>
        <w:t xml:space="preserve">В соответствии с Федеральными законами от 21.12.94 N 68-ФЗ "О защите населения и территорий от чрезвычайных ситуаций природного и техногенного характера", от 12.02.98 N 28-ФЗ "О гражданской обороне", Приказом Министерства Российской Федерации по делам гражданской обороны, чрезвычайным ситуациям и ликвидации последствий стихийных бедствий от 18.12.2014 N 701 "Об утверждении </w:t>
      </w:r>
      <w:proofErr w:type="gramStart"/>
      <w:r>
        <w:t xml:space="preserve">Типового порядка создания нештатных формирований по обеспечению выполнения мероприятий по гражданской обороне", </w:t>
      </w:r>
      <w:r w:rsidR="00365102">
        <w:t xml:space="preserve">постановлением Главы Усть-Большерецкого муниципального района от 13.08.2010 № 382 «Об утверждении Перечня </w:t>
      </w:r>
      <w:r w:rsidR="009B3B44">
        <w:t xml:space="preserve">спасательных </w:t>
      </w:r>
      <w:r w:rsidR="00365102">
        <w:t xml:space="preserve">служб </w:t>
      </w:r>
      <w:r w:rsidR="009B3B44">
        <w:t xml:space="preserve">обеспечения </w:t>
      </w:r>
      <w:r w:rsidR="00365102">
        <w:t xml:space="preserve">гражданской обороны и чрезвычайных ситуаций </w:t>
      </w:r>
      <w:r w:rsidR="00365102" w:rsidRPr="00365102">
        <w:t>Усть-Большерецкого муниципального района</w:t>
      </w:r>
      <w:r w:rsidR="009B3B44">
        <w:t>»</w:t>
      </w:r>
      <w:r w:rsidR="00D30E0C">
        <w:t xml:space="preserve">, а также для организации работы Спасательной службы продовольствия и питания </w:t>
      </w:r>
      <w:r w:rsidR="00D30E0C" w:rsidRPr="00D30E0C">
        <w:t>Администрации Усть-Большерецкого муниципального района</w:t>
      </w:r>
      <w:r w:rsidR="00D30E0C">
        <w:t xml:space="preserve">, </w:t>
      </w:r>
      <w:r w:rsidR="00D30E0C" w:rsidRPr="00D30E0C">
        <w:t>Администраци</w:t>
      </w:r>
      <w:r w:rsidR="00D30E0C">
        <w:t>я</w:t>
      </w:r>
      <w:r w:rsidR="00D30E0C" w:rsidRPr="00D30E0C">
        <w:t xml:space="preserve"> Усть-Большерецкого муниципального района</w:t>
      </w:r>
      <w:proofErr w:type="gramEnd"/>
    </w:p>
    <w:p w:rsidR="00EE317B" w:rsidRDefault="00E66FAD" w:rsidP="00EE317B">
      <w:pPr>
        <w:ind w:firstLine="709"/>
        <w:jc w:val="both"/>
        <w:rPr>
          <w:b/>
        </w:rPr>
      </w:pPr>
      <w:r w:rsidRPr="00E66FAD">
        <w:rPr>
          <w:b/>
        </w:rPr>
        <w:t>ПОСТАНОВЛЯЕТ:</w:t>
      </w:r>
    </w:p>
    <w:p w:rsidR="00D30E0C" w:rsidRDefault="009D3F24" w:rsidP="00EE317B">
      <w:pPr>
        <w:pStyle w:val="a7"/>
        <w:numPr>
          <w:ilvl w:val="0"/>
          <w:numId w:val="2"/>
        </w:numPr>
        <w:ind w:left="0" w:firstLine="567"/>
        <w:jc w:val="both"/>
      </w:pPr>
      <w:r>
        <w:t xml:space="preserve">Утвердить </w:t>
      </w:r>
      <w:r w:rsidR="00D30E0C">
        <w:t>П</w:t>
      </w:r>
      <w:r>
        <w:t xml:space="preserve">еречень организаций, </w:t>
      </w:r>
      <w:r w:rsidR="00EE317B">
        <w:t xml:space="preserve">находящихся в </w:t>
      </w:r>
      <w:r w:rsidR="00D30E0C">
        <w:t>ведении</w:t>
      </w:r>
      <w:r w:rsidR="00D30E0C" w:rsidRPr="00D30E0C">
        <w:t xml:space="preserve"> Администрации Усть-Большерецкого муниципального района</w:t>
      </w:r>
      <w:r w:rsidR="00D30E0C">
        <w:t xml:space="preserve">, </w:t>
      </w:r>
      <w:r>
        <w:t>создающих нештатные формирования по обеспечению мероприятий гражданской оборон</w:t>
      </w:r>
      <w:r w:rsidR="00D30E0C">
        <w:t>ы и проведения</w:t>
      </w:r>
      <w:r>
        <w:t xml:space="preserve"> </w:t>
      </w:r>
      <w:r w:rsidR="00D30E0C" w:rsidRPr="00D30E0C">
        <w:t xml:space="preserve">не связанных с угрозой </w:t>
      </w:r>
      <w:r w:rsidR="00D30E0C" w:rsidRPr="00D30E0C">
        <w:lastRenderedPageBreak/>
        <w:t>жизни и здоровью неотложных работ при ликвидации чрезвычайных ситуаций</w:t>
      </w:r>
      <w:r w:rsidR="00AA6D62">
        <w:t xml:space="preserve"> (далее – нештатные формирования)</w:t>
      </w:r>
      <w:r w:rsidR="00E66FAD">
        <w:t xml:space="preserve">, согласно </w:t>
      </w:r>
      <w:r w:rsidR="00D30E0C">
        <w:t>П</w:t>
      </w:r>
      <w:r w:rsidR="00E66FAD">
        <w:t>риложению</w:t>
      </w:r>
      <w:r w:rsidR="00D30E0C">
        <w:t xml:space="preserve"> № 1</w:t>
      </w:r>
      <w:r w:rsidR="00E66FAD">
        <w:t xml:space="preserve"> к настоящему </w:t>
      </w:r>
      <w:r w:rsidR="00D30E0C">
        <w:t>распоряжению</w:t>
      </w:r>
      <w:r w:rsidR="00E66FAD">
        <w:t>.</w:t>
      </w:r>
    </w:p>
    <w:p w:rsidR="00D30E0C" w:rsidRPr="00D30E0C" w:rsidRDefault="00EE317B" w:rsidP="00AA6D62">
      <w:pPr>
        <w:pStyle w:val="a7"/>
        <w:numPr>
          <w:ilvl w:val="0"/>
          <w:numId w:val="2"/>
        </w:numPr>
        <w:ind w:left="0" w:firstLine="567"/>
        <w:jc w:val="both"/>
      </w:pPr>
      <w:r>
        <w:t xml:space="preserve">Утвердить </w:t>
      </w:r>
      <w:r w:rsidR="00D30E0C" w:rsidRPr="00D30E0C">
        <w:t xml:space="preserve">Перечень </w:t>
      </w:r>
      <w:r w:rsidR="00D30E0C">
        <w:t>органов местного самоуправления</w:t>
      </w:r>
      <w:r w:rsidR="00D30E0C" w:rsidRPr="00D30E0C">
        <w:t xml:space="preserve"> Усть-Большерецкого муниципального района,</w:t>
      </w:r>
      <w:r w:rsidR="00D30E0C">
        <w:t xml:space="preserve"> а также организаций, ведущих свою производственную деятельность на территории</w:t>
      </w:r>
      <w:r w:rsidR="00D30E0C" w:rsidRPr="00D30E0C">
        <w:t xml:space="preserve"> Усть-Большерецкого муниципального района</w:t>
      </w:r>
      <w:r w:rsidR="00D30E0C">
        <w:t>,</w:t>
      </w:r>
      <w:r w:rsidR="00D30E0C" w:rsidRPr="00D30E0C">
        <w:t xml:space="preserve"> создающих нештатные</w:t>
      </w:r>
      <w:r w:rsidR="00AA6D62">
        <w:t xml:space="preserve"> </w:t>
      </w:r>
      <w:r w:rsidR="00AA6D62" w:rsidRPr="00AA6D62">
        <w:t>формирования</w:t>
      </w:r>
      <w:r w:rsidR="00D30E0C" w:rsidRPr="00D30E0C">
        <w:t xml:space="preserve">, согласно Приложению № </w:t>
      </w:r>
      <w:r w:rsidR="00D30E0C">
        <w:t>2</w:t>
      </w:r>
      <w:r w:rsidR="00D30E0C" w:rsidRPr="00D30E0C">
        <w:t xml:space="preserve"> к настоящему распоряжению.</w:t>
      </w:r>
    </w:p>
    <w:p w:rsidR="009D3F24" w:rsidRDefault="009D3F24" w:rsidP="00D30E0C">
      <w:pPr>
        <w:pStyle w:val="a7"/>
        <w:numPr>
          <w:ilvl w:val="0"/>
          <w:numId w:val="2"/>
        </w:numPr>
        <w:spacing w:after="0"/>
        <w:ind w:left="0" w:firstLine="567"/>
        <w:jc w:val="both"/>
      </w:pPr>
      <w:r>
        <w:t xml:space="preserve"> Руководителям организаций,</w:t>
      </w:r>
      <w:r w:rsidR="00D52F5A">
        <w:t xml:space="preserve"> находящихся в ведении Администрации Усть-Большерецкого муниципального района, </w:t>
      </w:r>
      <w:r w:rsidR="00AA6D62">
        <w:t>перечень которых определен</w:t>
      </w:r>
      <w:r w:rsidR="00D52F5A">
        <w:t xml:space="preserve"> Приложени</w:t>
      </w:r>
      <w:r w:rsidR="00AA6D62">
        <w:t>ем</w:t>
      </w:r>
      <w:r w:rsidR="00D52F5A">
        <w:t xml:space="preserve"> № 1</w:t>
      </w:r>
      <w:r w:rsidR="00AA6D62">
        <w:t xml:space="preserve"> к настоящему постановлению</w:t>
      </w:r>
      <w:r w:rsidR="00D52F5A">
        <w:t>:</w:t>
      </w:r>
    </w:p>
    <w:p w:rsidR="00D52F5A" w:rsidRDefault="00D52F5A" w:rsidP="00F655E5">
      <w:pPr>
        <w:pStyle w:val="a7"/>
        <w:numPr>
          <w:ilvl w:val="0"/>
          <w:numId w:val="5"/>
        </w:numPr>
        <w:spacing w:after="0"/>
        <w:ind w:left="0" w:firstLine="567"/>
        <w:jc w:val="both"/>
      </w:pPr>
      <w:r>
        <w:t>своими приказами (распоряжениями) создать нештатные формирования до 01 апреля 2018 года, копии приказов (распоряжений) направить в Управление экономической политики Администрации Усть-Большерецкого муниципального района;</w:t>
      </w:r>
    </w:p>
    <w:p w:rsidR="00D52F5A" w:rsidRDefault="00D52F5A" w:rsidP="00F655E5">
      <w:pPr>
        <w:pStyle w:val="a7"/>
        <w:numPr>
          <w:ilvl w:val="0"/>
          <w:numId w:val="5"/>
        </w:numPr>
        <w:spacing w:after="0"/>
        <w:ind w:left="0" w:firstLine="567"/>
        <w:jc w:val="both"/>
      </w:pPr>
      <w:r>
        <w:t>организовать поддержание в готовности созданных нештатных формирований, организовать их участие в проводимых тренировках и командно-штабных учениях, проводимых Усть-Большерецким территориальным звеном КТП РСЧС;</w:t>
      </w:r>
    </w:p>
    <w:p w:rsidR="00D52F5A" w:rsidRDefault="00D52F5A" w:rsidP="00F655E5">
      <w:pPr>
        <w:pStyle w:val="a7"/>
        <w:numPr>
          <w:ilvl w:val="0"/>
          <w:numId w:val="5"/>
        </w:numPr>
        <w:spacing w:after="0"/>
        <w:ind w:left="0" w:firstLine="567"/>
        <w:jc w:val="both"/>
      </w:pPr>
      <w:r>
        <w:t>организовать обучение личного состава нештатных формирований действиям по обеспечению выполнения мероприятий по гражданской обороне на территории</w:t>
      </w:r>
      <w:r w:rsidRPr="00D52F5A">
        <w:t xml:space="preserve"> Усть-Большерецкого муниципального</w:t>
      </w:r>
      <w:r>
        <w:t xml:space="preserve"> района. </w:t>
      </w:r>
    </w:p>
    <w:p w:rsidR="00445430" w:rsidRDefault="00445430" w:rsidP="00192370">
      <w:pPr>
        <w:pStyle w:val="a7"/>
        <w:numPr>
          <w:ilvl w:val="0"/>
          <w:numId w:val="2"/>
        </w:numPr>
        <w:spacing w:after="0"/>
        <w:ind w:left="0" w:firstLine="567"/>
        <w:jc w:val="both"/>
      </w:pPr>
      <w:r>
        <w:t xml:space="preserve">Рекомендовать Главам органов местного самоуправления Усть-Большерецкого муниципального района, руководителям организаций, ведущих свою производственную деятельность на территории Усть-Большерецкого муниципального района, </w:t>
      </w:r>
      <w:r w:rsidR="00192370" w:rsidRPr="00192370">
        <w:t xml:space="preserve">перечень которых определен Приложением № </w:t>
      </w:r>
      <w:r w:rsidR="00192370">
        <w:t>2</w:t>
      </w:r>
      <w:r w:rsidR="00192370" w:rsidRPr="00192370">
        <w:t xml:space="preserve"> к настоящему постановлению</w:t>
      </w:r>
      <w:r>
        <w:t>:</w:t>
      </w:r>
    </w:p>
    <w:p w:rsidR="00445430" w:rsidRDefault="00445430" w:rsidP="00F655E5">
      <w:pPr>
        <w:pStyle w:val="a7"/>
        <w:numPr>
          <w:ilvl w:val="0"/>
          <w:numId w:val="6"/>
        </w:numPr>
        <w:spacing w:after="0"/>
        <w:ind w:left="0" w:firstLine="567"/>
        <w:jc w:val="both"/>
      </w:pPr>
      <w:r>
        <w:t>своими приказами (распоряжениями) создать нештатные формирования до 01 апреля 2018 года, копии приказов (распоряжений) направить в Управление экономической политики Администрации Усть-Большерецкого муниципального района;</w:t>
      </w:r>
    </w:p>
    <w:p w:rsidR="00445430" w:rsidRDefault="00445430" w:rsidP="00F655E5">
      <w:pPr>
        <w:pStyle w:val="a7"/>
        <w:numPr>
          <w:ilvl w:val="0"/>
          <w:numId w:val="6"/>
        </w:numPr>
        <w:spacing w:after="0"/>
        <w:ind w:left="0" w:firstLine="567"/>
        <w:jc w:val="both"/>
      </w:pPr>
      <w:r>
        <w:t>организовать поддержание в готовности созданных нештатных формирований, организовать их участие в проводимых тренировках и командно-штабных учениях, проводимых Усть-Большерецким территориальным звеном КТП РСЧС;</w:t>
      </w:r>
    </w:p>
    <w:p w:rsidR="00445430" w:rsidRDefault="00445430" w:rsidP="00F655E5">
      <w:pPr>
        <w:pStyle w:val="a7"/>
        <w:numPr>
          <w:ilvl w:val="0"/>
          <w:numId w:val="6"/>
        </w:numPr>
        <w:spacing w:after="0"/>
        <w:ind w:left="0" w:firstLine="567"/>
        <w:jc w:val="both"/>
      </w:pPr>
      <w:r>
        <w:t>организовать обучение личного состава нештатных формирований действиям по обеспечению выполнения мероприятий по гражданской обороне на территории</w:t>
      </w:r>
      <w:r w:rsidRPr="00D52F5A">
        <w:t xml:space="preserve"> Усть-Большерецкого муниципального</w:t>
      </w:r>
      <w:r w:rsidR="00F655E5">
        <w:t xml:space="preserve"> района.</w:t>
      </w:r>
    </w:p>
    <w:p w:rsidR="009D3F24" w:rsidRDefault="009D3F24" w:rsidP="00445430">
      <w:pPr>
        <w:pStyle w:val="a7"/>
        <w:numPr>
          <w:ilvl w:val="0"/>
          <w:numId w:val="2"/>
        </w:numPr>
        <w:spacing w:after="0"/>
        <w:ind w:left="0" w:firstLine="567"/>
        <w:jc w:val="both"/>
      </w:pPr>
      <w:r w:rsidRPr="006A34FA">
        <w:t xml:space="preserve">Аппарату Администрации Усть-Большерецкого муниципального района </w:t>
      </w:r>
      <w:r w:rsidR="006A34FA" w:rsidRPr="006A34FA">
        <w:t xml:space="preserve">обнародовать настоящее </w:t>
      </w:r>
      <w:r w:rsidR="00445430">
        <w:t>распоряж</w:t>
      </w:r>
      <w:r w:rsidR="006A34FA" w:rsidRPr="006A34FA">
        <w:t>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6A34FA" w:rsidRDefault="006A34FA" w:rsidP="00445430">
      <w:pPr>
        <w:pStyle w:val="a7"/>
        <w:numPr>
          <w:ilvl w:val="0"/>
          <w:numId w:val="2"/>
        </w:numPr>
        <w:spacing w:after="0"/>
        <w:ind w:left="0" w:firstLine="567"/>
        <w:jc w:val="both"/>
      </w:pPr>
      <w:r>
        <w:t xml:space="preserve">Настоящее </w:t>
      </w:r>
      <w:r w:rsidR="00445430">
        <w:t>распоряж</w:t>
      </w:r>
      <w:r>
        <w:t>ение вступает в силу</w:t>
      </w:r>
      <w:r w:rsidR="00DE0923">
        <w:t xml:space="preserve"> после дня его обнародования, и распространяется на правоотношения, возникшие</w:t>
      </w:r>
      <w:r>
        <w:t xml:space="preserve"> с 01 января 2018 года.</w:t>
      </w:r>
    </w:p>
    <w:p w:rsidR="009D3F24" w:rsidRPr="00E66FAD" w:rsidRDefault="009D3F24" w:rsidP="00445430">
      <w:pPr>
        <w:pStyle w:val="a7"/>
        <w:numPr>
          <w:ilvl w:val="0"/>
          <w:numId w:val="2"/>
        </w:numPr>
        <w:spacing w:after="0"/>
        <w:ind w:left="0" w:firstLine="567"/>
        <w:jc w:val="both"/>
      </w:pPr>
      <w:proofErr w:type="gramStart"/>
      <w:r w:rsidRPr="00E66FAD">
        <w:t>Контроль за</w:t>
      </w:r>
      <w:proofErr w:type="gramEnd"/>
      <w:r w:rsidRPr="00E66FAD">
        <w:t xml:space="preserve"> исполнением настоящего постановления возложить </w:t>
      </w:r>
      <w:r w:rsidR="00445430">
        <w:t xml:space="preserve">на </w:t>
      </w:r>
      <w:r w:rsidRPr="00E66FAD">
        <w:t xml:space="preserve">заместителя </w:t>
      </w:r>
      <w:r w:rsidR="00445430">
        <w:t>Г</w:t>
      </w:r>
      <w:r w:rsidRPr="00E66FAD">
        <w:t xml:space="preserve">лавы Администрации </w:t>
      </w:r>
      <w:r w:rsidR="00E66FAD" w:rsidRPr="00E66FAD">
        <w:t>Усть-Большерецкого муниципального района по вопросам финансов, экономики и муниципального имущества.</w:t>
      </w:r>
    </w:p>
    <w:p w:rsidR="009D3F24" w:rsidRDefault="009D3F24" w:rsidP="009D3F24"/>
    <w:p w:rsidR="00E66FAD" w:rsidRDefault="00E66FAD" w:rsidP="009D3F24"/>
    <w:p w:rsidR="009D3F24" w:rsidRDefault="00DE0923" w:rsidP="00445430">
      <w:pPr>
        <w:spacing w:after="0"/>
      </w:pPr>
      <w:r>
        <w:t>Г</w:t>
      </w:r>
      <w:r w:rsidR="009D3F24">
        <w:t>лав</w:t>
      </w:r>
      <w:r w:rsidR="00445430">
        <w:t>а</w:t>
      </w:r>
      <w:r w:rsidR="009D3F24">
        <w:t xml:space="preserve"> Усть-Большерецкого</w:t>
      </w:r>
    </w:p>
    <w:p w:rsidR="00B64D48" w:rsidRDefault="009D3F24" w:rsidP="009D3F24">
      <w:pPr>
        <w:spacing w:after="0"/>
      </w:pPr>
      <w:r>
        <w:t xml:space="preserve">муниципального района                                                                  </w:t>
      </w:r>
      <w:r w:rsidR="00445430">
        <w:t xml:space="preserve">        </w:t>
      </w:r>
      <w:r>
        <w:t xml:space="preserve">      </w:t>
      </w:r>
      <w:r w:rsidR="00445430">
        <w:t>К.Ю. Деникеев</w:t>
      </w:r>
    </w:p>
    <w:p w:rsidR="009D3F24" w:rsidRDefault="009D3F24" w:rsidP="009D3F24">
      <w:pPr>
        <w:spacing w:after="0"/>
      </w:pPr>
    </w:p>
    <w:p w:rsidR="009D3F24" w:rsidRDefault="009D3F24" w:rsidP="009D3F24">
      <w:pPr>
        <w:spacing w:after="0"/>
      </w:pPr>
    </w:p>
    <w:p w:rsidR="003779B7" w:rsidRDefault="003779B7" w:rsidP="009D3F24">
      <w:pPr>
        <w:spacing w:after="0"/>
        <w:sectPr w:rsidR="003779B7" w:rsidSect="00EE317B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D640CA" w:rsidRPr="003D48A0" w:rsidRDefault="00D640CA" w:rsidP="00D640CA">
      <w:pPr>
        <w:pStyle w:val="a3"/>
        <w:spacing w:before="0" w:beforeAutospacing="0" w:after="0" w:afterAutospacing="0"/>
        <w:jc w:val="right"/>
      </w:pPr>
      <w:r w:rsidRPr="003D48A0">
        <w:lastRenderedPageBreak/>
        <w:t>Приложение</w:t>
      </w:r>
      <w:r w:rsidR="001064A4" w:rsidRPr="003D48A0">
        <w:t xml:space="preserve"> № 1</w:t>
      </w:r>
    </w:p>
    <w:p w:rsidR="00E66FAD" w:rsidRPr="003D48A0" w:rsidRDefault="00D640CA" w:rsidP="00D640CA">
      <w:pPr>
        <w:pStyle w:val="a3"/>
        <w:spacing w:before="0" w:beforeAutospacing="0" w:after="0" w:afterAutospacing="0"/>
        <w:jc w:val="right"/>
      </w:pPr>
      <w:r w:rsidRPr="003D48A0">
        <w:t xml:space="preserve">к </w:t>
      </w:r>
      <w:r w:rsidR="001064A4" w:rsidRPr="003D48A0">
        <w:t>распоряжени</w:t>
      </w:r>
      <w:r w:rsidR="00E66FAD" w:rsidRPr="003D48A0">
        <w:t>ю Администрации Усть-</w:t>
      </w:r>
    </w:p>
    <w:p w:rsidR="00D640CA" w:rsidRPr="003D48A0" w:rsidRDefault="00E66FAD" w:rsidP="00D640CA">
      <w:pPr>
        <w:pStyle w:val="a3"/>
        <w:spacing w:before="0" w:beforeAutospacing="0" w:after="0" w:afterAutospacing="0"/>
        <w:jc w:val="right"/>
      </w:pPr>
      <w:r w:rsidRPr="003D48A0">
        <w:t>Большерецкого муниципального района</w:t>
      </w:r>
    </w:p>
    <w:p w:rsidR="00D640CA" w:rsidRPr="003D48A0" w:rsidRDefault="00D640CA" w:rsidP="00D640CA">
      <w:pPr>
        <w:pStyle w:val="a3"/>
        <w:spacing w:before="0" w:beforeAutospacing="0" w:after="0" w:afterAutospacing="0"/>
        <w:jc w:val="right"/>
      </w:pPr>
      <w:r w:rsidRPr="003D48A0">
        <w:t xml:space="preserve">от </w:t>
      </w:r>
      <w:r w:rsidR="00631481" w:rsidRPr="00631481">
        <w:rPr>
          <w:u w:val="single"/>
        </w:rPr>
        <w:t>19.02.2018</w:t>
      </w:r>
      <w:r w:rsidRPr="003D48A0">
        <w:t xml:space="preserve"> № </w:t>
      </w:r>
      <w:r w:rsidR="00631481">
        <w:rPr>
          <w:u w:val="single"/>
        </w:rPr>
        <w:t>37</w:t>
      </w:r>
    </w:p>
    <w:p w:rsidR="003D48A0" w:rsidRDefault="003D48A0" w:rsidP="003779B7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3779B7" w:rsidRPr="003D48A0" w:rsidRDefault="003779B7" w:rsidP="003779B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D48A0">
        <w:rPr>
          <w:b/>
          <w:color w:val="000000"/>
        </w:rPr>
        <w:t>ПЕРЕЧЕНЬ</w:t>
      </w:r>
    </w:p>
    <w:p w:rsidR="003779B7" w:rsidRPr="003D48A0" w:rsidRDefault="001064A4" w:rsidP="003779B7">
      <w:pPr>
        <w:pStyle w:val="a3"/>
        <w:spacing w:before="0" w:beforeAutospacing="0" w:after="0" w:afterAutospacing="0"/>
        <w:jc w:val="center"/>
        <w:rPr>
          <w:b/>
        </w:rPr>
      </w:pPr>
      <w:r w:rsidRPr="003D48A0">
        <w:rPr>
          <w:b/>
        </w:rPr>
        <w:t>организаций, находящихся в ведении Администрации Усть-Большерецкого муниципального района, создающих нештатные формирования по обеспечению мероприятий гражданской обороны и проведения, не связанных с угрозой жизни и здоровью, неотложных работ при ликвидации чрезвычайных ситуаций</w:t>
      </w:r>
    </w:p>
    <w:p w:rsidR="001064A4" w:rsidRDefault="001064A4" w:rsidP="003779B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Style w:val="a4"/>
        <w:tblW w:w="143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252"/>
        <w:gridCol w:w="5529"/>
        <w:gridCol w:w="3969"/>
      </w:tblGrid>
      <w:tr w:rsidR="00D562F5" w:rsidTr="0098016D">
        <w:tc>
          <w:tcPr>
            <w:tcW w:w="567" w:type="dxa"/>
          </w:tcPr>
          <w:p w:rsidR="00D562F5" w:rsidRPr="00991C5D" w:rsidRDefault="00D562F5" w:rsidP="006A34FA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991C5D">
              <w:rPr>
                <w:b/>
                <w:color w:val="000000"/>
                <w:sz w:val="22"/>
                <w:szCs w:val="22"/>
                <w:lang w:val="en-US"/>
              </w:rPr>
              <w:t>N</w:t>
            </w:r>
            <w:r w:rsidRPr="00991C5D">
              <w:rPr>
                <w:b/>
                <w:color w:val="000000"/>
                <w:sz w:val="22"/>
                <w:szCs w:val="22"/>
              </w:rPr>
              <w:t xml:space="preserve"> п</w:t>
            </w:r>
            <w:r w:rsidRPr="00991C5D">
              <w:rPr>
                <w:b/>
                <w:color w:val="000000"/>
                <w:sz w:val="22"/>
                <w:szCs w:val="22"/>
                <w:lang w:val="en-US"/>
              </w:rPr>
              <w:t>/п</w:t>
            </w:r>
          </w:p>
        </w:tc>
        <w:tc>
          <w:tcPr>
            <w:tcW w:w="4252" w:type="dxa"/>
          </w:tcPr>
          <w:p w:rsidR="00D562F5" w:rsidRPr="00991C5D" w:rsidRDefault="00D562F5" w:rsidP="006A34FA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991C5D">
              <w:rPr>
                <w:b/>
                <w:color w:val="000000"/>
                <w:sz w:val="22"/>
                <w:szCs w:val="22"/>
              </w:rPr>
              <w:t>Наименование организации, учреждения</w:t>
            </w:r>
          </w:p>
        </w:tc>
        <w:tc>
          <w:tcPr>
            <w:tcW w:w="5529" w:type="dxa"/>
          </w:tcPr>
          <w:p w:rsidR="00D562F5" w:rsidRPr="00991C5D" w:rsidRDefault="00D562F5" w:rsidP="001064A4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991C5D">
              <w:rPr>
                <w:b/>
                <w:color w:val="000000"/>
                <w:sz w:val="22"/>
                <w:szCs w:val="22"/>
              </w:rPr>
              <w:t>Адрес места нахождения</w:t>
            </w:r>
          </w:p>
        </w:tc>
        <w:tc>
          <w:tcPr>
            <w:tcW w:w="3969" w:type="dxa"/>
          </w:tcPr>
          <w:p w:rsidR="00D562F5" w:rsidRPr="00991C5D" w:rsidRDefault="003D48A0" w:rsidP="003D48A0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991C5D">
              <w:rPr>
                <w:b/>
                <w:color w:val="000000"/>
                <w:sz w:val="22"/>
                <w:szCs w:val="22"/>
              </w:rPr>
              <w:t>Наименование нештатного формирования</w:t>
            </w:r>
          </w:p>
        </w:tc>
      </w:tr>
      <w:tr w:rsidR="00D562F5" w:rsidTr="0098016D">
        <w:tc>
          <w:tcPr>
            <w:tcW w:w="567" w:type="dxa"/>
          </w:tcPr>
          <w:p w:rsidR="00D562F5" w:rsidRPr="00991C5D" w:rsidRDefault="00D562F5" w:rsidP="006A34FA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991C5D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D562F5" w:rsidRPr="00991C5D" w:rsidRDefault="00D562F5" w:rsidP="006A34FA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991C5D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529" w:type="dxa"/>
          </w:tcPr>
          <w:p w:rsidR="00D562F5" w:rsidRPr="00991C5D" w:rsidRDefault="00D562F5" w:rsidP="006A34FA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991C5D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D562F5" w:rsidRPr="00991C5D" w:rsidRDefault="005B04C7" w:rsidP="006A34FA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  <w:tr w:rsidR="00D562F5" w:rsidTr="0098016D">
        <w:tc>
          <w:tcPr>
            <w:tcW w:w="567" w:type="dxa"/>
          </w:tcPr>
          <w:p w:rsidR="00D562F5" w:rsidRPr="00991C5D" w:rsidRDefault="00D562F5" w:rsidP="006A34FA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991C5D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:rsidR="00D562F5" w:rsidRPr="00991C5D" w:rsidRDefault="00991C5D" w:rsidP="00991C5D">
            <w:pPr>
              <w:pStyle w:val="a3"/>
              <w:rPr>
                <w:color w:val="000000"/>
                <w:sz w:val="22"/>
                <w:szCs w:val="22"/>
              </w:rPr>
            </w:pPr>
            <w:r w:rsidRPr="00991C5D">
              <w:rPr>
                <w:color w:val="000000"/>
                <w:sz w:val="22"/>
                <w:szCs w:val="22"/>
              </w:rPr>
              <w:t xml:space="preserve">МБОУ </w:t>
            </w:r>
            <w:proofErr w:type="gramStart"/>
            <w:r w:rsidRPr="00991C5D">
              <w:rPr>
                <w:color w:val="000000"/>
                <w:sz w:val="22"/>
                <w:szCs w:val="22"/>
              </w:rPr>
              <w:t>Запорожская</w:t>
            </w:r>
            <w:proofErr w:type="gramEnd"/>
            <w:r w:rsidRPr="00991C5D">
              <w:rPr>
                <w:color w:val="000000"/>
                <w:sz w:val="22"/>
                <w:szCs w:val="22"/>
              </w:rPr>
              <w:t xml:space="preserve"> НОШ № 9 </w:t>
            </w:r>
          </w:p>
        </w:tc>
        <w:tc>
          <w:tcPr>
            <w:tcW w:w="5529" w:type="dxa"/>
          </w:tcPr>
          <w:p w:rsidR="00D562F5" w:rsidRPr="00991C5D" w:rsidRDefault="00991C5D" w:rsidP="00991C5D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 w:rsidRPr="00991C5D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991C5D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991C5D">
              <w:rPr>
                <w:color w:val="000000"/>
                <w:sz w:val="22"/>
                <w:szCs w:val="22"/>
              </w:rPr>
              <w:t>олхозная</w:t>
            </w:r>
            <w:proofErr w:type="spellEnd"/>
            <w:r w:rsidRPr="00991C5D">
              <w:rPr>
                <w:color w:val="000000"/>
                <w:sz w:val="22"/>
                <w:szCs w:val="22"/>
              </w:rPr>
              <w:t>, 15, с.Запорожье, Усть-Большерецкий район, Камчатский край</w:t>
            </w:r>
          </w:p>
        </w:tc>
        <w:tc>
          <w:tcPr>
            <w:tcW w:w="3969" w:type="dxa"/>
          </w:tcPr>
          <w:p w:rsidR="00D562F5" w:rsidRPr="00991C5D" w:rsidRDefault="00991C5D" w:rsidP="00ED15E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991C5D">
              <w:rPr>
                <w:color w:val="000000"/>
                <w:sz w:val="22"/>
                <w:szCs w:val="22"/>
              </w:rPr>
              <w:t>Стационарный пункт питания</w:t>
            </w:r>
          </w:p>
        </w:tc>
      </w:tr>
      <w:tr w:rsidR="00D562F5" w:rsidTr="0098016D">
        <w:tc>
          <w:tcPr>
            <w:tcW w:w="567" w:type="dxa"/>
          </w:tcPr>
          <w:p w:rsidR="00D562F5" w:rsidRPr="00991C5D" w:rsidRDefault="00D562F5" w:rsidP="006A34FA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991C5D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4252" w:type="dxa"/>
          </w:tcPr>
          <w:p w:rsidR="00D562F5" w:rsidRPr="00991C5D" w:rsidRDefault="00991C5D" w:rsidP="00991C5D">
            <w:pPr>
              <w:pStyle w:val="a3"/>
              <w:rPr>
                <w:color w:val="000000"/>
                <w:sz w:val="22"/>
                <w:szCs w:val="22"/>
              </w:rPr>
            </w:pPr>
            <w:r w:rsidRPr="00991C5D">
              <w:rPr>
                <w:color w:val="000000"/>
                <w:sz w:val="22"/>
                <w:szCs w:val="22"/>
              </w:rPr>
              <w:t>МБОУ Большерецкая СОШ № 5</w:t>
            </w:r>
          </w:p>
        </w:tc>
        <w:tc>
          <w:tcPr>
            <w:tcW w:w="5529" w:type="dxa"/>
          </w:tcPr>
          <w:p w:rsidR="00D562F5" w:rsidRPr="00991C5D" w:rsidRDefault="00991C5D" w:rsidP="00991C5D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 w:rsidRPr="00991C5D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991C5D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991C5D">
              <w:rPr>
                <w:color w:val="000000"/>
                <w:sz w:val="22"/>
                <w:szCs w:val="22"/>
              </w:rPr>
              <w:t>люхера</w:t>
            </w:r>
            <w:proofErr w:type="spellEnd"/>
            <w:r w:rsidRPr="00991C5D">
              <w:rPr>
                <w:color w:val="000000"/>
                <w:sz w:val="22"/>
                <w:szCs w:val="22"/>
              </w:rPr>
              <w:t>, 26, с Кавалерское, Усть-Большерецкий район, Камчатский край</w:t>
            </w:r>
          </w:p>
        </w:tc>
        <w:tc>
          <w:tcPr>
            <w:tcW w:w="3969" w:type="dxa"/>
          </w:tcPr>
          <w:p w:rsidR="00D562F5" w:rsidRPr="00991C5D" w:rsidRDefault="0098016D" w:rsidP="00ED15E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991C5D">
              <w:rPr>
                <w:color w:val="000000"/>
                <w:sz w:val="22"/>
                <w:szCs w:val="22"/>
              </w:rPr>
              <w:t>Стационарный пункт питания</w:t>
            </w:r>
          </w:p>
        </w:tc>
      </w:tr>
      <w:tr w:rsidR="00D562F5" w:rsidTr="0098016D">
        <w:trPr>
          <w:trHeight w:val="45"/>
        </w:trPr>
        <w:tc>
          <w:tcPr>
            <w:tcW w:w="567" w:type="dxa"/>
          </w:tcPr>
          <w:p w:rsidR="00D562F5" w:rsidRPr="00991C5D" w:rsidRDefault="00D562F5" w:rsidP="006A34FA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991C5D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4252" w:type="dxa"/>
          </w:tcPr>
          <w:p w:rsidR="00D562F5" w:rsidRPr="00991C5D" w:rsidRDefault="00D562F5" w:rsidP="00991C5D">
            <w:pPr>
              <w:pStyle w:val="a3"/>
              <w:rPr>
                <w:color w:val="000000"/>
                <w:sz w:val="22"/>
                <w:szCs w:val="22"/>
              </w:rPr>
            </w:pPr>
            <w:r w:rsidRPr="00991C5D">
              <w:rPr>
                <w:color w:val="000000"/>
                <w:sz w:val="22"/>
                <w:szCs w:val="22"/>
              </w:rPr>
              <w:t xml:space="preserve">МБОУ Усть-Большерецкая СОШ № 2 </w:t>
            </w:r>
          </w:p>
        </w:tc>
        <w:tc>
          <w:tcPr>
            <w:tcW w:w="5529" w:type="dxa"/>
          </w:tcPr>
          <w:p w:rsidR="00D562F5" w:rsidRPr="00991C5D" w:rsidRDefault="00991C5D" w:rsidP="00991C5D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 w:rsidRPr="00991C5D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991C5D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991C5D">
              <w:rPr>
                <w:color w:val="000000"/>
                <w:sz w:val="22"/>
                <w:szCs w:val="22"/>
              </w:rPr>
              <w:t>енинская</w:t>
            </w:r>
            <w:proofErr w:type="spellEnd"/>
            <w:r w:rsidRPr="00991C5D">
              <w:rPr>
                <w:color w:val="000000"/>
                <w:sz w:val="22"/>
                <w:szCs w:val="22"/>
              </w:rPr>
              <w:t>, 5, с.Усть-Большерецк, Усть-Большерецкий район, Камчатский край</w:t>
            </w:r>
          </w:p>
        </w:tc>
        <w:tc>
          <w:tcPr>
            <w:tcW w:w="3969" w:type="dxa"/>
          </w:tcPr>
          <w:p w:rsidR="00D562F5" w:rsidRPr="00991C5D" w:rsidRDefault="0098016D" w:rsidP="00ED15E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991C5D">
              <w:rPr>
                <w:color w:val="000000"/>
                <w:sz w:val="22"/>
                <w:szCs w:val="22"/>
              </w:rPr>
              <w:t>Стационарный пункт питания</w:t>
            </w:r>
          </w:p>
        </w:tc>
      </w:tr>
      <w:tr w:rsidR="00D562F5" w:rsidTr="0098016D">
        <w:trPr>
          <w:trHeight w:val="40"/>
        </w:trPr>
        <w:tc>
          <w:tcPr>
            <w:tcW w:w="567" w:type="dxa"/>
          </w:tcPr>
          <w:p w:rsidR="00D562F5" w:rsidRPr="00991C5D" w:rsidRDefault="00D562F5" w:rsidP="006A34FA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991C5D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4252" w:type="dxa"/>
          </w:tcPr>
          <w:p w:rsidR="00D562F5" w:rsidRPr="00991C5D" w:rsidRDefault="00D562F5" w:rsidP="00991C5D">
            <w:pPr>
              <w:pStyle w:val="a3"/>
              <w:rPr>
                <w:color w:val="000000"/>
                <w:sz w:val="22"/>
                <w:szCs w:val="22"/>
              </w:rPr>
            </w:pPr>
            <w:r w:rsidRPr="00991C5D">
              <w:rPr>
                <w:color w:val="000000"/>
                <w:sz w:val="22"/>
                <w:szCs w:val="22"/>
              </w:rPr>
              <w:t xml:space="preserve">МБОУ Апачинская СОШ № 7 </w:t>
            </w:r>
          </w:p>
        </w:tc>
        <w:tc>
          <w:tcPr>
            <w:tcW w:w="5529" w:type="dxa"/>
          </w:tcPr>
          <w:p w:rsidR="00D562F5" w:rsidRPr="00991C5D" w:rsidRDefault="00991C5D" w:rsidP="00991C5D">
            <w:pPr>
              <w:pStyle w:val="a3"/>
              <w:rPr>
                <w:color w:val="000000"/>
                <w:sz w:val="22"/>
                <w:szCs w:val="22"/>
              </w:rPr>
            </w:pPr>
            <w:r w:rsidRPr="00991C5D">
              <w:rPr>
                <w:color w:val="000000"/>
                <w:sz w:val="22"/>
                <w:szCs w:val="22"/>
              </w:rPr>
              <w:t>ул.Школьная, 4, с.Апача, Усть-Боль</w:t>
            </w:r>
            <w:r>
              <w:rPr>
                <w:color w:val="000000"/>
                <w:sz w:val="22"/>
                <w:szCs w:val="22"/>
              </w:rPr>
              <w:t>шерецкий район, Камчатский край</w:t>
            </w:r>
          </w:p>
        </w:tc>
        <w:tc>
          <w:tcPr>
            <w:tcW w:w="3969" w:type="dxa"/>
          </w:tcPr>
          <w:p w:rsidR="00D562F5" w:rsidRPr="00991C5D" w:rsidRDefault="0098016D" w:rsidP="00ED15E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991C5D">
              <w:rPr>
                <w:color w:val="000000"/>
                <w:sz w:val="22"/>
                <w:szCs w:val="22"/>
              </w:rPr>
              <w:t>Стационарный пункт питания</w:t>
            </w:r>
          </w:p>
        </w:tc>
      </w:tr>
      <w:tr w:rsidR="00D562F5" w:rsidTr="0098016D">
        <w:trPr>
          <w:trHeight w:val="40"/>
        </w:trPr>
        <w:tc>
          <w:tcPr>
            <w:tcW w:w="567" w:type="dxa"/>
          </w:tcPr>
          <w:p w:rsidR="00D562F5" w:rsidRPr="00991C5D" w:rsidRDefault="00D562F5" w:rsidP="006A34FA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991C5D"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4252" w:type="dxa"/>
          </w:tcPr>
          <w:p w:rsidR="00D562F5" w:rsidRPr="00991C5D" w:rsidRDefault="00D562F5" w:rsidP="00991C5D">
            <w:pPr>
              <w:pStyle w:val="a3"/>
              <w:rPr>
                <w:color w:val="000000"/>
                <w:sz w:val="22"/>
                <w:szCs w:val="22"/>
              </w:rPr>
            </w:pPr>
            <w:r w:rsidRPr="00991C5D">
              <w:rPr>
                <w:color w:val="000000"/>
                <w:sz w:val="22"/>
                <w:szCs w:val="22"/>
              </w:rPr>
              <w:t>МБОУ Октябрьская СОШ № 1</w:t>
            </w:r>
          </w:p>
        </w:tc>
        <w:tc>
          <w:tcPr>
            <w:tcW w:w="5529" w:type="dxa"/>
          </w:tcPr>
          <w:p w:rsidR="00D562F5" w:rsidRPr="00991C5D" w:rsidRDefault="00991C5D" w:rsidP="00991C5D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 w:rsidRPr="00991C5D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991C5D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991C5D">
              <w:rPr>
                <w:color w:val="000000"/>
                <w:sz w:val="22"/>
                <w:szCs w:val="22"/>
              </w:rPr>
              <w:t>ушкинская</w:t>
            </w:r>
            <w:proofErr w:type="spellEnd"/>
            <w:r w:rsidRPr="00991C5D">
              <w:rPr>
                <w:color w:val="000000"/>
                <w:sz w:val="22"/>
                <w:szCs w:val="22"/>
              </w:rPr>
              <w:t>, 58, п.Октябрьский, Усть-Большерецкий район, Камчатски</w:t>
            </w:r>
            <w:r>
              <w:rPr>
                <w:color w:val="000000"/>
                <w:sz w:val="22"/>
                <w:szCs w:val="22"/>
              </w:rPr>
              <w:t>й край</w:t>
            </w:r>
          </w:p>
        </w:tc>
        <w:tc>
          <w:tcPr>
            <w:tcW w:w="3969" w:type="dxa"/>
          </w:tcPr>
          <w:p w:rsidR="00D562F5" w:rsidRPr="00991C5D" w:rsidRDefault="0098016D" w:rsidP="00ED15E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991C5D">
              <w:rPr>
                <w:color w:val="000000"/>
                <w:sz w:val="22"/>
                <w:szCs w:val="22"/>
              </w:rPr>
              <w:t>Стационарный пункт питания</w:t>
            </w:r>
          </w:p>
        </w:tc>
      </w:tr>
      <w:tr w:rsidR="00D562F5" w:rsidTr="0098016D">
        <w:trPr>
          <w:trHeight w:val="40"/>
        </w:trPr>
        <w:tc>
          <w:tcPr>
            <w:tcW w:w="567" w:type="dxa"/>
          </w:tcPr>
          <w:p w:rsidR="00D562F5" w:rsidRPr="00991C5D" w:rsidRDefault="00D562F5" w:rsidP="006A34FA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991C5D"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4252" w:type="dxa"/>
          </w:tcPr>
          <w:p w:rsidR="00D562F5" w:rsidRPr="00991C5D" w:rsidRDefault="00991C5D" w:rsidP="00991C5D">
            <w:pPr>
              <w:pStyle w:val="a3"/>
              <w:rPr>
                <w:color w:val="000000"/>
                <w:sz w:val="22"/>
                <w:szCs w:val="22"/>
              </w:rPr>
            </w:pPr>
            <w:r w:rsidRPr="00991C5D">
              <w:rPr>
                <w:color w:val="000000"/>
                <w:sz w:val="22"/>
                <w:szCs w:val="22"/>
              </w:rPr>
              <w:t xml:space="preserve">МАОУ Озерновская СОШ № 3 </w:t>
            </w:r>
          </w:p>
        </w:tc>
        <w:tc>
          <w:tcPr>
            <w:tcW w:w="5529" w:type="dxa"/>
          </w:tcPr>
          <w:p w:rsidR="00D562F5" w:rsidRPr="00991C5D" w:rsidRDefault="00991C5D" w:rsidP="00991C5D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 w:rsidRPr="00991C5D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991C5D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991C5D">
              <w:rPr>
                <w:color w:val="000000"/>
                <w:sz w:val="22"/>
                <w:szCs w:val="22"/>
              </w:rPr>
              <w:t>ктябрьская</w:t>
            </w:r>
            <w:proofErr w:type="spellEnd"/>
            <w:r w:rsidRPr="00991C5D">
              <w:rPr>
                <w:color w:val="000000"/>
                <w:sz w:val="22"/>
                <w:szCs w:val="22"/>
              </w:rPr>
              <w:t>, 29, п.Озерновский, Усть-Большерецкий район</w:t>
            </w:r>
            <w:r>
              <w:rPr>
                <w:color w:val="000000"/>
                <w:sz w:val="22"/>
                <w:szCs w:val="22"/>
              </w:rPr>
              <w:t>, Камчатский край</w:t>
            </w:r>
          </w:p>
        </w:tc>
        <w:tc>
          <w:tcPr>
            <w:tcW w:w="3969" w:type="dxa"/>
          </w:tcPr>
          <w:p w:rsidR="00D562F5" w:rsidRPr="00991C5D" w:rsidRDefault="0098016D" w:rsidP="00ED15E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991C5D">
              <w:rPr>
                <w:color w:val="000000"/>
                <w:sz w:val="22"/>
                <w:szCs w:val="22"/>
              </w:rPr>
              <w:t>Стационарный пункт питания</w:t>
            </w:r>
          </w:p>
        </w:tc>
      </w:tr>
      <w:tr w:rsidR="00D562F5" w:rsidTr="0098016D">
        <w:trPr>
          <w:trHeight w:val="40"/>
        </w:trPr>
        <w:tc>
          <w:tcPr>
            <w:tcW w:w="567" w:type="dxa"/>
          </w:tcPr>
          <w:p w:rsidR="00D562F5" w:rsidRPr="00991C5D" w:rsidRDefault="00D562F5" w:rsidP="006A34FA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991C5D"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4252" w:type="dxa"/>
          </w:tcPr>
          <w:p w:rsidR="00D562F5" w:rsidRPr="00991C5D" w:rsidRDefault="0098016D" w:rsidP="0098016D">
            <w:pPr>
              <w:pStyle w:val="a3"/>
              <w:rPr>
                <w:color w:val="000000"/>
                <w:sz w:val="22"/>
                <w:szCs w:val="22"/>
              </w:rPr>
            </w:pPr>
            <w:r w:rsidRPr="00991C5D">
              <w:rPr>
                <w:sz w:val="22"/>
                <w:szCs w:val="22"/>
                <w:shd w:val="clear" w:color="auto" w:fill="FFFFFF"/>
              </w:rPr>
              <w:t>МБДОУ </w:t>
            </w:r>
            <w:r w:rsidRPr="00991C5D">
              <w:rPr>
                <w:bCs/>
                <w:sz w:val="22"/>
                <w:szCs w:val="22"/>
                <w:shd w:val="clear" w:color="auto" w:fill="FFFFFF"/>
              </w:rPr>
              <w:t>детский</w:t>
            </w:r>
            <w:r w:rsidRPr="00991C5D">
              <w:rPr>
                <w:sz w:val="22"/>
                <w:szCs w:val="22"/>
                <w:shd w:val="clear" w:color="auto" w:fill="FFFFFF"/>
              </w:rPr>
              <w:t> </w:t>
            </w:r>
            <w:r w:rsidRPr="00991C5D">
              <w:rPr>
                <w:bCs/>
                <w:sz w:val="22"/>
                <w:szCs w:val="22"/>
                <w:shd w:val="clear" w:color="auto" w:fill="FFFFFF"/>
              </w:rPr>
              <w:t>сад</w:t>
            </w:r>
            <w:r w:rsidRPr="00991C5D">
              <w:rPr>
                <w:sz w:val="22"/>
                <w:szCs w:val="22"/>
                <w:shd w:val="clear" w:color="auto" w:fill="FFFFFF"/>
              </w:rPr>
              <w:t xml:space="preserve"> «Чебурашка» комбинированного вида </w:t>
            </w:r>
          </w:p>
        </w:tc>
        <w:tc>
          <w:tcPr>
            <w:tcW w:w="5529" w:type="dxa"/>
          </w:tcPr>
          <w:p w:rsidR="00D562F5" w:rsidRPr="00991C5D" w:rsidRDefault="0098016D" w:rsidP="00991C5D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 w:rsidRPr="00991C5D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991C5D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991C5D">
              <w:rPr>
                <w:color w:val="000000"/>
                <w:sz w:val="22"/>
                <w:szCs w:val="22"/>
              </w:rPr>
              <w:t>лючевская</w:t>
            </w:r>
            <w:proofErr w:type="spellEnd"/>
            <w:r w:rsidRPr="00991C5D">
              <w:rPr>
                <w:color w:val="000000"/>
                <w:sz w:val="22"/>
                <w:szCs w:val="22"/>
              </w:rPr>
              <w:t>, 12, с.Усть-Большерецк, Уст-Боль</w:t>
            </w:r>
            <w:r>
              <w:rPr>
                <w:color w:val="000000"/>
                <w:sz w:val="22"/>
                <w:szCs w:val="22"/>
              </w:rPr>
              <w:t>шерецкий район, Камчатский край</w:t>
            </w:r>
          </w:p>
        </w:tc>
        <w:tc>
          <w:tcPr>
            <w:tcW w:w="3969" w:type="dxa"/>
          </w:tcPr>
          <w:p w:rsidR="00D562F5" w:rsidRPr="00991C5D" w:rsidRDefault="0098016D" w:rsidP="00ED15E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991C5D">
              <w:rPr>
                <w:color w:val="000000"/>
                <w:sz w:val="22"/>
                <w:szCs w:val="22"/>
              </w:rPr>
              <w:t>Стационарный пункт питания</w:t>
            </w:r>
          </w:p>
        </w:tc>
      </w:tr>
      <w:tr w:rsidR="00D562F5" w:rsidTr="0098016D">
        <w:trPr>
          <w:trHeight w:val="252"/>
        </w:trPr>
        <w:tc>
          <w:tcPr>
            <w:tcW w:w="567" w:type="dxa"/>
          </w:tcPr>
          <w:p w:rsidR="00D562F5" w:rsidRPr="00991C5D" w:rsidRDefault="00D562F5" w:rsidP="006A34FA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991C5D"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4252" w:type="dxa"/>
          </w:tcPr>
          <w:p w:rsidR="00D562F5" w:rsidRPr="00991C5D" w:rsidRDefault="0098016D" w:rsidP="0098016D">
            <w:pPr>
              <w:pStyle w:val="a3"/>
              <w:rPr>
                <w:color w:val="000000"/>
                <w:sz w:val="22"/>
                <w:szCs w:val="22"/>
              </w:rPr>
            </w:pPr>
            <w:r w:rsidRPr="00991C5D">
              <w:rPr>
                <w:color w:val="000000"/>
                <w:sz w:val="22"/>
                <w:szCs w:val="22"/>
              </w:rPr>
              <w:t xml:space="preserve">МАДОУ детский сад «Светлячок» комбинированного вида </w:t>
            </w:r>
          </w:p>
        </w:tc>
        <w:tc>
          <w:tcPr>
            <w:tcW w:w="5529" w:type="dxa"/>
          </w:tcPr>
          <w:p w:rsidR="00D562F5" w:rsidRPr="00991C5D" w:rsidRDefault="0098016D" w:rsidP="00991C5D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 w:rsidRPr="00991C5D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991C5D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991C5D">
              <w:rPr>
                <w:color w:val="000000"/>
                <w:sz w:val="22"/>
                <w:szCs w:val="22"/>
              </w:rPr>
              <w:t>омсомольская</w:t>
            </w:r>
            <w:proofErr w:type="spellEnd"/>
            <w:r w:rsidRPr="00991C5D">
              <w:rPr>
                <w:color w:val="000000"/>
                <w:sz w:val="22"/>
                <w:szCs w:val="22"/>
              </w:rPr>
              <w:t>, 16, п.Октябрьский, Уст-Боль</w:t>
            </w:r>
            <w:r>
              <w:rPr>
                <w:color w:val="000000"/>
                <w:sz w:val="22"/>
                <w:szCs w:val="22"/>
              </w:rPr>
              <w:t>шерецкий район, Камчатский край</w:t>
            </w:r>
          </w:p>
        </w:tc>
        <w:tc>
          <w:tcPr>
            <w:tcW w:w="3969" w:type="dxa"/>
          </w:tcPr>
          <w:p w:rsidR="00D562F5" w:rsidRPr="00991C5D" w:rsidRDefault="0098016D" w:rsidP="00ED15E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991C5D">
              <w:rPr>
                <w:color w:val="000000"/>
                <w:sz w:val="22"/>
                <w:szCs w:val="22"/>
              </w:rPr>
              <w:t>Стационарный пункт питания</w:t>
            </w:r>
          </w:p>
        </w:tc>
      </w:tr>
      <w:tr w:rsidR="00D562F5" w:rsidTr="0098016D">
        <w:trPr>
          <w:trHeight w:val="251"/>
        </w:trPr>
        <w:tc>
          <w:tcPr>
            <w:tcW w:w="567" w:type="dxa"/>
          </w:tcPr>
          <w:p w:rsidR="00D562F5" w:rsidRPr="00991C5D" w:rsidRDefault="00D562F5" w:rsidP="006A34FA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991C5D">
              <w:rPr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4252" w:type="dxa"/>
          </w:tcPr>
          <w:p w:rsidR="00D562F5" w:rsidRPr="00991C5D" w:rsidRDefault="0098016D" w:rsidP="0098016D">
            <w:pPr>
              <w:pStyle w:val="a3"/>
              <w:rPr>
                <w:color w:val="000000"/>
                <w:sz w:val="22"/>
                <w:szCs w:val="22"/>
              </w:rPr>
            </w:pPr>
            <w:r w:rsidRPr="00991C5D">
              <w:rPr>
                <w:color w:val="000000"/>
                <w:sz w:val="22"/>
                <w:szCs w:val="22"/>
              </w:rPr>
              <w:t>МДОУ детский сад «</w:t>
            </w:r>
            <w:proofErr w:type="spellStart"/>
            <w:r w:rsidRPr="00991C5D">
              <w:rPr>
                <w:color w:val="000000"/>
                <w:sz w:val="22"/>
                <w:szCs w:val="22"/>
              </w:rPr>
              <w:t>Рыбачок</w:t>
            </w:r>
            <w:proofErr w:type="spellEnd"/>
            <w:r w:rsidRPr="00991C5D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5529" w:type="dxa"/>
          </w:tcPr>
          <w:p w:rsidR="00D562F5" w:rsidRPr="00991C5D" w:rsidRDefault="0098016D" w:rsidP="00991C5D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 w:rsidRPr="00991C5D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991C5D">
              <w:rPr>
                <w:color w:val="000000"/>
                <w:sz w:val="22"/>
                <w:szCs w:val="22"/>
              </w:rPr>
              <w:t>.Ц</w:t>
            </w:r>
            <w:proofErr w:type="gramEnd"/>
            <w:r w:rsidRPr="00991C5D">
              <w:rPr>
                <w:color w:val="000000"/>
                <w:sz w:val="22"/>
                <w:szCs w:val="22"/>
              </w:rPr>
              <w:t>ентральная</w:t>
            </w:r>
            <w:proofErr w:type="spellEnd"/>
            <w:r w:rsidRPr="00991C5D">
              <w:rPr>
                <w:color w:val="000000"/>
                <w:sz w:val="22"/>
                <w:szCs w:val="22"/>
              </w:rPr>
              <w:t>, 23, с.Запорожье, Уст-Боль</w:t>
            </w:r>
            <w:r>
              <w:rPr>
                <w:color w:val="000000"/>
                <w:sz w:val="22"/>
                <w:szCs w:val="22"/>
              </w:rPr>
              <w:t>шерецкий район, Камчатский край</w:t>
            </w:r>
          </w:p>
        </w:tc>
        <w:tc>
          <w:tcPr>
            <w:tcW w:w="3969" w:type="dxa"/>
          </w:tcPr>
          <w:p w:rsidR="00D562F5" w:rsidRPr="00991C5D" w:rsidRDefault="0098016D" w:rsidP="00ED15E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991C5D">
              <w:rPr>
                <w:color w:val="000000"/>
                <w:sz w:val="22"/>
                <w:szCs w:val="22"/>
              </w:rPr>
              <w:t>Стационарный пункт питания</w:t>
            </w:r>
          </w:p>
        </w:tc>
      </w:tr>
      <w:tr w:rsidR="00D562F5" w:rsidTr="0098016D">
        <w:trPr>
          <w:trHeight w:val="34"/>
        </w:trPr>
        <w:tc>
          <w:tcPr>
            <w:tcW w:w="567" w:type="dxa"/>
          </w:tcPr>
          <w:p w:rsidR="00D562F5" w:rsidRPr="00991C5D" w:rsidRDefault="00D562F5" w:rsidP="003234D6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991C5D">
              <w:rPr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252" w:type="dxa"/>
          </w:tcPr>
          <w:p w:rsidR="00D562F5" w:rsidRPr="00991C5D" w:rsidRDefault="0098016D" w:rsidP="0098016D">
            <w:pPr>
              <w:pStyle w:val="a3"/>
              <w:rPr>
                <w:color w:val="000000"/>
                <w:sz w:val="22"/>
                <w:szCs w:val="22"/>
              </w:rPr>
            </w:pPr>
            <w:r w:rsidRPr="00991C5D">
              <w:rPr>
                <w:color w:val="000000"/>
                <w:sz w:val="22"/>
                <w:szCs w:val="22"/>
              </w:rPr>
              <w:t xml:space="preserve">МДОУ детский сад «Ромашка» </w:t>
            </w:r>
          </w:p>
        </w:tc>
        <w:tc>
          <w:tcPr>
            <w:tcW w:w="5529" w:type="dxa"/>
          </w:tcPr>
          <w:p w:rsidR="00D562F5" w:rsidRPr="00991C5D" w:rsidRDefault="0098016D" w:rsidP="00991C5D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 w:rsidRPr="00991C5D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991C5D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991C5D">
              <w:rPr>
                <w:color w:val="000000"/>
                <w:sz w:val="22"/>
                <w:szCs w:val="22"/>
              </w:rPr>
              <w:t>абочая</w:t>
            </w:r>
            <w:proofErr w:type="spellEnd"/>
            <w:r w:rsidRPr="00991C5D">
              <w:rPr>
                <w:color w:val="000000"/>
                <w:sz w:val="22"/>
                <w:szCs w:val="22"/>
              </w:rPr>
              <w:t>, 1, п.Озерновский, Уст-Боль</w:t>
            </w:r>
            <w:r>
              <w:rPr>
                <w:color w:val="000000"/>
                <w:sz w:val="22"/>
                <w:szCs w:val="22"/>
              </w:rPr>
              <w:t>шерецкий район, Камчатский край</w:t>
            </w:r>
          </w:p>
        </w:tc>
        <w:tc>
          <w:tcPr>
            <w:tcW w:w="3969" w:type="dxa"/>
          </w:tcPr>
          <w:p w:rsidR="00D562F5" w:rsidRPr="00991C5D" w:rsidRDefault="0098016D" w:rsidP="00ED15E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991C5D">
              <w:rPr>
                <w:color w:val="000000"/>
                <w:sz w:val="22"/>
                <w:szCs w:val="22"/>
              </w:rPr>
              <w:t>Стационарный пункт питания</w:t>
            </w:r>
          </w:p>
        </w:tc>
      </w:tr>
      <w:tr w:rsidR="00D31C56" w:rsidTr="0098016D">
        <w:trPr>
          <w:trHeight w:val="34"/>
        </w:trPr>
        <w:tc>
          <w:tcPr>
            <w:tcW w:w="567" w:type="dxa"/>
          </w:tcPr>
          <w:p w:rsidR="00D31C56" w:rsidRPr="00991C5D" w:rsidRDefault="00D31C56" w:rsidP="003234D6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991C5D">
              <w:rPr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252" w:type="dxa"/>
          </w:tcPr>
          <w:p w:rsidR="00D31C56" w:rsidRPr="00991C5D" w:rsidRDefault="0098016D" w:rsidP="0098016D">
            <w:pPr>
              <w:pStyle w:val="a3"/>
              <w:rPr>
                <w:color w:val="000000"/>
                <w:sz w:val="22"/>
                <w:szCs w:val="22"/>
              </w:rPr>
            </w:pPr>
            <w:r w:rsidRPr="00991C5D">
              <w:rPr>
                <w:color w:val="000000"/>
                <w:sz w:val="22"/>
                <w:szCs w:val="22"/>
              </w:rPr>
              <w:t xml:space="preserve">МДОУ детский сад «Березка» </w:t>
            </w:r>
          </w:p>
        </w:tc>
        <w:tc>
          <w:tcPr>
            <w:tcW w:w="5529" w:type="dxa"/>
          </w:tcPr>
          <w:p w:rsidR="00D31C56" w:rsidRPr="00991C5D" w:rsidRDefault="0098016D" w:rsidP="00991C5D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 w:rsidRPr="00991C5D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991C5D">
              <w:rPr>
                <w:color w:val="000000"/>
                <w:sz w:val="22"/>
                <w:szCs w:val="22"/>
              </w:rPr>
              <w:t>.Ю</w:t>
            </w:r>
            <w:proofErr w:type="gramEnd"/>
            <w:r w:rsidRPr="00991C5D">
              <w:rPr>
                <w:color w:val="000000"/>
                <w:sz w:val="22"/>
                <w:szCs w:val="22"/>
              </w:rPr>
              <w:t>билейная</w:t>
            </w:r>
            <w:proofErr w:type="spellEnd"/>
            <w:r w:rsidRPr="00991C5D">
              <w:rPr>
                <w:color w:val="000000"/>
                <w:sz w:val="22"/>
                <w:szCs w:val="22"/>
              </w:rPr>
              <w:t>, 14, с.Апача, Уст-Большерецкий район, К</w:t>
            </w:r>
            <w:r>
              <w:rPr>
                <w:color w:val="000000"/>
                <w:sz w:val="22"/>
                <w:szCs w:val="22"/>
              </w:rPr>
              <w:t>амчатский край</w:t>
            </w:r>
          </w:p>
        </w:tc>
        <w:tc>
          <w:tcPr>
            <w:tcW w:w="3969" w:type="dxa"/>
          </w:tcPr>
          <w:p w:rsidR="00D31C56" w:rsidRPr="00991C5D" w:rsidRDefault="0098016D" w:rsidP="00ED15E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991C5D">
              <w:rPr>
                <w:color w:val="000000"/>
                <w:sz w:val="22"/>
                <w:szCs w:val="22"/>
              </w:rPr>
              <w:t>Стационарный пункт питания</w:t>
            </w:r>
          </w:p>
        </w:tc>
      </w:tr>
      <w:tr w:rsidR="00D31C56" w:rsidTr="0098016D">
        <w:trPr>
          <w:trHeight w:val="34"/>
        </w:trPr>
        <w:tc>
          <w:tcPr>
            <w:tcW w:w="567" w:type="dxa"/>
          </w:tcPr>
          <w:p w:rsidR="00D31C56" w:rsidRPr="00991C5D" w:rsidRDefault="00D31C56" w:rsidP="003234D6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991C5D">
              <w:rPr>
                <w:b/>
                <w:color w:val="000000"/>
                <w:sz w:val="22"/>
                <w:szCs w:val="22"/>
              </w:rPr>
              <w:lastRenderedPageBreak/>
              <w:t>12.</w:t>
            </w:r>
          </w:p>
        </w:tc>
        <w:tc>
          <w:tcPr>
            <w:tcW w:w="4252" w:type="dxa"/>
          </w:tcPr>
          <w:p w:rsidR="00D31C56" w:rsidRPr="00991C5D" w:rsidRDefault="0098016D" w:rsidP="0098016D">
            <w:pPr>
              <w:pStyle w:val="a3"/>
              <w:rPr>
                <w:color w:val="000000"/>
                <w:sz w:val="22"/>
                <w:szCs w:val="22"/>
              </w:rPr>
            </w:pPr>
            <w:r w:rsidRPr="00991C5D">
              <w:rPr>
                <w:color w:val="000000"/>
                <w:sz w:val="22"/>
                <w:szCs w:val="22"/>
              </w:rPr>
              <w:t xml:space="preserve">МДОУ детский сад «Березка» </w:t>
            </w:r>
          </w:p>
        </w:tc>
        <w:tc>
          <w:tcPr>
            <w:tcW w:w="5529" w:type="dxa"/>
          </w:tcPr>
          <w:p w:rsidR="00D31C56" w:rsidRPr="00991C5D" w:rsidRDefault="0098016D" w:rsidP="00991C5D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 w:rsidRPr="00991C5D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991C5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991C5D">
              <w:rPr>
                <w:color w:val="000000"/>
                <w:sz w:val="22"/>
                <w:szCs w:val="22"/>
              </w:rPr>
              <w:t>троительная</w:t>
            </w:r>
            <w:proofErr w:type="spellEnd"/>
            <w:r w:rsidRPr="00991C5D">
              <w:rPr>
                <w:color w:val="000000"/>
                <w:sz w:val="22"/>
                <w:szCs w:val="22"/>
              </w:rPr>
              <w:t>, 8, с.Кавалерское, Уст-Боль</w:t>
            </w:r>
            <w:r>
              <w:rPr>
                <w:color w:val="000000"/>
                <w:sz w:val="22"/>
                <w:szCs w:val="22"/>
              </w:rPr>
              <w:t>шерецкий район, Камчатский край</w:t>
            </w:r>
          </w:p>
        </w:tc>
        <w:tc>
          <w:tcPr>
            <w:tcW w:w="3969" w:type="dxa"/>
          </w:tcPr>
          <w:p w:rsidR="00D31C56" w:rsidRPr="00991C5D" w:rsidRDefault="0098016D" w:rsidP="00ED15E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991C5D">
              <w:rPr>
                <w:color w:val="000000"/>
                <w:sz w:val="22"/>
                <w:szCs w:val="22"/>
              </w:rPr>
              <w:t>Стационарный пункт питания</w:t>
            </w:r>
          </w:p>
        </w:tc>
      </w:tr>
      <w:tr w:rsidR="00D57BC5" w:rsidTr="0098016D">
        <w:trPr>
          <w:trHeight w:val="34"/>
        </w:trPr>
        <w:tc>
          <w:tcPr>
            <w:tcW w:w="567" w:type="dxa"/>
          </w:tcPr>
          <w:p w:rsidR="00D57BC5" w:rsidRPr="00991C5D" w:rsidRDefault="00D57BC5" w:rsidP="003234D6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991C5D">
              <w:rPr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252" w:type="dxa"/>
          </w:tcPr>
          <w:p w:rsidR="00D57BC5" w:rsidRPr="00991C5D" w:rsidRDefault="0098016D" w:rsidP="0098016D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экономической политики </w:t>
            </w:r>
            <w:r w:rsidRPr="00991C5D">
              <w:rPr>
                <w:color w:val="000000"/>
                <w:sz w:val="22"/>
                <w:szCs w:val="22"/>
              </w:rPr>
              <w:t>Администраци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991C5D">
              <w:rPr>
                <w:color w:val="000000"/>
                <w:sz w:val="22"/>
                <w:szCs w:val="22"/>
              </w:rPr>
              <w:t xml:space="preserve"> Усть-Большерецкого муниципального района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</w:tcPr>
          <w:p w:rsidR="00D57BC5" w:rsidRPr="00991C5D" w:rsidRDefault="0098016D" w:rsidP="0098016D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 w:rsidRPr="00991C5D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991C5D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991C5D">
              <w:rPr>
                <w:color w:val="000000"/>
                <w:sz w:val="22"/>
                <w:szCs w:val="22"/>
              </w:rPr>
              <w:t>ктябрьская</w:t>
            </w:r>
            <w:proofErr w:type="spellEnd"/>
            <w:r w:rsidRPr="00991C5D">
              <w:rPr>
                <w:color w:val="000000"/>
                <w:sz w:val="22"/>
                <w:szCs w:val="22"/>
              </w:rPr>
              <w:t>, 14, с.Усть-Большерецк, Уст-Большерецкий район, Камчатский край</w:t>
            </w:r>
          </w:p>
        </w:tc>
        <w:tc>
          <w:tcPr>
            <w:tcW w:w="3969" w:type="dxa"/>
          </w:tcPr>
          <w:p w:rsidR="00D57BC5" w:rsidRPr="00991C5D" w:rsidRDefault="0098016D" w:rsidP="00ED15E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991C5D">
              <w:rPr>
                <w:color w:val="000000"/>
                <w:sz w:val="22"/>
                <w:szCs w:val="22"/>
              </w:rPr>
              <w:t xml:space="preserve">Стационарный пункт продовольственного </w:t>
            </w:r>
            <w:r>
              <w:rPr>
                <w:color w:val="000000"/>
                <w:sz w:val="22"/>
                <w:szCs w:val="22"/>
              </w:rPr>
              <w:t xml:space="preserve">и вещевого </w:t>
            </w:r>
            <w:r w:rsidRPr="00991C5D">
              <w:rPr>
                <w:color w:val="000000"/>
                <w:sz w:val="22"/>
                <w:szCs w:val="22"/>
              </w:rPr>
              <w:t>снабжения</w:t>
            </w:r>
          </w:p>
        </w:tc>
      </w:tr>
    </w:tbl>
    <w:p w:rsidR="003779B7" w:rsidRDefault="003779B7" w:rsidP="009D3F24">
      <w:pPr>
        <w:spacing w:after="0"/>
      </w:pPr>
    </w:p>
    <w:p w:rsidR="0098016D" w:rsidRDefault="0098016D" w:rsidP="009D3F24">
      <w:pPr>
        <w:spacing w:after="0"/>
      </w:pPr>
    </w:p>
    <w:p w:rsidR="0098016D" w:rsidRDefault="0098016D" w:rsidP="009D3F24">
      <w:pPr>
        <w:spacing w:after="0"/>
      </w:pPr>
    </w:p>
    <w:p w:rsidR="0098016D" w:rsidRDefault="0098016D" w:rsidP="009D3F24">
      <w:pPr>
        <w:spacing w:after="0"/>
      </w:pPr>
    </w:p>
    <w:p w:rsidR="0098016D" w:rsidRDefault="0098016D" w:rsidP="0098016D">
      <w:pPr>
        <w:pStyle w:val="a3"/>
        <w:spacing w:before="0" w:beforeAutospacing="0" w:after="0" w:afterAutospacing="0"/>
        <w:jc w:val="right"/>
      </w:pPr>
    </w:p>
    <w:p w:rsidR="0098016D" w:rsidRDefault="0098016D" w:rsidP="0098016D">
      <w:pPr>
        <w:pStyle w:val="a3"/>
        <w:spacing w:before="0" w:beforeAutospacing="0" w:after="0" w:afterAutospacing="0"/>
        <w:jc w:val="right"/>
      </w:pPr>
    </w:p>
    <w:p w:rsidR="0098016D" w:rsidRDefault="0098016D" w:rsidP="0098016D">
      <w:pPr>
        <w:pStyle w:val="a3"/>
        <w:spacing w:before="0" w:beforeAutospacing="0" w:after="0" w:afterAutospacing="0"/>
        <w:jc w:val="right"/>
      </w:pPr>
    </w:p>
    <w:p w:rsidR="0098016D" w:rsidRDefault="0098016D" w:rsidP="0098016D">
      <w:pPr>
        <w:pStyle w:val="a3"/>
        <w:spacing w:before="0" w:beforeAutospacing="0" w:after="0" w:afterAutospacing="0"/>
        <w:jc w:val="right"/>
      </w:pPr>
    </w:p>
    <w:p w:rsidR="0098016D" w:rsidRDefault="0098016D" w:rsidP="0098016D">
      <w:pPr>
        <w:pStyle w:val="a3"/>
        <w:spacing w:before="0" w:beforeAutospacing="0" w:after="0" w:afterAutospacing="0"/>
        <w:jc w:val="right"/>
      </w:pPr>
    </w:p>
    <w:p w:rsidR="0098016D" w:rsidRDefault="0098016D" w:rsidP="0098016D">
      <w:pPr>
        <w:pStyle w:val="a3"/>
        <w:spacing w:before="0" w:beforeAutospacing="0" w:after="0" w:afterAutospacing="0"/>
        <w:jc w:val="right"/>
      </w:pPr>
    </w:p>
    <w:p w:rsidR="0098016D" w:rsidRDefault="0098016D" w:rsidP="0098016D">
      <w:pPr>
        <w:pStyle w:val="a3"/>
        <w:spacing w:before="0" w:beforeAutospacing="0" w:after="0" w:afterAutospacing="0"/>
        <w:jc w:val="right"/>
      </w:pPr>
    </w:p>
    <w:p w:rsidR="0098016D" w:rsidRDefault="0098016D" w:rsidP="0098016D">
      <w:pPr>
        <w:pStyle w:val="a3"/>
        <w:spacing w:before="0" w:beforeAutospacing="0" w:after="0" w:afterAutospacing="0"/>
        <w:jc w:val="right"/>
      </w:pPr>
    </w:p>
    <w:p w:rsidR="0098016D" w:rsidRDefault="0098016D" w:rsidP="0098016D">
      <w:pPr>
        <w:pStyle w:val="a3"/>
        <w:spacing w:before="0" w:beforeAutospacing="0" w:after="0" w:afterAutospacing="0"/>
        <w:jc w:val="right"/>
      </w:pPr>
    </w:p>
    <w:p w:rsidR="0098016D" w:rsidRDefault="0098016D" w:rsidP="0098016D">
      <w:pPr>
        <w:pStyle w:val="a3"/>
        <w:spacing w:before="0" w:beforeAutospacing="0" w:after="0" w:afterAutospacing="0"/>
        <w:jc w:val="right"/>
      </w:pPr>
    </w:p>
    <w:p w:rsidR="0098016D" w:rsidRDefault="0098016D" w:rsidP="0098016D">
      <w:pPr>
        <w:pStyle w:val="a3"/>
        <w:spacing w:before="0" w:beforeAutospacing="0" w:after="0" w:afterAutospacing="0"/>
        <w:jc w:val="right"/>
      </w:pPr>
    </w:p>
    <w:p w:rsidR="0098016D" w:rsidRDefault="0098016D" w:rsidP="0098016D">
      <w:pPr>
        <w:pStyle w:val="a3"/>
        <w:spacing w:before="0" w:beforeAutospacing="0" w:after="0" w:afterAutospacing="0"/>
        <w:jc w:val="right"/>
      </w:pPr>
    </w:p>
    <w:p w:rsidR="0098016D" w:rsidRDefault="0098016D" w:rsidP="0098016D">
      <w:pPr>
        <w:pStyle w:val="a3"/>
        <w:spacing w:before="0" w:beforeAutospacing="0" w:after="0" w:afterAutospacing="0"/>
        <w:jc w:val="right"/>
      </w:pPr>
    </w:p>
    <w:p w:rsidR="0098016D" w:rsidRDefault="0098016D" w:rsidP="0098016D">
      <w:pPr>
        <w:pStyle w:val="a3"/>
        <w:spacing w:before="0" w:beforeAutospacing="0" w:after="0" w:afterAutospacing="0"/>
        <w:jc w:val="right"/>
      </w:pPr>
    </w:p>
    <w:p w:rsidR="0098016D" w:rsidRDefault="0098016D" w:rsidP="0098016D">
      <w:pPr>
        <w:pStyle w:val="a3"/>
        <w:spacing w:before="0" w:beforeAutospacing="0" w:after="0" w:afterAutospacing="0"/>
        <w:jc w:val="right"/>
      </w:pPr>
    </w:p>
    <w:p w:rsidR="0098016D" w:rsidRDefault="0098016D" w:rsidP="0098016D">
      <w:pPr>
        <w:pStyle w:val="a3"/>
        <w:spacing w:before="0" w:beforeAutospacing="0" w:after="0" w:afterAutospacing="0"/>
        <w:jc w:val="right"/>
      </w:pPr>
    </w:p>
    <w:p w:rsidR="0098016D" w:rsidRDefault="0098016D" w:rsidP="0098016D">
      <w:pPr>
        <w:pStyle w:val="a3"/>
        <w:spacing w:before="0" w:beforeAutospacing="0" w:after="0" w:afterAutospacing="0"/>
        <w:jc w:val="right"/>
      </w:pPr>
    </w:p>
    <w:p w:rsidR="0098016D" w:rsidRDefault="0098016D" w:rsidP="0098016D">
      <w:pPr>
        <w:pStyle w:val="a3"/>
        <w:spacing w:before="0" w:beforeAutospacing="0" w:after="0" w:afterAutospacing="0"/>
        <w:jc w:val="right"/>
      </w:pPr>
    </w:p>
    <w:p w:rsidR="0098016D" w:rsidRDefault="0098016D" w:rsidP="0098016D">
      <w:pPr>
        <w:pStyle w:val="a3"/>
        <w:spacing w:before="0" w:beforeAutospacing="0" w:after="0" w:afterAutospacing="0"/>
        <w:jc w:val="right"/>
      </w:pPr>
    </w:p>
    <w:p w:rsidR="0098016D" w:rsidRDefault="0098016D" w:rsidP="0098016D">
      <w:pPr>
        <w:pStyle w:val="a3"/>
        <w:spacing w:before="0" w:beforeAutospacing="0" w:after="0" w:afterAutospacing="0"/>
        <w:jc w:val="right"/>
      </w:pPr>
    </w:p>
    <w:p w:rsidR="0098016D" w:rsidRDefault="0098016D" w:rsidP="0098016D">
      <w:pPr>
        <w:pStyle w:val="a3"/>
        <w:spacing w:before="0" w:beforeAutospacing="0" w:after="0" w:afterAutospacing="0"/>
        <w:jc w:val="right"/>
      </w:pPr>
    </w:p>
    <w:p w:rsidR="0098016D" w:rsidRDefault="0098016D" w:rsidP="0098016D">
      <w:pPr>
        <w:pStyle w:val="a3"/>
        <w:spacing w:before="0" w:beforeAutospacing="0" w:after="0" w:afterAutospacing="0"/>
        <w:jc w:val="right"/>
      </w:pPr>
    </w:p>
    <w:p w:rsidR="0098016D" w:rsidRDefault="0098016D" w:rsidP="0098016D">
      <w:pPr>
        <w:pStyle w:val="a3"/>
        <w:spacing w:before="0" w:beforeAutospacing="0" w:after="0" w:afterAutospacing="0"/>
        <w:jc w:val="right"/>
      </w:pPr>
    </w:p>
    <w:p w:rsidR="0098016D" w:rsidRDefault="0098016D" w:rsidP="0098016D">
      <w:pPr>
        <w:pStyle w:val="a3"/>
        <w:spacing w:before="0" w:beforeAutospacing="0" w:after="0" w:afterAutospacing="0"/>
        <w:jc w:val="right"/>
      </w:pPr>
    </w:p>
    <w:p w:rsidR="0098016D" w:rsidRPr="003D48A0" w:rsidRDefault="0098016D" w:rsidP="0098016D">
      <w:pPr>
        <w:pStyle w:val="a3"/>
        <w:spacing w:before="0" w:beforeAutospacing="0" w:after="0" w:afterAutospacing="0"/>
        <w:jc w:val="right"/>
      </w:pPr>
      <w:r w:rsidRPr="003D48A0">
        <w:lastRenderedPageBreak/>
        <w:t xml:space="preserve">Приложение № </w:t>
      </w:r>
      <w:r>
        <w:t>2</w:t>
      </w:r>
    </w:p>
    <w:p w:rsidR="0098016D" w:rsidRPr="003D48A0" w:rsidRDefault="0098016D" w:rsidP="0098016D">
      <w:pPr>
        <w:pStyle w:val="a3"/>
        <w:spacing w:before="0" w:beforeAutospacing="0" w:after="0" w:afterAutospacing="0"/>
        <w:jc w:val="right"/>
      </w:pPr>
      <w:r w:rsidRPr="003D48A0">
        <w:t>к распоряжению Администрации Усть-</w:t>
      </w:r>
    </w:p>
    <w:p w:rsidR="0098016D" w:rsidRPr="003D48A0" w:rsidRDefault="0098016D" w:rsidP="0098016D">
      <w:pPr>
        <w:pStyle w:val="a3"/>
        <w:spacing w:before="0" w:beforeAutospacing="0" w:after="0" w:afterAutospacing="0"/>
        <w:jc w:val="right"/>
      </w:pPr>
      <w:r w:rsidRPr="003D48A0">
        <w:t>Большерецкого муниципального района</w:t>
      </w:r>
    </w:p>
    <w:p w:rsidR="0098016D" w:rsidRDefault="00631481" w:rsidP="0063148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631481">
        <w:t xml:space="preserve">от </w:t>
      </w:r>
      <w:bookmarkStart w:id="0" w:name="_GoBack"/>
      <w:r w:rsidRPr="006E2BE5">
        <w:rPr>
          <w:u w:val="single"/>
        </w:rPr>
        <w:t>19.02.2018</w:t>
      </w:r>
      <w:r w:rsidRPr="00631481">
        <w:t xml:space="preserve"> </w:t>
      </w:r>
      <w:bookmarkEnd w:id="0"/>
      <w:r w:rsidRPr="00631481">
        <w:t xml:space="preserve">№ </w:t>
      </w:r>
      <w:r w:rsidRPr="001E2644">
        <w:rPr>
          <w:u w:val="single"/>
        </w:rPr>
        <w:t>37</w:t>
      </w:r>
    </w:p>
    <w:p w:rsidR="0098016D" w:rsidRPr="003D48A0" w:rsidRDefault="0098016D" w:rsidP="0098016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D48A0">
        <w:rPr>
          <w:b/>
          <w:color w:val="000000"/>
        </w:rPr>
        <w:t>ПЕРЕЧЕНЬ</w:t>
      </w:r>
    </w:p>
    <w:p w:rsidR="0098016D" w:rsidRDefault="00EE317B" w:rsidP="0098016D">
      <w:pPr>
        <w:pStyle w:val="a3"/>
        <w:spacing w:before="0" w:beforeAutospacing="0" w:after="0" w:afterAutospacing="0"/>
        <w:jc w:val="center"/>
        <w:rPr>
          <w:b/>
        </w:rPr>
      </w:pPr>
      <w:r w:rsidRPr="00EE317B">
        <w:rPr>
          <w:b/>
        </w:rPr>
        <w:t>органов местного самоуправления Усть-Большерецкого муниципального района, а также организаций, ведущих свою производственную деятельность на территории Усть-Большерецкого муниципального района, создающих нештатные формирования по обеспечению мероприятий гражданской обороны и проведения, не связанных с угрозой жизни и здоровью, неотложных работ при ликвидации чрезвычайных ситуаций</w:t>
      </w:r>
    </w:p>
    <w:p w:rsidR="005B04C7" w:rsidRDefault="005B04C7" w:rsidP="0098016D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Style w:val="a4"/>
        <w:tblW w:w="143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252"/>
        <w:gridCol w:w="5529"/>
        <w:gridCol w:w="3969"/>
      </w:tblGrid>
      <w:tr w:rsidR="0098016D" w:rsidTr="0098016D">
        <w:tc>
          <w:tcPr>
            <w:tcW w:w="567" w:type="dxa"/>
          </w:tcPr>
          <w:p w:rsidR="0098016D" w:rsidRPr="00991C5D" w:rsidRDefault="0098016D" w:rsidP="0098016D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991C5D">
              <w:rPr>
                <w:b/>
                <w:color w:val="000000"/>
                <w:sz w:val="22"/>
                <w:szCs w:val="22"/>
                <w:lang w:val="en-US"/>
              </w:rPr>
              <w:t>N</w:t>
            </w:r>
            <w:r w:rsidRPr="00991C5D">
              <w:rPr>
                <w:b/>
                <w:color w:val="000000"/>
                <w:sz w:val="22"/>
                <w:szCs w:val="22"/>
              </w:rPr>
              <w:t xml:space="preserve"> п</w:t>
            </w:r>
            <w:r w:rsidRPr="00991C5D">
              <w:rPr>
                <w:b/>
                <w:color w:val="000000"/>
                <w:sz w:val="22"/>
                <w:szCs w:val="22"/>
                <w:lang w:val="en-US"/>
              </w:rPr>
              <w:t>/п</w:t>
            </w:r>
          </w:p>
        </w:tc>
        <w:tc>
          <w:tcPr>
            <w:tcW w:w="4252" w:type="dxa"/>
          </w:tcPr>
          <w:p w:rsidR="0098016D" w:rsidRPr="00991C5D" w:rsidRDefault="0098016D" w:rsidP="0098016D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991C5D">
              <w:rPr>
                <w:b/>
                <w:color w:val="000000"/>
                <w:sz w:val="22"/>
                <w:szCs w:val="22"/>
              </w:rPr>
              <w:t>Наименование организации, учреждения</w:t>
            </w:r>
          </w:p>
        </w:tc>
        <w:tc>
          <w:tcPr>
            <w:tcW w:w="5529" w:type="dxa"/>
          </w:tcPr>
          <w:p w:rsidR="0098016D" w:rsidRPr="00991C5D" w:rsidRDefault="0098016D" w:rsidP="0098016D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991C5D">
              <w:rPr>
                <w:b/>
                <w:color w:val="000000"/>
                <w:sz w:val="22"/>
                <w:szCs w:val="22"/>
              </w:rPr>
              <w:t>Адрес места нахождения</w:t>
            </w:r>
          </w:p>
        </w:tc>
        <w:tc>
          <w:tcPr>
            <w:tcW w:w="3969" w:type="dxa"/>
          </w:tcPr>
          <w:p w:rsidR="0098016D" w:rsidRPr="00991C5D" w:rsidRDefault="0098016D" w:rsidP="0098016D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991C5D">
              <w:rPr>
                <w:b/>
                <w:color w:val="000000"/>
                <w:sz w:val="22"/>
                <w:szCs w:val="22"/>
              </w:rPr>
              <w:t>Наименование нештатного формирования</w:t>
            </w:r>
          </w:p>
        </w:tc>
      </w:tr>
      <w:tr w:rsidR="0098016D" w:rsidTr="0098016D">
        <w:tc>
          <w:tcPr>
            <w:tcW w:w="567" w:type="dxa"/>
          </w:tcPr>
          <w:p w:rsidR="0098016D" w:rsidRPr="00991C5D" w:rsidRDefault="0098016D" w:rsidP="0098016D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991C5D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98016D" w:rsidRPr="00991C5D" w:rsidRDefault="0098016D" w:rsidP="0098016D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991C5D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529" w:type="dxa"/>
          </w:tcPr>
          <w:p w:rsidR="0098016D" w:rsidRPr="00991C5D" w:rsidRDefault="0098016D" w:rsidP="0098016D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991C5D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98016D" w:rsidRPr="00991C5D" w:rsidRDefault="005B04C7" w:rsidP="0098016D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  <w:tr w:rsidR="0098016D" w:rsidTr="0098016D">
        <w:trPr>
          <w:trHeight w:val="34"/>
        </w:trPr>
        <w:tc>
          <w:tcPr>
            <w:tcW w:w="567" w:type="dxa"/>
          </w:tcPr>
          <w:p w:rsidR="0098016D" w:rsidRPr="00991C5D" w:rsidRDefault="005B04C7" w:rsidP="0098016D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98016D" w:rsidRPr="00991C5D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98016D" w:rsidRPr="00991C5D" w:rsidRDefault="005B04C7" w:rsidP="005B04C7">
            <w:pPr>
              <w:pStyle w:val="a3"/>
              <w:rPr>
                <w:color w:val="000000"/>
                <w:sz w:val="22"/>
                <w:szCs w:val="22"/>
              </w:rPr>
            </w:pPr>
            <w:r w:rsidRPr="00991C5D">
              <w:rPr>
                <w:color w:val="000000"/>
                <w:sz w:val="22"/>
                <w:szCs w:val="22"/>
              </w:rPr>
              <w:t xml:space="preserve">ООО «Орлан»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991C5D">
              <w:rPr>
                <w:color w:val="000000"/>
                <w:sz w:val="22"/>
                <w:szCs w:val="22"/>
              </w:rPr>
              <w:t>по согласованию с собственником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529" w:type="dxa"/>
          </w:tcPr>
          <w:p w:rsidR="0098016D" w:rsidRPr="00991C5D" w:rsidRDefault="005B04C7" w:rsidP="005B04C7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 w:rsidRPr="00991C5D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991C5D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991C5D">
              <w:rPr>
                <w:color w:val="000000"/>
                <w:sz w:val="22"/>
                <w:szCs w:val="22"/>
              </w:rPr>
              <w:t>ушкинская</w:t>
            </w:r>
            <w:proofErr w:type="spellEnd"/>
            <w:r w:rsidRPr="00991C5D">
              <w:rPr>
                <w:color w:val="000000"/>
                <w:sz w:val="22"/>
                <w:szCs w:val="22"/>
              </w:rPr>
              <w:t>, 15, п.Октябрьский, Усть-Боль</w:t>
            </w:r>
            <w:r>
              <w:rPr>
                <w:color w:val="000000"/>
                <w:sz w:val="22"/>
                <w:szCs w:val="22"/>
              </w:rPr>
              <w:t>шерецкий район, Камчатский край</w:t>
            </w:r>
          </w:p>
        </w:tc>
        <w:tc>
          <w:tcPr>
            <w:tcW w:w="3969" w:type="dxa"/>
          </w:tcPr>
          <w:p w:rsidR="0098016D" w:rsidRPr="00991C5D" w:rsidRDefault="005B04C7" w:rsidP="005B04C7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Подвижной</w:t>
            </w:r>
            <w:r w:rsidRPr="00991C5D">
              <w:rPr>
                <w:color w:val="000000"/>
                <w:sz w:val="22"/>
                <w:szCs w:val="22"/>
              </w:rPr>
              <w:t xml:space="preserve"> пункт</w:t>
            </w:r>
            <w:r>
              <w:rPr>
                <w:color w:val="000000"/>
                <w:sz w:val="22"/>
                <w:szCs w:val="22"/>
              </w:rPr>
              <w:t xml:space="preserve"> питания и</w:t>
            </w:r>
            <w:r w:rsidRPr="00991C5D">
              <w:rPr>
                <w:color w:val="000000"/>
                <w:sz w:val="22"/>
                <w:szCs w:val="22"/>
              </w:rPr>
              <w:t xml:space="preserve"> продовольственного снабжения</w:t>
            </w:r>
          </w:p>
        </w:tc>
      </w:tr>
      <w:tr w:rsidR="0098016D" w:rsidTr="0098016D">
        <w:trPr>
          <w:trHeight w:val="34"/>
        </w:trPr>
        <w:tc>
          <w:tcPr>
            <w:tcW w:w="567" w:type="dxa"/>
          </w:tcPr>
          <w:p w:rsidR="0098016D" w:rsidRPr="00991C5D" w:rsidRDefault="005B04C7" w:rsidP="0098016D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98016D" w:rsidRPr="00991C5D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98016D" w:rsidRPr="00991C5D" w:rsidRDefault="0098016D" w:rsidP="00A564D7">
            <w:pPr>
              <w:pStyle w:val="a3"/>
              <w:rPr>
                <w:color w:val="000000"/>
                <w:sz w:val="22"/>
                <w:szCs w:val="22"/>
              </w:rPr>
            </w:pPr>
            <w:r w:rsidRPr="00991C5D">
              <w:rPr>
                <w:color w:val="000000"/>
                <w:sz w:val="22"/>
                <w:szCs w:val="22"/>
              </w:rPr>
              <w:t xml:space="preserve">Администрация Запорожского сельского поселения </w:t>
            </w:r>
          </w:p>
        </w:tc>
        <w:tc>
          <w:tcPr>
            <w:tcW w:w="5529" w:type="dxa"/>
          </w:tcPr>
          <w:p w:rsidR="0098016D" w:rsidRPr="00991C5D" w:rsidRDefault="00A564D7" w:rsidP="0098016D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 w:rsidRPr="00991C5D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991C5D">
              <w:rPr>
                <w:color w:val="000000"/>
                <w:sz w:val="22"/>
                <w:szCs w:val="22"/>
              </w:rPr>
              <w:t>.Ц</w:t>
            </w:r>
            <w:proofErr w:type="gramEnd"/>
            <w:r w:rsidRPr="00991C5D">
              <w:rPr>
                <w:color w:val="000000"/>
                <w:sz w:val="22"/>
                <w:szCs w:val="22"/>
              </w:rPr>
              <w:t>ентральная</w:t>
            </w:r>
            <w:proofErr w:type="spellEnd"/>
            <w:r w:rsidRPr="00991C5D">
              <w:rPr>
                <w:color w:val="000000"/>
                <w:sz w:val="22"/>
                <w:szCs w:val="22"/>
              </w:rPr>
              <w:t>, 39А, с.Запорожье, Усть-Боль</w:t>
            </w:r>
            <w:r>
              <w:rPr>
                <w:color w:val="000000"/>
                <w:sz w:val="22"/>
                <w:szCs w:val="22"/>
              </w:rPr>
              <w:t>шерецкий район, Камчатский край</w:t>
            </w:r>
          </w:p>
        </w:tc>
        <w:tc>
          <w:tcPr>
            <w:tcW w:w="3969" w:type="dxa"/>
          </w:tcPr>
          <w:p w:rsidR="0098016D" w:rsidRPr="00991C5D" w:rsidRDefault="00A564D7" w:rsidP="0098016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A564D7">
              <w:rPr>
                <w:color w:val="000000"/>
                <w:sz w:val="22"/>
                <w:szCs w:val="22"/>
              </w:rPr>
              <w:t>Подвижной пункт питания и продовольственного снабжения</w:t>
            </w:r>
          </w:p>
        </w:tc>
      </w:tr>
      <w:tr w:rsidR="0098016D" w:rsidTr="0098016D">
        <w:trPr>
          <w:trHeight w:val="373"/>
        </w:trPr>
        <w:tc>
          <w:tcPr>
            <w:tcW w:w="567" w:type="dxa"/>
          </w:tcPr>
          <w:p w:rsidR="0098016D" w:rsidRPr="00991C5D" w:rsidRDefault="005B04C7" w:rsidP="0098016D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98016D" w:rsidRPr="00991C5D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98016D" w:rsidRPr="00991C5D" w:rsidRDefault="005B04C7" w:rsidP="00A564D7">
            <w:pPr>
              <w:pStyle w:val="a3"/>
              <w:rPr>
                <w:sz w:val="22"/>
                <w:szCs w:val="22"/>
                <w:shd w:val="clear" w:color="auto" w:fill="FFFFFF"/>
              </w:rPr>
            </w:pPr>
            <w:r w:rsidRPr="00991C5D">
              <w:rPr>
                <w:color w:val="000000"/>
                <w:sz w:val="22"/>
                <w:szCs w:val="22"/>
              </w:rPr>
              <w:t xml:space="preserve">Администрация Озерновского городского поселения </w:t>
            </w:r>
          </w:p>
        </w:tc>
        <w:tc>
          <w:tcPr>
            <w:tcW w:w="5529" w:type="dxa"/>
          </w:tcPr>
          <w:p w:rsidR="0098016D" w:rsidRPr="00991C5D" w:rsidRDefault="00A564D7" w:rsidP="0098016D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 w:rsidRPr="00991C5D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991C5D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991C5D">
              <w:rPr>
                <w:color w:val="000000"/>
                <w:sz w:val="22"/>
                <w:szCs w:val="22"/>
              </w:rPr>
              <w:t>ктябрьская</w:t>
            </w:r>
            <w:proofErr w:type="spellEnd"/>
            <w:r w:rsidRPr="00991C5D">
              <w:rPr>
                <w:color w:val="000000"/>
                <w:sz w:val="22"/>
                <w:szCs w:val="22"/>
              </w:rPr>
              <w:t>, 20, п.Озерновский, Усть-Боль</w:t>
            </w:r>
            <w:r>
              <w:rPr>
                <w:color w:val="000000"/>
                <w:sz w:val="22"/>
                <w:szCs w:val="22"/>
              </w:rPr>
              <w:t>шерецкий район, Камчатский край</w:t>
            </w:r>
          </w:p>
        </w:tc>
        <w:tc>
          <w:tcPr>
            <w:tcW w:w="3969" w:type="dxa"/>
          </w:tcPr>
          <w:p w:rsidR="0098016D" w:rsidRPr="00991C5D" w:rsidRDefault="00A564D7" w:rsidP="0098016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A564D7">
              <w:rPr>
                <w:color w:val="000000"/>
                <w:sz w:val="22"/>
                <w:szCs w:val="22"/>
              </w:rPr>
              <w:t>Подвижной пункт питания и продовольственного снабжения</w:t>
            </w:r>
          </w:p>
        </w:tc>
      </w:tr>
      <w:tr w:rsidR="0098016D" w:rsidTr="0098016D">
        <w:trPr>
          <w:trHeight w:val="35"/>
        </w:trPr>
        <w:tc>
          <w:tcPr>
            <w:tcW w:w="567" w:type="dxa"/>
          </w:tcPr>
          <w:p w:rsidR="0098016D" w:rsidRPr="00991C5D" w:rsidRDefault="005B04C7" w:rsidP="0098016D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98016D" w:rsidRPr="00991C5D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98016D" w:rsidRPr="00991C5D" w:rsidRDefault="0098016D" w:rsidP="00A564D7">
            <w:pPr>
              <w:pStyle w:val="a3"/>
              <w:rPr>
                <w:color w:val="000000"/>
                <w:sz w:val="22"/>
                <w:szCs w:val="22"/>
              </w:rPr>
            </w:pPr>
            <w:r w:rsidRPr="00991C5D">
              <w:rPr>
                <w:color w:val="000000"/>
                <w:sz w:val="22"/>
                <w:szCs w:val="22"/>
              </w:rPr>
              <w:t xml:space="preserve">Администрация Октябрьского городского поселения </w:t>
            </w:r>
          </w:p>
        </w:tc>
        <w:tc>
          <w:tcPr>
            <w:tcW w:w="5529" w:type="dxa"/>
          </w:tcPr>
          <w:p w:rsidR="0098016D" w:rsidRPr="00991C5D" w:rsidRDefault="00A564D7" w:rsidP="0098016D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 w:rsidRPr="00991C5D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991C5D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991C5D">
              <w:rPr>
                <w:color w:val="000000"/>
                <w:sz w:val="22"/>
                <w:szCs w:val="22"/>
              </w:rPr>
              <w:t>омсомольская</w:t>
            </w:r>
            <w:proofErr w:type="spellEnd"/>
            <w:r w:rsidRPr="00991C5D">
              <w:rPr>
                <w:color w:val="000000"/>
                <w:sz w:val="22"/>
                <w:szCs w:val="22"/>
              </w:rPr>
              <w:t>, 3, п.Октябрьский, Усть-Боль</w:t>
            </w:r>
            <w:r>
              <w:rPr>
                <w:color w:val="000000"/>
                <w:sz w:val="22"/>
                <w:szCs w:val="22"/>
              </w:rPr>
              <w:t>шерецкий район, Камчатский край</w:t>
            </w:r>
          </w:p>
        </w:tc>
        <w:tc>
          <w:tcPr>
            <w:tcW w:w="3969" w:type="dxa"/>
          </w:tcPr>
          <w:p w:rsidR="0098016D" w:rsidRPr="00991C5D" w:rsidRDefault="00A564D7" w:rsidP="0098016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A564D7">
              <w:rPr>
                <w:color w:val="000000"/>
                <w:sz w:val="22"/>
                <w:szCs w:val="22"/>
              </w:rPr>
              <w:t>Подвижной пункт питания и продовольственного снабжения</w:t>
            </w:r>
          </w:p>
        </w:tc>
      </w:tr>
      <w:tr w:rsidR="0098016D" w:rsidTr="0098016D">
        <w:trPr>
          <w:trHeight w:val="49"/>
        </w:trPr>
        <w:tc>
          <w:tcPr>
            <w:tcW w:w="567" w:type="dxa"/>
          </w:tcPr>
          <w:p w:rsidR="0098016D" w:rsidRPr="00991C5D" w:rsidRDefault="005B04C7" w:rsidP="0098016D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98016D" w:rsidRPr="00991C5D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98016D" w:rsidRPr="00991C5D" w:rsidRDefault="00A564D7" w:rsidP="00A564D7">
            <w:pPr>
              <w:pStyle w:val="a3"/>
              <w:rPr>
                <w:color w:val="000000"/>
                <w:sz w:val="22"/>
                <w:szCs w:val="22"/>
              </w:rPr>
            </w:pPr>
            <w:r w:rsidRPr="00991C5D">
              <w:rPr>
                <w:color w:val="000000"/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529" w:type="dxa"/>
          </w:tcPr>
          <w:p w:rsidR="0098016D" w:rsidRPr="00991C5D" w:rsidRDefault="00A564D7" w:rsidP="0098016D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 w:rsidRPr="00991C5D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991C5D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991C5D">
              <w:rPr>
                <w:color w:val="000000"/>
                <w:sz w:val="22"/>
                <w:szCs w:val="22"/>
              </w:rPr>
              <w:t>люхера</w:t>
            </w:r>
            <w:proofErr w:type="spellEnd"/>
            <w:r w:rsidRPr="00991C5D">
              <w:rPr>
                <w:color w:val="000000"/>
                <w:sz w:val="22"/>
                <w:szCs w:val="22"/>
              </w:rPr>
              <w:t xml:space="preserve">, 27, </w:t>
            </w:r>
            <w:proofErr w:type="spellStart"/>
            <w:r w:rsidRPr="00991C5D">
              <w:rPr>
                <w:color w:val="000000"/>
                <w:sz w:val="22"/>
                <w:szCs w:val="22"/>
              </w:rPr>
              <w:t>с.Кавалеркое</w:t>
            </w:r>
            <w:proofErr w:type="spellEnd"/>
            <w:r w:rsidRPr="00991C5D">
              <w:rPr>
                <w:color w:val="000000"/>
                <w:sz w:val="22"/>
                <w:szCs w:val="22"/>
              </w:rPr>
              <w:t>, Усть-Боль</w:t>
            </w:r>
            <w:r>
              <w:rPr>
                <w:color w:val="000000"/>
                <w:sz w:val="22"/>
                <w:szCs w:val="22"/>
              </w:rPr>
              <w:t>шерецкий район, Камчатский край</w:t>
            </w:r>
          </w:p>
        </w:tc>
        <w:tc>
          <w:tcPr>
            <w:tcW w:w="3969" w:type="dxa"/>
          </w:tcPr>
          <w:p w:rsidR="0098016D" w:rsidRPr="00991C5D" w:rsidRDefault="00A564D7" w:rsidP="0098016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A564D7">
              <w:rPr>
                <w:color w:val="000000"/>
                <w:sz w:val="22"/>
                <w:szCs w:val="22"/>
              </w:rPr>
              <w:t>Подвижной пункт питания и продовольственного снабжения</w:t>
            </w:r>
          </w:p>
        </w:tc>
      </w:tr>
      <w:tr w:rsidR="0098016D" w:rsidTr="0098016D">
        <w:trPr>
          <w:trHeight w:val="49"/>
        </w:trPr>
        <w:tc>
          <w:tcPr>
            <w:tcW w:w="567" w:type="dxa"/>
          </w:tcPr>
          <w:p w:rsidR="0098016D" w:rsidRPr="00991C5D" w:rsidRDefault="005B04C7" w:rsidP="0098016D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="0098016D" w:rsidRPr="00991C5D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98016D" w:rsidRPr="00991C5D" w:rsidRDefault="0098016D" w:rsidP="00A564D7">
            <w:pPr>
              <w:pStyle w:val="a3"/>
              <w:rPr>
                <w:color w:val="000000"/>
                <w:sz w:val="22"/>
                <w:szCs w:val="22"/>
              </w:rPr>
            </w:pPr>
            <w:r w:rsidRPr="00991C5D">
              <w:rPr>
                <w:color w:val="000000"/>
                <w:sz w:val="22"/>
                <w:szCs w:val="22"/>
              </w:rPr>
              <w:t>Администрация Усть-Большерецкого муниципального района</w:t>
            </w:r>
          </w:p>
        </w:tc>
        <w:tc>
          <w:tcPr>
            <w:tcW w:w="5529" w:type="dxa"/>
          </w:tcPr>
          <w:p w:rsidR="0098016D" w:rsidRPr="00991C5D" w:rsidRDefault="00A564D7" w:rsidP="0098016D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 w:rsidRPr="00991C5D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991C5D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991C5D">
              <w:rPr>
                <w:color w:val="000000"/>
                <w:sz w:val="22"/>
                <w:szCs w:val="22"/>
              </w:rPr>
              <w:t>ктябрьская</w:t>
            </w:r>
            <w:proofErr w:type="spellEnd"/>
            <w:r w:rsidRPr="00991C5D">
              <w:rPr>
                <w:color w:val="000000"/>
                <w:sz w:val="22"/>
                <w:szCs w:val="22"/>
              </w:rPr>
              <w:t>, 14, с.Усть-Большерецк, Уст-Боль</w:t>
            </w:r>
            <w:r>
              <w:rPr>
                <w:color w:val="000000"/>
                <w:sz w:val="22"/>
                <w:szCs w:val="22"/>
              </w:rPr>
              <w:t>шерецкий район, Камчатский край</w:t>
            </w:r>
          </w:p>
        </w:tc>
        <w:tc>
          <w:tcPr>
            <w:tcW w:w="3969" w:type="dxa"/>
          </w:tcPr>
          <w:p w:rsidR="0098016D" w:rsidRPr="00991C5D" w:rsidRDefault="00A564D7" w:rsidP="0098016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A564D7">
              <w:rPr>
                <w:color w:val="000000"/>
                <w:sz w:val="22"/>
                <w:szCs w:val="22"/>
              </w:rPr>
              <w:t>Подвижной пункт питания и продовольственного снабжения</w:t>
            </w:r>
          </w:p>
        </w:tc>
      </w:tr>
      <w:tr w:rsidR="0098016D" w:rsidTr="0098016D">
        <w:trPr>
          <w:trHeight w:val="49"/>
        </w:trPr>
        <w:tc>
          <w:tcPr>
            <w:tcW w:w="567" w:type="dxa"/>
          </w:tcPr>
          <w:p w:rsidR="0098016D" w:rsidRPr="00991C5D" w:rsidRDefault="005B04C7" w:rsidP="0098016D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98016D" w:rsidRPr="00991C5D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98016D" w:rsidRPr="00991C5D" w:rsidRDefault="0098016D" w:rsidP="00A564D7">
            <w:pPr>
              <w:pStyle w:val="a3"/>
              <w:rPr>
                <w:color w:val="000000"/>
                <w:sz w:val="22"/>
                <w:szCs w:val="22"/>
              </w:rPr>
            </w:pPr>
            <w:r w:rsidRPr="00991C5D">
              <w:rPr>
                <w:color w:val="000000"/>
                <w:sz w:val="22"/>
                <w:szCs w:val="22"/>
              </w:rPr>
              <w:t xml:space="preserve">Администрация Апачинского сельского поселения </w:t>
            </w:r>
          </w:p>
        </w:tc>
        <w:tc>
          <w:tcPr>
            <w:tcW w:w="5529" w:type="dxa"/>
          </w:tcPr>
          <w:p w:rsidR="0098016D" w:rsidRPr="00991C5D" w:rsidRDefault="00A564D7" w:rsidP="0098016D">
            <w:pPr>
              <w:pStyle w:val="a3"/>
              <w:rPr>
                <w:color w:val="000000"/>
                <w:sz w:val="22"/>
                <w:szCs w:val="22"/>
              </w:rPr>
            </w:pPr>
            <w:r w:rsidRPr="00991C5D">
              <w:rPr>
                <w:color w:val="000000"/>
                <w:sz w:val="22"/>
                <w:szCs w:val="22"/>
              </w:rPr>
              <w:t>ул.Школьная, 1, с.Апача, Усть-Боль</w:t>
            </w:r>
            <w:r>
              <w:rPr>
                <w:color w:val="000000"/>
                <w:sz w:val="22"/>
                <w:szCs w:val="22"/>
              </w:rPr>
              <w:t>шерецкий район, Камчатский край</w:t>
            </w:r>
          </w:p>
        </w:tc>
        <w:tc>
          <w:tcPr>
            <w:tcW w:w="3969" w:type="dxa"/>
          </w:tcPr>
          <w:p w:rsidR="0098016D" w:rsidRPr="00991C5D" w:rsidRDefault="00A564D7" w:rsidP="0098016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A564D7">
              <w:rPr>
                <w:color w:val="000000"/>
                <w:sz w:val="22"/>
                <w:szCs w:val="22"/>
              </w:rPr>
              <w:t>Подвижной пункт питания и продовольственного снабжения</w:t>
            </w:r>
          </w:p>
        </w:tc>
      </w:tr>
    </w:tbl>
    <w:p w:rsidR="0098016D" w:rsidRDefault="0098016D" w:rsidP="0098016D">
      <w:pPr>
        <w:spacing w:after="0"/>
      </w:pPr>
    </w:p>
    <w:p w:rsidR="0098016D" w:rsidRDefault="0098016D" w:rsidP="009D3F24">
      <w:pPr>
        <w:spacing w:after="0"/>
      </w:pPr>
    </w:p>
    <w:sectPr w:rsidR="0098016D" w:rsidSect="00991C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D62" w:rsidRDefault="00AA6D62" w:rsidP="00EE317B">
      <w:pPr>
        <w:spacing w:after="0" w:line="240" w:lineRule="auto"/>
      </w:pPr>
      <w:r>
        <w:separator/>
      </w:r>
    </w:p>
  </w:endnote>
  <w:endnote w:type="continuationSeparator" w:id="0">
    <w:p w:rsidR="00AA6D62" w:rsidRDefault="00AA6D62" w:rsidP="00EE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D62" w:rsidRDefault="00AA6D62" w:rsidP="00EE317B">
      <w:pPr>
        <w:spacing w:after="0" w:line="240" w:lineRule="auto"/>
      </w:pPr>
      <w:r>
        <w:separator/>
      </w:r>
    </w:p>
  </w:footnote>
  <w:footnote w:type="continuationSeparator" w:id="0">
    <w:p w:rsidR="00AA6D62" w:rsidRDefault="00AA6D62" w:rsidP="00EE3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45B"/>
    <w:multiLevelType w:val="hybridMultilevel"/>
    <w:tmpl w:val="3BB893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8F0612F"/>
    <w:multiLevelType w:val="hybridMultilevel"/>
    <w:tmpl w:val="0BD2EADC"/>
    <w:lvl w:ilvl="0" w:tplc="577A7F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34552"/>
    <w:multiLevelType w:val="hybridMultilevel"/>
    <w:tmpl w:val="525CE3A4"/>
    <w:lvl w:ilvl="0" w:tplc="D80CD3B2">
      <w:start w:val="1"/>
      <w:numFmt w:val="decimal"/>
      <w:lvlText w:val="%1."/>
      <w:lvlJc w:val="left"/>
      <w:pPr>
        <w:ind w:left="222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4C30CFD"/>
    <w:multiLevelType w:val="hybridMultilevel"/>
    <w:tmpl w:val="EF30A53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07638AA"/>
    <w:multiLevelType w:val="hybridMultilevel"/>
    <w:tmpl w:val="6F7C844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B7E76BB"/>
    <w:multiLevelType w:val="hybridMultilevel"/>
    <w:tmpl w:val="EBE687D0"/>
    <w:lvl w:ilvl="0" w:tplc="D80CD3B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D2"/>
    <w:rsid w:val="00052BA9"/>
    <w:rsid w:val="001064A4"/>
    <w:rsid w:val="00192370"/>
    <w:rsid w:val="001E2644"/>
    <w:rsid w:val="003234D6"/>
    <w:rsid w:val="00365102"/>
    <w:rsid w:val="003779B7"/>
    <w:rsid w:val="003D48A0"/>
    <w:rsid w:val="00445430"/>
    <w:rsid w:val="0058191D"/>
    <w:rsid w:val="005B04C7"/>
    <w:rsid w:val="00606E80"/>
    <w:rsid w:val="00631481"/>
    <w:rsid w:val="006930C3"/>
    <w:rsid w:val="006A34FA"/>
    <w:rsid w:val="006E2BE5"/>
    <w:rsid w:val="0098016D"/>
    <w:rsid w:val="00991C5D"/>
    <w:rsid w:val="009B3B44"/>
    <w:rsid w:val="009D3F24"/>
    <w:rsid w:val="00A564D7"/>
    <w:rsid w:val="00AA6D62"/>
    <w:rsid w:val="00B0431F"/>
    <w:rsid w:val="00B64D48"/>
    <w:rsid w:val="00C177B5"/>
    <w:rsid w:val="00D30E0C"/>
    <w:rsid w:val="00D31C56"/>
    <w:rsid w:val="00D52F5A"/>
    <w:rsid w:val="00D562F5"/>
    <w:rsid w:val="00D57BC5"/>
    <w:rsid w:val="00D640CA"/>
    <w:rsid w:val="00D82CD2"/>
    <w:rsid w:val="00DE0923"/>
    <w:rsid w:val="00DF4DA5"/>
    <w:rsid w:val="00E66FAD"/>
    <w:rsid w:val="00ED15EA"/>
    <w:rsid w:val="00EE317B"/>
    <w:rsid w:val="00F36537"/>
    <w:rsid w:val="00F622CF"/>
    <w:rsid w:val="00F655E5"/>
    <w:rsid w:val="00FB3670"/>
    <w:rsid w:val="00FC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9B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39"/>
    <w:rsid w:val="0037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4F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30E0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E3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317B"/>
  </w:style>
  <w:style w:type="paragraph" w:styleId="aa">
    <w:name w:val="footer"/>
    <w:basedOn w:val="a"/>
    <w:link w:val="ab"/>
    <w:uiPriority w:val="99"/>
    <w:unhideWhenUsed/>
    <w:rsid w:val="00EE3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3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9B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39"/>
    <w:rsid w:val="0037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4F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30E0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E3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317B"/>
  </w:style>
  <w:style w:type="paragraph" w:styleId="aa">
    <w:name w:val="footer"/>
    <w:basedOn w:val="a"/>
    <w:link w:val="ab"/>
    <w:uiPriority w:val="99"/>
    <w:unhideWhenUsed/>
    <w:rsid w:val="00EE3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3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9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9B23D-F3BB-4C7F-8873-5B84524F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Жеребова</cp:lastModifiedBy>
  <cp:revision>25</cp:revision>
  <cp:lastPrinted>2018-02-13T23:32:00Z</cp:lastPrinted>
  <dcterms:created xsi:type="dcterms:W3CDTF">2018-02-08T09:09:00Z</dcterms:created>
  <dcterms:modified xsi:type="dcterms:W3CDTF">2018-02-18T23:34:00Z</dcterms:modified>
</cp:coreProperties>
</file>