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</w:pP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746998" w:rsidRDefault="00746998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7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E2870" w:rsidRPr="006E28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15.02.2018</w:t>
      </w:r>
      <w:r w:rsidR="00C61AF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057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31EC9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928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1EC9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7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E2870" w:rsidRPr="006E28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</w:t>
      </w:r>
      <w:r w:rsidR="00C61AF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057D"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7928" w:rsidRPr="0074699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A82B47" w:rsidRPr="00A82B47" w:rsidRDefault="00A82B47" w:rsidP="00A82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назначении публичных слушаний</w:t>
            </w:r>
          </w:p>
          <w:p w:rsidR="00500352" w:rsidRDefault="00A82B47" w:rsidP="00A82B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="00500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межевания территории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97928" w:rsidRPr="00897928" w:rsidRDefault="00897928" w:rsidP="009F3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52" w:rsidTr="00897928">
        <w:tc>
          <w:tcPr>
            <w:tcW w:w="6771" w:type="dxa"/>
          </w:tcPr>
          <w:p w:rsidR="00500352" w:rsidRPr="00B670D4" w:rsidRDefault="00500352" w:rsidP="00500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F9A" w:rsidRDefault="00A82B47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статей 5.1</w:t>
      </w:r>
      <w:r w:rsidR="00F93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Градостроительного кодекса Российской Федерации</w:t>
      </w:r>
      <w:r w:rsidR="009A1F9A" w:rsidRPr="009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90F" w:rsidRPr="00A32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2004 г. </w:t>
      </w:r>
      <w:r w:rsidR="00A329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290F" w:rsidRPr="00A3290F">
        <w:rPr>
          <w:rFonts w:ascii="Times New Roman" w:eastAsia="Times New Roman" w:hAnsi="Times New Roman" w:cs="Times New Roman"/>
          <w:sz w:val="24"/>
          <w:szCs w:val="24"/>
          <w:lang w:eastAsia="ru-RU"/>
        </w:rPr>
        <w:t> 190-ФЗ</w:t>
      </w:r>
      <w:r w:rsidR="0011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65A1"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15  Федерального закона от 06.10.2003 №131-ФЗ «Об общих принципах организации местного самоуправления в Российской Федерации»</w:t>
      </w:r>
      <w:r w:rsidR="007B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Усть-Большерецкого муниципального района, Администрация Усть-Большерецкого муниципального района</w:t>
      </w:r>
    </w:p>
    <w:p w:rsidR="009A1F9A" w:rsidRDefault="009A1F9A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99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1EC9" w:rsidRPr="00897928" w:rsidRDefault="00E31EC9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E4C" w:rsidRDefault="00897928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2B47" w:rsidRPr="00A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132178" w:rsidRPr="00114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территории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78" w:rsidRPr="0011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местоположения границ земельного участка местоположение: Российская Федерация, Камчатский край, Усть-Большерецкий район, с. </w:t>
      </w:r>
      <w:proofErr w:type="gramStart"/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Кавалерское</w:t>
      </w:r>
      <w:proofErr w:type="gramEnd"/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</w:t>
      </w:r>
      <w:r w:rsid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B47" w:rsidRPr="00A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11-00 </w:t>
      </w:r>
      <w:r w:rsid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82B47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 года по адресу:</w:t>
      </w:r>
      <w:r w:rsidR="00A82B47" w:rsidRPr="00A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Усть-Большерецкий район, с. Кавалерское, 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Блюхера, д. 27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2B47" w:rsidRPr="00A8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Кавалерского сельского поселения</w:t>
      </w:r>
      <w:r w:rsidR="00A82B47" w:rsidRPr="00A82B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4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2178" w:rsidRDefault="00132178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следующие места </w:t>
      </w:r>
      <w:r w:rsid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материалами к публичным слушаниям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</w:t>
      </w:r>
      <w:r w:rsid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178" w:rsidRDefault="00746998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ЖКХ, ТЭК, транспорта, связи и строительства Администрации Усть-Большерецкого муниципального района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Усть-Большерецкий район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Усть-Большерецк, ул. Октябрьская, д. 16, </w:t>
      </w:r>
      <w:proofErr w:type="spellStart"/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3)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32178" w:rsidRDefault="00746998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684100, Усть-Большерецкий район, с. Усть-Большерецк, ул. </w:t>
      </w:r>
      <w:proofErr w:type="gramStart"/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 (2 этаж)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178" w:rsidRDefault="00746998" w:rsidP="0013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сайт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78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«Интернет»: </w:t>
      </w:r>
      <w:hyperlink r:id="rId7" w:history="1">
        <w:r w:rsidR="00132178" w:rsidRPr="00130B8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https://убмр.рф/</w:t>
        </w:r>
      </w:hyperlink>
      <w:r w:rsid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 Градостроительство Раздела </w:t>
      </w:r>
      <w:r w:rsidR="002976E7"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ЖКХ, ТЭК, транспорта, связи 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998" w:rsidRDefault="00746998" w:rsidP="0013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Кавалерского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4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Усть-Большерецкий район, с. Кавалерское,  ул. Блюхера, д. 27</w:t>
      </w:r>
      <w:r w:rsidR="009644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76E7" w:rsidRDefault="002976E7" w:rsidP="0013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</w:t>
      </w:r>
      <w:r w:rsid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4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направлять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Усть-Большерецкого муниципального района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684100</w:t>
      </w:r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Камчатский край, Усть-Большерецкий район, с. Усть-Большерецк, ул. </w:t>
      </w:r>
      <w:proofErr w:type="gramStart"/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дня опубликования настоящего постановления до дня проведения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888" w:rsidRDefault="00BE15D9" w:rsidP="0013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ЖКХ, ТЭК, транспорта, связи и строительства Администрации Усть-Большерецкого муниципального района</w:t>
      </w:r>
      <w:r w:rsid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5D9" w:rsidRDefault="001F1888" w:rsidP="0013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E15D9"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15D9"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проведение публичных слушаний по проект</w:t>
      </w:r>
      <w:r w:rsid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15D9"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территорий, указанн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E15D9"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1 настоящего постановления;</w:t>
      </w:r>
    </w:p>
    <w:p w:rsidR="001F1888" w:rsidRDefault="001F1888" w:rsidP="00132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семи дней со дня размещения на официальном сайте оповещения о начале публичных слушаний </w:t>
      </w:r>
      <w:proofErr w:type="gramStart"/>
      <w:r w:rsidRP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проект</w:t>
      </w:r>
      <w:proofErr w:type="gramEnd"/>
      <w:r w:rsidRP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территории, указанный в пункте 1 настоящего постановления на официальном сайте Администрации Усть-Большерецкого муниципального района в информационно-</w:t>
      </w:r>
      <w:proofErr w:type="spellStart"/>
      <w:r w:rsidRP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телекоммукационной</w:t>
      </w:r>
      <w:proofErr w:type="spellEnd"/>
      <w:r w:rsidRP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BE15D9" w:rsidRDefault="00BE15D9" w:rsidP="00BE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«</w:t>
      </w:r>
      <w:r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межевания территории» согласно Приложению к настоящему постановлению.</w:t>
      </w:r>
    </w:p>
    <w:p w:rsidR="00BE15D9" w:rsidRDefault="00BE15D9" w:rsidP="001F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F1888" w:rsidRP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</w:t>
      </w:r>
      <w:r w:rsidR="001F1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57D" w:rsidRDefault="00F93590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дня его официального </w:t>
      </w:r>
      <w:r w:rsidR="00964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A20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57D" w:rsidRPr="00A2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57D" w:rsidRPr="00897928" w:rsidRDefault="00F93590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57D"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057D"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057D"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A2057D"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</w:t>
      </w:r>
      <w:r w:rsidR="00B6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20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D2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57D"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ЖКХ, ТЭК, транспорта, связи и строительства Администрации Усть-Большерецкого муниципального района</w:t>
      </w:r>
      <w:r w:rsidR="00A2057D"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57D" w:rsidRPr="00897928" w:rsidRDefault="00A2057D" w:rsidP="008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670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897928" w:rsidRPr="00897928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70D4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Деникеев</w:t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D38" w:rsidRDefault="00013D38">
      <w:r>
        <w:br w:type="page"/>
      </w:r>
    </w:p>
    <w:p w:rsidR="00DC65A1" w:rsidRPr="00114E4C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F93590" w:rsidRPr="00F93590" w:rsidRDefault="00DC65A1" w:rsidP="00F9359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к проекту постановления Администрации Усть-Большерецкого муниципального района 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93590" w:rsidRPr="00F9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DC65A1" w:rsidRPr="00114E4C" w:rsidRDefault="00F93590" w:rsidP="00F9359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93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 межевания территории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65A1" w:rsidRPr="00DC65A1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A1" w:rsidRPr="00DC65A1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Сташкевич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Согласовано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Левченко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3590">
        <w:rPr>
          <w:rFonts w:ascii="Times New Roman" w:eastAsia="Times New Roman" w:hAnsi="Times New Roman" w:cs="Times New Roman"/>
          <w:sz w:val="26"/>
          <w:szCs w:val="26"/>
          <w:lang w:eastAsia="ru-RU"/>
        </w:rPr>
        <w:t>Т.Е. Кокорина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9359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Кисельников</w:t>
      </w:r>
      <w:r w:rsidR="00A2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ЖКХ, ТЭК, транспорта, связи и строительства   </w:t>
      </w:r>
      <w:r w:rsidR="00F935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712C0B" w:rsidRDefault="00712C0B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Талейкиной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712C0B" w:rsidRDefault="00712C0B" w:rsidP="0071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(684000, Камчатский край, </w:t>
      </w:r>
      <w:r w:rsidR="00CC053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 район, г. Елизово, ул. Рябикова, д. 49, кв. 51)</w:t>
      </w:r>
    </w:p>
    <w:p w:rsidR="00F93590" w:rsidRDefault="00F93590" w:rsidP="00F9359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964466" w:rsidRDefault="00964466" w:rsidP="00F9359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Газета «Ударник»</w:t>
      </w:r>
      <w:r w:rsidRPr="00964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 шт. </w:t>
      </w:r>
    </w:p>
    <w:p w:rsidR="00964466" w:rsidRPr="00964466" w:rsidRDefault="00964466" w:rsidP="0096446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446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кавалерского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4466">
        <w:rPr>
          <w:rFonts w:ascii="Times New Roman" w:eastAsia="Times New Roman" w:hAnsi="Times New Roman" w:cs="Times New Roman"/>
          <w:sz w:val="26"/>
          <w:szCs w:val="26"/>
          <w:lang w:eastAsia="ru-RU"/>
        </w:rPr>
        <w:t>1 шт.</w:t>
      </w:r>
    </w:p>
    <w:p w:rsidR="00DC65A1" w:rsidRPr="00964466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A4" w:rsidRDefault="004402A4">
      <w:r>
        <w:br w:type="page"/>
      </w:r>
    </w:p>
    <w:p w:rsidR="004402A4" w:rsidRDefault="004402A4" w:rsidP="004402A4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Приложение к постановлению </w:t>
      </w:r>
    </w:p>
    <w:p w:rsidR="004402A4" w:rsidRDefault="004402A4" w:rsidP="004402A4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Администрации Усть-Большерецкого </w:t>
      </w:r>
    </w:p>
    <w:p w:rsidR="004402A4" w:rsidRPr="004402A4" w:rsidRDefault="004402A4" w:rsidP="004402A4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_______ № ___</w:t>
      </w:r>
    </w:p>
    <w:p w:rsidR="004402A4" w:rsidRPr="004402A4" w:rsidRDefault="004402A4" w:rsidP="004402A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402A4" w:rsidRPr="004402A4" w:rsidRDefault="004402A4" w:rsidP="004402A4">
      <w:pPr>
        <w:keepNext/>
        <w:keepLines/>
        <w:widowControl w:val="0"/>
        <w:spacing w:after="279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4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Оповещение о начале публичных слушаний</w:t>
      </w:r>
      <w:r w:rsidRPr="0044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  <w:r w:rsidRPr="0044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межевания территори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</w:p>
    <w:p w:rsidR="004402A4" w:rsidRPr="004402A4" w:rsidRDefault="004402A4" w:rsidP="004402A4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Усть-Большерецкого муниципального района, в соответствии со статьями 5.1, 46 Градостроительного кодекса Российской Федерации и постановления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дминистрации Усть-Большерецкого муниципального района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6E28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15.02.2018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6E28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48</w:t>
      </w:r>
      <w:bookmarkStart w:id="1" w:name="_GoBack"/>
      <w:bookmarkEnd w:id="1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оповещает о начале публичных слушаний по проект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межевания территор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ии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целях определения местоположения границ земельного участка местоположение: Российская Федерация, Камчатский край, Усть-Большерецкий район, с. </w:t>
      </w:r>
      <w:proofErr w:type="gramStart"/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Кавалерское</w:t>
      </w:r>
      <w:proofErr w:type="gramEnd"/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ул. Школьная.</w:t>
      </w:r>
    </w:p>
    <w:p w:rsidR="004402A4" w:rsidRPr="004402A4" w:rsidRDefault="004402A4" w:rsidP="00AB793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Собрания участников публичных слушаний назначены:</w:t>
      </w:r>
    </w:p>
    <w:p w:rsidR="004402A4" w:rsidRPr="004402A4" w:rsidRDefault="004402A4" w:rsidP="00AB793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402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 </w:t>
      </w:r>
      <w:r w:rsidR="00632E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11-00 </w:t>
      </w:r>
      <w:r w:rsidR="0096446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22</w:t>
      </w:r>
      <w:r w:rsidRPr="004402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32E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марта </w:t>
      </w:r>
      <w:r w:rsidRPr="004402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2018 года 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адресу: </w:t>
      </w:r>
      <w:proofErr w:type="gramStart"/>
      <w:r w:rsidR="00632E2D" w:rsidRPr="00632E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Камчатский край, Усть-Большерецкий район, с. Кавалерское,  ул. Блюхера, д. 27 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="00632E2D" w:rsidRPr="00632E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Администрация Кавалерского сельского поселения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 w:rsidR="009644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AB793A" w:rsidRDefault="00964466" w:rsidP="00964466">
      <w:pPr>
        <w:widowControl w:val="0"/>
        <w:tabs>
          <w:tab w:val="left" w:pos="109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4402A4"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Вышеуказанны</w:t>
      </w:r>
      <w:r w:rsidR="00632E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</w:t>
      </w:r>
      <w:r w:rsidR="004402A4"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проект </w:t>
      </w:r>
      <w:r w:rsid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будет </w:t>
      </w:r>
      <w:r w:rsidR="004402A4"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размещен на официальном сайте </w:t>
      </w:r>
      <w:r w:rsidR="00AB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  <w:r w:rsidR="00AB793A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93A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AB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93A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AB793A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93A" w:rsidRPr="0013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«Интернет»: </w:t>
      </w:r>
      <w:hyperlink r:id="rId8" w:history="1">
        <w:r w:rsidR="00AB793A" w:rsidRPr="00130B8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https://убмр.рф/</w:t>
        </w:r>
      </w:hyperlink>
      <w:r w:rsidR="00AB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подразделе Градостроительство Раздела </w:t>
      </w:r>
      <w:r w:rsidR="00AB793A" w:rsidRPr="00297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ЖКХ, ТЭК, транспорта, связи 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79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B793A" w:rsidRPr="00AB793A" w:rsidRDefault="00AB793A" w:rsidP="00AB793A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Комитете ЖКХ, ТЭК, транспорта, связи и строительства Администрации Усть-Большерецкого муниципального района (Камчатский край, Усть-Большерецкий район, с. Усть-Большерецк, ул. Октябрьская, д. 16, </w:t>
      </w:r>
      <w:proofErr w:type="spellStart"/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№ 3),</w:t>
      </w:r>
      <w:proofErr w:type="gramEnd"/>
    </w:p>
    <w:p w:rsidR="00AB793A" w:rsidRDefault="00AB793A" w:rsidP="00AB793A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информационном стенде, расположенном по адресу: 684100, Усть-Большерецкий район, с. Усть-Большерецк, ул. </w:t>
      </w:r>
      <w:proofErr w:type="gramStart"/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Октябрьская</w:t>
      </w:r>
      <w:proofErr w:type="gramEnd"/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16  (2 этаж);</w:t>
      </w:r>
    </w:p>
    <w:p w:rsidR="00964466" w:rsidRPr="00AB793A" w:rsidRDefault="00964466" w:rsidP="00964466">
      <w:pPr>
        <w:widowControl w:val="0"/>
        <w:numPr>
          <w:ilvl w:val="0"/>
          <w:numId w:val="2"/>
        </w:numPr>
        <w:tabs>
          <w:tab w:val="left" w:pos="1094"/>
        </w:tabs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9644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Pr="009644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Кавалерского сельского поселения (Камчатский край, Усть-Большерецкий район, с. Кавалерское,  ул. Блюхера, д. 27)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4402A4" w:rsidRPr="004402A4" w:rsidRDefault="004402A4" w:rsidP="00AB793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AB793A"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Комитете ЖКХ, ТЭК, транспорта, связи и строительства Администрации Усть-Большерецкого муниципального района (Камчатский край, Усть-Большерецкий район, с. Усть-Большерецк, ул. Октябрьская, д. 16, </w:t>
      </w:r>
      <w:proofErr w:type="spellStart"/>
      <w:r w:rsidR="00AB793A"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B793A"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№ 3)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</w:t>
      </w:r>
      <w:r w:rsidR="009644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19 февраля 2018 года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</w:t>
      </w:r>
      <w:r w:rsidR="009644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21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2018 года открыта экспозиция указанных проектов.</w:t>
      </w:r>
    </w:p>
    <w:p w:rsidR="004402A4" w:rsidRPr="004402A4" w:rsidRDefault="004402A4" w:rsidP="00AB793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ходе работы экспозиции консультирование посетителей экспозиции будет осуществляться специалистами </w:t>
      </w:r>
      <w:r w:rsidR="00AB793A"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Комитете ЖКХ, ТЭК, транспорта, связи и строительства Администрации Усть-Большерецкого муниципального района </w:t>
      </w: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14.00 до 16.00 часов.</w:t>
      </w:r>
    </w:p>
    <w:p w:rsidR="004402A4" w:rsidRPr="004402A4" w:rsidRDefault="004402A4" w:rsidP="00AB793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 участию в публичных слушаниях приглашаются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402A4" w:rsidRPr="004402A4" w:rsidRDefault="004402A4" w:rsidP="00AB793A">
      <w:pPr>
        <w:widowControl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период размещения проектов и проведения их экспозиции участники публичных слушаний имеют право вносить предложения и замечания, касающиеся проектов:</w:t>
      </w:r>
    </w:p>
    <w:p w:rsidR="004402A4" w:rsidRPr="004402A4" w:rsidRDefault="00AB793A" w:rsidP="00AB793A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4402A4"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письменной или устной форме в ходе проведения собрания участников публичных слушаний;</w:t>
      </w:r>
    </w:p>
    <w:p w:rsidR="004402A4" w:rsidRPr="004402A4" w:rsidRDefault="00AB793A" w:rsidP="00AB793A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4402A4"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письменной форме в адрес организатора публичных слушаний (</w:t>
      </w:r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Администрацию Усть-Большерецкого муниципального района по адресу: 684100, Камчатский край, Усть-Большерецкий район, с. Усть-Большерецк, ул. </w:t>
      </w:r>
      <w:proofErr w:type="gramStart"/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Октябрьская</w:t>
      </w:r>
      <w:proofErr w:type="gramEnd"/>
      <w:r w:rsidRPr="00AB79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д. 14</w:t>
      </w:r>
      <w:r w:rsidR="004402A4"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4402A4" w:rsidRPr="004402A4" w:rsidRDefault="00AB793A" w:rsidP="00AB793A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4402A4" w:rsidRPr="004402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7928" w:rsidRDefault="00897928" w:rsidP="00AB793A">
      <w:pPr>
        <w:widowControl w:val="0"/>
        <w:spacing w:after="0" w:line="240" w:lineRule="auto"/>
        <w:jc w:val="center"/>
      </w:pPr>
    </w:p>
    <w:sectPr w:rsidR="00897928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5B"/>
    <w:multiLevelType w:val="multilevel"/>
    <w:tmpl w:val="433CB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D60EE"/>
    <w:multiLevelType w:val="multilevel"/>
    <w:tmpl w:val="A9BAB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1141D"/>
    <w:rsid w:val="00013D38"/>
    <w:rsid w:val="00114E4C"/>
    <w:rsid w:val="00132178"/>
    <w:rsid w:val="001C1EEC"/>
    <w:rsid w:val="001E41B1"/>
    <w:rsid w:val="001F1888"/>
    <w:rsid w:val="0028589D"/>
    <w:rsid w:val="002976E7"/>
    <w:rsid w:val="002C6BCD"/>
    <w:rsid w:val="003321CF"/>
    <w:rsid w:val="00395AE1"/>
    <w:rsid w:val="004402A4"/>
    <w:rsid w:val="004B4FC6"/>
    <w:rsid w:val="00500352"/>
    <w:rsid w:val="00544411"/>
    <w:rsid w:val="00632E2D"/>
    <w:rsid w:val="00653353"/>
    <w:rsid w:val="006A31FA"/>
    <w:rsid w:val="006E2870"/>
    <w:rsid w:val="00712C0B"/>
    <w:rsid w:val="00746998"/>
    <w:rsid w:val="007B2C02"/>
    <w:rsid w:val="00897928"/>
    <w:rsid w:val="00964466"/>
    <w:rsid w:val="009929D0"/>
    <w:rsid w:val="009A1F9A"/>
    <w:rsid w:val="009A5072"/>
    <w:rsid w:val="009F3891"/>
    <w:rsid w:val="00A2057D"/>
    <w:rsid w:val="00A22CF2"/>
    <w:rsid w:val="00A3290F"/>
    <w:rsid w:val="00A734A6"/>
    <w:rsid w:val="00A82B47"/>
    <w:rsid w:val="00AB793A"/>
    <w:rsid w:val="00AE1B73"/>
    <w:rsid w:val="00B65027"/>
    <w:rsid w:val="00B670D4"/>
    <w:rsid w:val="00BA6A17"/>
    <w:rsid w:val="00BB576D"/>
    <w:rsid w:val="00BE15D9"/>
    <w:rsid w:val="00BF2755"/>
    <w:rsid w:val="00C61AFD"/>
    <w:rsid w:val="00CC0538"/>
    <w:rsid w:val="00D20CF7"/>
    <w:rsid w:val="00DC65A1"/>
    <w:rsid w:val="00DE7E88"/>
    <w:rsid w:val="00E04982"/>
    <w:rsid w:val="00E31EC9"/>
    <w:rsid w:val="00EE582F"/>
    <w:rsid w:val="00F347C3"/>
    <w:rsid w:val="00F54A9F"/>
    <w:rsid w:val="00F77A91"/>
    <w:rsid w:val="00F93590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1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17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73;&#1084;&#1088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1;&#1073;&#1084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Сташкевич А.Н.</cp:lastModifiedBy>
  <cp:revision>7</cp:revision>
  <cp:lastPrinted>2018-02-07T03:44:00Z</cp:lastPrinted>
  <dcterms:created xsi:type="dcterms:W3CDTF">2018-02-07T03:44:00Z</dcterms:created>
  <dcterms:modified xsi:type="dcterms:W3CDTF">2018-02-15T20:55:00Z</dcterms:modified>
</cp:coreProperties>
</file>