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2" w:rsidRPr="0015605E" w:rsidRDefault="00561C62" w:rsidP="00561C6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561C62" w:rsidRPr="0015605E" w:rsidRDefault="00561C62" w:rsidP="00561C6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B1740">
        <w:rPr>
          <w:rFonts w:ascii="Times New Roman" w:hAnsi="Times New Roman" w:cs="Times New Roman"/>
          <w:b/>
          <w:sz w:val="20"/>
          <w:szCs w:val="20"/>
        </w:rPr>
        <w:t xml:space="preserve">Предоставление информации об объектах недвижимого имущества, находящихся в собственности </w:t>
      </w:r>
      <w:proofErr w:type="spellStart"/>
      <w:r w:rsidRPr="006B1740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6B1740">
        <w:rPr>
          <w:rFonts w:ascii="Times New Roman" w:hAnsi="Times New Roman" w:cs="Times New Roman"/>
          <w:b/>
          <w:sz w:val="20"/>
          <w:szCs w:val="20"/>
        </w:rPr>
        <w:t xml:space="preserve">-Большерецкого муниципального района и предназначенных для сдачи в аренду;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7 рабочих дней. Услуга предоставляется бесплатно.</w:t>
      </w: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Утверждение схемы расположения земельного участка на кадастровом плане территории;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Предоставление земельного участка, находящегося в государственной или муниципальной собственности, в собственность или в аренду на торгах;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Предоставление в собственность или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28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Выдача выписок из реестра муниципального имущества </w:t>
      </w:r>
      <w:proofErr w:type="spellStart"/>
      <w:r w:rsidRPr="006B1740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6B1740">
        <w:rPr>
          <w:rFonts w:ascii="Times New Roman" w:hAnsi="Times New Roman" w:cs="Times New Roman"/>
          <w:b/>
          <w:sz w:val="20"/>
          <w:szCs w:val="20"/>
        </w:rPr>
        <w:t xml:space="preserve">-Большерецкого муниципального района;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7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Выдача разрешений на строительство, реконструкцию объектов капитального строительства;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Выдача разрешений на ввод объектов в эксплуатацию;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6B1740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740">
        <w:rPr>
          <w:rFonts w:ascii="Times New Roman" w:hAnsi="Times New Roman" w:cs="Times New Roman"/>
          <w:b/>
          <w:sz w:val="20"/>
          <w:szCs w:val="20"/>
        </w:rPr>
        <w:t xml:space="preserve">- Организация исполнения запросов граждан и других заявителей по документам архивного фонда </w:t>
      </w:r>
      <w:proofErr w:type="spellStart"/>
      <w:r w:rsidRPr="006B1740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6B1740">
        <w:rPr>
          <w:rFonts w:ascii="Times New Roman" w:hAnsi="Times New Roman" w:cs="Times New Roman"/>
          <w:b/>
          <w:sz w:val="20"/>
          <w:szCs w:val="20"/>
        </w:rPr>
        <w:t xml:space="preserve">-Большерецкого муниципального района; Срок предоставления услуги </w:t>
      </w:r>
      <w:r w:rsidRPr="006B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561C62" w:rsidRPr="0008148E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1C62" w:rsidRPr="0008148E" w:rsidRDefault="00561C62" w:rsidP="00561C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8148E">
        <w:rPr>
          <w:b/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Прием заявлений на государственную регистрацию заключения брака (кроме брака с иностранными гражданами).</w:t>
      </w:r>
      <w:r w:rsidRPr="0008148E">
        <w:rPr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-производятся по истечении месяца со дня, следующего за днем подачи совместного заявления о заключении брака.</w:t>
      </w:r>
      <w:r w:rsidRPr="0008148E">
        <w:rPr>
          <w:i/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За регистрацию заключения брака, включая выдачу свидетельства – 350 рублей</w:t>
      </w:r>
    </w:p>
    <w:p w:rsidR="00561C62" w:rsidRPr="0008148E" w:rsidRDefault="00561C62" w:rsidP="00561C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C62" w:rsidRPr="0008148E" w:rsidRDefault="00561C62" w:rsidP="00561C62">
      <w:pPr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</w:t>
      </w:r>
      <w:r w:rsidRPr="0008148E">
        <w:rPr>
          <w:b/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Прием заявлений о государственной регистрации расторжения брака по взаимному согласию супругов, не имеющих общих детей, не достигших совершеннолетия</w:t>
      </w:r>
      <w:r w:rsidRPr="0008148E">
        <w:rPr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30 календарных дней. </w:t>
      </w:r>
      <w:r w:rsidRPr="0008148E">
        <w:rPr>
          <w:rFonts w:ascii="Times New Roman" w:hAnsi="Times New Roman" w:cs="Times New Roman"/>
          <w:b/>
          <w:sz w:val="20"/>
          <w:szCs w:val="20"/>
        </w:rPr>
        <w:t>За регистрацию расторжения брака, включая выдачу свидетельств: при взаимном согласии супругов, не имеющих общих н/л детей – 650 рублей с каждого из супругов.</w:t>
      </w:r>
    </w:p>
    <w:p w:rsidR="00561C62" w:rsidRPr="0008148E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>- Прием заявлений о государственной регистрации рождения ребенка у одинокой мамы, родителей, состоящих в браке.</w:t>
      </w:r>
      <w:r w:rsidRPr="0008148E">
        <w:rPr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- в течение одного рабочего дня, следующего за днём приёма документов от заявителя.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Услуга предоставляется бесплатно.</w:t>
      </w:r>
    </w:p>
    <w:p w:rsidR="00561C62" w:rsidRPr="0008148E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1C62" w:rsidRPr="0008148E" w:rsidRDefault="00561C62" w:rsidP="00561C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справок, подтверждающих регистрацию усыновления/удочерения),</w:t>
      </w:r>
    </w:p>
    <w:p w:rsidR="00561C62" w:rsidRPr="0008148E" w:rsidRDefault="00561C62" w:rsidP="00561C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услуги-</w:t>
      </w:r>
      <w:r w:rsidRPr="0008148E">
        <w:rPr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не позднее одного рабочего дня, следующего за днем приема заявления в МФЦ. Уплата госпошлины:</w:t>
      </w:r>
      <w:r w:rsidRPr="0008148E">
        <w:rPr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>для повторных свидетельств – 350 рублей, для справок – 200 рублей</w:t>
      </w:r>
    </w:p>
    <w:p w:rsidR="00561C62" w:rsidRPr="0015605E" w:rsidRDefault="00561C62" w:rsidP="00561C6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1C62" w:rsidRPr="0015605E" w:rsidRDefault="00561C62" w:rsidP="00561C6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Прием заявлений и документов на предоставление в безвозмездное пользование земельных участков, находящихся в государственной или муниципальной собственности и расположенных на территории Камчатского края, гражданам РФ – ДАЛЬНЕВОСТОЧНЫЙ ГЕКТАР. </w:t>
      </w:r>
      <w:r w:rsidRPr="0015605E">
        <w:rPr>
          <w:rFonts w:ascii="Times New Roman" w:hAnsi="Times New Roman" w:cs="Times New Roman"/>
          <w:b/>
          <w:sz w:val="32"/>
          <w:szCs w:val="32"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20 рабочих дней. Услуга предоставляется бесплатно. ПОДРОБНЕЕ: «НАДАЛЬНИЙВОСТОК.РФ» 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2"/>
    <w:rsid w:val="00561C62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5BAF-2216-4FAB-A88A-38ACF96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2019-10-23T03:44:00Z</dcterms:created>
  <dcterms:modified xsi:type="dcterms:W3CDTF">2019-10-23T03:44:00Z</dcterms:modified>
</cp:coreProperties>
</file>