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F7" w:rsidRDefault="001579F7" w:rsidP="00394168">
      <w:pPr>
        <w:jc w:val="center"/>
        <w:rPr>
          <w:b/>
          <w:sz w:val="18"/>
          <w:lang w:val="en-US"/>
        </w:rPr>
      </w:pPr>
      <w:r>
        <w:rPr>
          <w:b/>
          <w:noProof/>
          <w:sz w:val="18"/>
        </w:rPr>
        <w:drawing>
          <wp:inline distT="0" distB="0" distL="0" distR="0" wp14:anchorId="6862AC7C" wp14:editId="2C7FFEF8">
            <wp:extent cx="501015" cy="636270"/>
            <wp:effectExtent l="0" t="0" r="0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9F7" w:rsidRPr="00787859" w:rsidRDefault="001579F7" w:rsidP="001579F7">
      <w:pPr>
        <w:jc w:val="center"/>
        <w:rPr>
          <w:b/>
          <w:sz w:val="28"/>
          <w:szCs w:val="28"/>
        </w:rPr>
      </w:pPr>
    </w:p>
    <w:p w:rsidR="001579F7" w:rsidRPr="001579F7" w:rsidRDefault="001579F7" w:rsidP="001579F7">
      <w:pPr>
        <w:jc w:val="center"/>
        <w:rPr>
          <w:b/>
          <w:sz w:val="28"/>
          <w:szCs w:val="28"/>
        </w:rPr>
      </w:pPr>
      <w:r w:rsidRPr="00623F47">
        <w:rPr>
          <w:b/>
          <w:sz w:val="28"/>
          <w:szCs w:val="28"/>
        </w:rPr>
        <w:t>ПОСТАНОВЛЕНИЕ</w:t>
      </w:r>
    </w:p>
    <w:p w:rsidR="001579F7" w:rsidRPr="00A50D40" w:rsidRDefault="001579F7" w:rsidP="001579F7">
      <w:pPr>
        <w:jc w:val="center"/>
        <w:rPr>
          <w:b/>
        </w:rPr>
      </w:pPr>
      <w:r w:rsidRPr="00A50D40">
        <w:rPr>
          <w:b/>
        </w:rPr>
        <w:t xml:space="preserve">АДМИНИСТРАЦИИ УСТЬ – БОЛЬШЕРЕЦКОГО МУНИЦИПАЛЬНОГО РАЙОНА </w:t>
      </w:r>
    </w:p>
    <w:p w:rsidR="001579F7" w:rsidRPr="00A50D40" w:rsidRDefault="001579F7" w:rsidP="001579F7">
      <w:pPr>
        <w:jc w:val="center"/>
        <w:rPr>
          <w:b/>
        </w:rPr>
      </w:pPr>
    </w:p>
    <w:p w:rsidR="001579F7" w:rsidRPr="00107533" w:rsidRDefault="001579F7" w:rsidP="001579F7">
      <w:pPr>
        <w:jc w:val="center"/>
        <w:rPr>
          <w:b/>
        </w:rPr>
      </w:pPr>
    </w:p>
    <w:p w:rsidR="001579F7" w:rsidRPr="00894B30" w:rsidRDefault="001579F7" w:rsidP="001579F7">
      <w:pPr>
        <w:rPr>
          <w:b/>
          <w:u w:val="single"/>
        </w:rPr>
      </w:pPr>
      <w:r w:rsidRPr="00894B30">
        <w:t xml:space="preserve">от </w:t>
      </w:r>
      <w:r>
        <w:t>_______________________№ _____________</w:t>
      </w:r>
      <w:r w:rsidRPr="001B3CD6">
        <w:rPr>
          <w:b/>
          <w:u w:val="single"/>
        </w:rPr>
        <w:t xml:space="preserve">  </w:t>
      </w:r>
    </w:p>
    <w:p w:rsidR="001579F7" w:rsidRPr="00894B30" w:rsidRDefault="001579F7" w:rsidP="001579F7"/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1579F7" w:rsidRPr="001D2B55" w:rsidTr="00410060">
        <w:trPr>
          <w:trHeight w:val="1309"/>
        </w:trPr>
        <w:tc>
          <w:tcPr>
            <w:tcW w:w="5495" w:type="dxa"/>
            <w:shd w:val="clear" w:color="auto" w:fill="auto"/>
          </w:tcPr>
          <w:p w:rsidR="001579F7" w:rsidRPr="001D2B55" w:rsidRDefault="001579F7" w:rsidP="00410060">
            <w:pPr>
              <w:jc w:val="both"/>
              <w:rPr>
                <w:b/>
              </w:rPr>
            </w:pPr>
            <w:r w:rsidRPr="001D2B55">
              <w:rPr>
                <w:b/>
              </w:rPr>
              <w:t>О внесении изменений в муниципальную     программу «</w:t>
            </w:r>
            <w:r>
              <w:rPr>
                <w:b/>
              </w:rPr>
              <w:t xml:space="preserve">Информационное общество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Усть-Большерецком</w:t>
            </w:r>
            <w:proofErr w:type="gramEnd"/>
            <w:r>
              <w:rPr>
                <w:b/>
              </w:rPr>
              <w:t xml:space="preserve"> муниципальном районе»</w:t>
            </w:r>
            <w:r w:rsidRPr="001D2B55">
              <w:rPr>
                <w:b/>
              </w:rPr>
              <w:t xml:space="preserve">, утвержденную постановлением Администрации </w:t>
            </w:r>
            <w:proofErr w:type="spellStart"/>
            <w:r w:rsidRPr="001D2B55">
              <w:rPr>
                <w:b/>
              </w:rPr>
              <w:t>Усть</w:t>
            </w:r>
            <w:proofErr w:type="spellEnd"/>
            <w:r w:rsidRPr="001D2B55">
              <w:rPr>
                <w:b/>
              </w:rPr>
              <w:t xml:space="preserve">-Большерецкого муниципального района от </w:t>
            </w:r>
            <w:r>
              <w:rPr>
                <w:b/>
              </w:rPr>
              <w:t>01.11.2017 № 429</w:t>
            </w:r>
          </w:p>
        </w:tc>
      </w:tr>
    </w:tbl>
    <w:p w:rsidR="001579F7" w:rsidRPr="001D2B55" w:rsidRDefault="001579F7" w:rsidP="001579F7"/>
    <w:p w:rsidR="001579F7" w:rsidRPr="001D2B55" w:rsidRDefault="001579F7" w:rsidP="001579F7">
      <w:pPr>
        <w:jc w:val="both"/>
      </w:pPr>
      <w:r w:rsidRPr="001D2B55">
        <w:t xml:space="preserve">           В целях корректировки основных мероприятий муниципальной программы «</w:t>
      </w:r>
      <w:r>
        <w:t xml:space="preserve">Информационное общество </w:t>
      </w:r>
      <w:proofErr w:type="gramStart"/>
      <w:r>
        <w:t>в</w:t>
      </w:r>
      <w:proofErr w:type="gramEnd"/>
      <w:r>
        <w:t xml:space="preserve"> </w:t>
      </w:r>
      <w:proofErr w:type="gramStart"/>
      <w:r w:rsidRPr="001D2B55">
        <w:t>Уст</w:t>
      </w:r>
      <w:r>
        <w:t>ь-Большерецком</w:t>
      </w:r>
      <w:proofErr w:type="gramEnd"/>
      <w:r>
        <w:t xml:space="preserve"> муниципальном районе</w:t>
      </w:r>
      <w:r w:rsidRPr="001D2B55">
        <w:t>»</w:t>
      </w:r>
      <w:r>
        <w:t>,</w:t>
      </w:r>
      <w:r w:rsidRPr="007B35A3">
        <w:t xml:space="preserve"> утвержденн</w:t>
      </w:r>
      <w:r>
        <w:t>ой</w:t>
      </w:r>
      <w:r w:rsidRPr="007B35A3">
        <w:t xml:space="preserve"> постановлением Администрации </w:t>
      </w:r>
      <w:proofErr w:type="spellStart"/>
      <w:r w:rsidRPr="007B35A3">
        <w:t>Усть</w:t>
      </w:r>
      <w:proofErr w:type="spellEnd"/>
      <w:r w:rsidRPr="007B35A3">
        <w:t>-Большерецког</w:t>
      </w:r>
      <w:r>
        <w:t>о муниципального района от 01.11.2017 № 429,</w:t>
      </w:r>
      <w:r w:rsidRPr="001D2B55">
        <w:t xml:space="preserve"> и повышения эффективности расходования бюджетных средств, Администрация </w:t>
      </w:r>
      <w:proofErr w:type="spellStart"/>
      <w:r w:rsidRPr="001D2B55">
        <w:t>Усть</w:t>
      </w:r>
      <w:proofErr w:type="spellEnd"/>
      <w:r w:rsidRPr="001D2B55">
        <w:t>-Большерецкого муниципального района</w:t>
      </w:r>
    </w:p>
    <w:p w:rsidR="001579F7" w:rsidRPr="001D2B55" w:rsidRDefault="001579F7" w:rsidP="001579F7">
      <w:pPr>
        <w:jc w:val="both"/>
      </w:pPr>
    </w:p>
    <w:p w:rsidR="001579F7" w:rsidRPr="001D2B55" w:rsidRDefault="001579F7" w:rsidP="001579F7">
      <w:pPr>
        <w:jc w:val="both"/>
        <w:rPr>
          <w:b/>
        </w:rPr>
      </w:pPr>
      <w:r w:rsidRPr="001D2B55">
        <w:t xml:space="preserve"> </w:t>
      </w:r>
      <w:r w:rsidRPr="001D2B55">
        <w:rPr>
          <w:b/>
        </w:rPr>
        <w:t>ПОСТАНОВЛЯЕТ:</w:t>
      </w:r>
    </w:p>
    <w:p w:rsidR="001579F7" w:rsidRPr="001D2B55" w:rsidRDefault="001579F7" w:rsidP="001579F7">
      <w:pPr>
        <w:jc w:val="both"/>
        <w:rPr>
          <w:b/>
        </w:rPr>
      </w:pPr>
    </w:p>
    <w:p w:rsidR="001579F7" w:rsidRDefault="001579F7" w:rsidP="001579F7">
      <w:pPr>
        <w:ind w:firstLine="426"/>
        <w:jc w:val="both"/>
      </w:pPr>
      <w:r>
        <w:t xml:space="preserve">1. </w:t>
      </w:r>
      <w:r w:rsidRPr="001D2B55">
        <w:t>Вн</w:t>
      </w:r>
      <w:r>
        <w:t>ести в муниципальную программу</w:t>
      </w:r>
      <w:r w:rsidRPr="001D2B55">
        <w:t xml:space="preserve"> «</w:t>
      </w:r>
      <w:r>
        <w:t xml:space="preserve">Информационное общество </w:t>
      </w:r>
      <w:proofErr w:type="gramStart"/>
      <w:r>
        <w:t>в</w:t>
      </w:r>
      <w:proofErr w:type="gramEnd"/>
      <w:r>
        <w:t xml:space="preserve"> </w:t>
      </w:r>
      <w:proofErr w:type="gramStart"/>
      <w:r w:rsidRPr="001D2B55">
        <w:t>Уст</w:t>
      </w:r>
      <w:r>
        <w:t>ь-Большерецком</w:t>
      </w:r>
      <w:proofErr w:type="gramEnd"/>
      <w:r>
        <w:t xml:space="preserve"> муниципальном районе</w:t>
      </w:r>
      <w:r w:rsidRPr="001D2B55">
        <w:t>»</w:t>
      </w:r>
      <w:r>
        <w:t>,</w:t>
      </w:r>
      <w:r w:rsidRPr="007B35A3">
        <w:t xml:space="preserve"> утвержденн</w:t>
      </w:r>
      <w:r w:rsidR="00E2089E">
        <w:t>ую</w:t>
      </w:r>
      <w:r w:rsidRPr="007B35A3">
        <w:t xml:space="preserve"> постановлением Администрации </w:t>
      </w:r>
      <w:proofErr w:type="spellStart"/>
      <w:r w:rsidRPr="007B35A3">
        <w:t>Усть</w:t>
      </w:r>
      <w:proofErr w:type="spellEnd"/>
      <w:r w:rsidRPr="007B35A3">
        <w:t>-Большерецког</w:t>
      </w:r>
      <w:r>
        <w:t>о муниципального района от 01.11.2017 № 429,</w:t>
      </w:r>
      <w:r w:rsidRPr="001D2B55">
        <w:t xml:space="preserve"> </w:t>
      </w:r>
      <w:r>
        <w:t>следующие</w:t>
      </w:r>
      <w:r w:rsidRPr="001D2B55">
        <w:t xml:space="preserve"> изменения</w:t>
      </w:r>
      <w:r>
        <w:t>:</w:t>
      </w:r>
    </w:p>
    <w:p w:rsidR="00E2089E" w:rsidRDefault="00E2089E" w:rsidP="001579F7">
      <w:pPr>
        <w:ind w:firstLine="426"/>
        <w:jc w:val="both"/>
      </w:pPr>
      <w:bookmarkStart w:id="0" w:name="_GoBack"/>
      <w:bookmarkEnd w:id="0"/>
    </w:p>
    <w:p w:rsidR="001579F7" w:rsidRDefault="001579F7" w:rsidP="001579F7">
      <w:pPr>
        <w:ind w:firstLine="426"/>
        <w:jc w:val="both"/>
      </w:pPr>
      <w:r>
        <w:t xml:space="preserve">1) в Паспорте муниципальной программы </w:t>
      </w:r>
      <w:r w:rsidRPr="001D2B55">
        <w:t>«</w:t>
      </w:r>
      <w:r>
        <w:t xml:space="preserve">Информационное общество </w:t>
      </w:r>
      <w:proofErr w:type="gramStart"/>
      <w:r>
        <w:t>в</w:t>
      </w:r>
      <w:proofErr w:type="gramEnd"/>
      <w:r>
        <w:t xml:space="preserve"> </w:t>
      </w:r>
      <w:proofErr w:type="gramStart"/>
      <w:r w:rsidRPr="001D2B55">
        <w:t>Уст</w:t>
      </w:r>
      <w:r>
        <w:t>ь-Большерецком</w:t>
      </w:r>
      <w:proofErr w:type="gramEnd"/>
      <w:r>
        <w:t xml:space="preserve"> муниципальном районе</w:t>
      </w:r>
      <w:r w:rsidRPr="001D2B55">
        <w:t>»</w:t>
      </w:r>
      <w:r>
        <w:t>:</w:t>
      </w:r>
    </w:p>
    <w:p w:rsidR="001579F7" w:rsidRDefault="001579F7" w:rsidP="001579F7">
      <w:pPr>
        <w:spacing w:line="276" w:lineRule="auto"/>
        <w:ind w:firstLine="426"/>
        <w:jc w:val="both"/>
        <w:rPr>
          <w:rFonts w:eastAsia="Calibri"/>
          <w:lang w:eastAsia="en-US"/>
        </w:rPr>
      </w:pPr>
      <w:r>
        <w:t xml:space="preserve">а) раздел «Целевые индикаторы и показатели Программы» изложить </w:t>
      </w:r>
      <w:r w:rsidRPr="009A750A">
        <w:rPr>
          <w:rFonts w:eastAsia="Calibri"/>
          <w:lang w:eastAsia="en-US"/>
        </w:rPr>
        <w:t>в следующей редакции:</w:t>
      </w:r>
    </w:p>
    <w:tbl>
      <w:tblPr>
        <w:tblW w:w="10362" w:type="dxa"/>
        <w:jc w:val="right"/>
        <w:tblInd w:w="817" w:type="dxa"/>
        <w:tblLayout w:type="fixed"/>
        <w:tblLook w:val="0000" w:firstRow="0" w:lastRow="0" w:firstColumn="0" w:lastColumn="0" w:noHBand="0" w:noVBand="0"/>
      </w:tblPr>
      <w:tblGrid>
        <w:gridCol w:w="3293"/>
        <w:gridCol w:w="284"/>
        <w:gridCol w:w="6785"/>
      </w:tblGrid>
      <w:tr w:rsidR="001579F7" w:rsidRPr="00D84A08" w:rsidTr="00410060">
        <w:trPr>
          <w:jc w:val="right"/>
        </w:trPr>
        <w:tc>
          <w:tcPr>
            <w:tcW w:w="3293" w:type="dxa"/>
          </w:tcPr>
          <w:p w:rsidR="001579F7" w:rsidRPr="00C23E15" w:rsidRDefault="001579F7" w:rsidP="00410060">
            <w:pPr>
              <w:ind w:left="367"/>
            </w:pPr>
            <w:r>
              <w:t>«</w:t>
            </w:r>
            <w:r w:rsidRPr="00C23E15">
              <w:t>Целевые индикаторы и показатели Программы</w:t>
            </w:r>
          </w:p>
          <w:p w:rsidR="001579F7" w:rsidRPr="00C23E15" w:rsidRDefault="001579F7" w:rsidP="00410060"/>
        </w:tc>
        <w:tc>
          <w:tcPr>
            <w:tcW w:w="284" w:type="dxa"/>
          </w:tcPr>
          <w:p w:rsidR="001579F7" w:rsidRPr="00C23E15" w:rsidRDefault="001579F7" w:rsidP="0041006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85" w:type="dxa"/>
          </w:tcPr>
          <w:p w:rsidR="001579F7" w:rsidRPr="00C23E15" w:rsidRDefault="001579F7" w:rsidP="00410060">
            <w:pPr>
              <w:rPr>
                <w:lang w:eastAsia="en-US"/>
              </w:rPr>
            </w:pPr>
            <w:r w:rsidRPr="00C23E15">
              <w:rPr>
                <w:color w:val="000000"/>
              </w:rPr>
              <w:t xml:space="preserve">Средство криптографической защиты информации </w:t>
            </w:r>
            <w:proofErr w:type="spellStart"/>
            <w:r w:rsidRPr="00C23E15">
              <w:rPr>
                <w:color w:val="000000"/>
              </w:rPr>
              <w:t>ViPNet</w:t>
            </w:r>
            <w:proofErr w:type="spellEnd"/>
            <w:r w:rsidRPr="00C23E15">
              <w:rPr>
                <w:color w:val="000000"/>
              </w:rPr>
              <w:t xml:space="preserve"> </w:t>
            </w:r>
            <w:proofErr w:type="spellStart"/>
            <w:r w:rsidRPr="00C23E15">
              <w:rPr>
                <w:color w:val="000000"/>
              </w:rPr>
              <w:t>Coordinator</w:t>
            </w:r>
            <w:proofErr w:type="spellEnd"/>
            <w:r w:rsidRPr="00C23E15">
              <w:rPr>
                <w:color w:val="000000"/>
              </w:rPr>
              <w:t xml:space="preserve"> HW 1000 и лицензия для его подключения к защищенной сети Правительства Камчатского края № 3951</w:t>
            </w:r>
          </w:p>
          <w:p w:rsidR="001579F7" w:rsidRPr="00C23E15" w:rsidRDefault="001579F7" w:rsidP="00410060">
            <w:pPr>
              <w:rPr>
                <w:color w:val="000000"/>
              </w:rPr>
            </w:pPr>
          </w:p>
          <w:p w:rsidR="001579F7" w:rsidRDefault="001579F7" w:rsidP="00410060">
            <w:pPr>
              <w:rPr>
                <w:color w:val="000000"/>
              </w:rPr>
            </w:pPr>
            <w:r w:rsidRPr="00C23E15">
              <w:rPr>
                <w:color w:val="000000"/>
              </w:rPr>
              <w:t xml:space="preserve">Сертифицированное антивирусное программное обеспечения </w:t>
            </w:r>
            <w:proofErr w:type="spellStart"/>
            <w:r w:rsidRPr="00C23E15">
              <w:rPr>
                <w:color w:val="000000"/>
              </w:rPr>
              <w:t>Kaspersky</w:t>
            </w:r>
            <w:proofErr w:type="spellEnd"/>
            <w:r w:rsidRPr="00C23E15">
              <w:rPr>
                <w:color w:val="000000"/>
              </w:rPr>
              <w:t xml:space="preserve"> </w:t>
            </w:r>
            <w:proofErr w:type="spellStart"/>
            <w:r w:rsidRPr="00C23E15">
              <w:rPr>
                <w:color w:val="000000"/>
              </w:rPr>
              <w:t>Endpoint</w:t>
            </w:r>
            <w:proofErr w:type="spellEnd"/>
            <w:r w:rsidRPr="00C23E15">
              <w:rPr>
                <w:color w:val="000000"/>
              </w:rPr>
              <w:t xml:space="preserve"> </w:t>
            </w:r>
            <w:proofErr w:type="spellStart"/>
            <w:r w:rsidRPr="00C23E15">
              <w:rPr>
                <w:color w:val="000000"/>
              </w:rPr>
              <w:t>Security</w:t>
            </w:r>
            <w:proofErr w:type="spellEnd"/>
          </w:p>
          <w:p w:rsidR="001579F7" w:rsidRPr="00C23E15" w:rsidRDefault="001579F7" w:rsidP="00410060">
            <w:pPr>
              <w:rPr>
                <w:lang w:eastAsia="en-US"/>
              </w:rPr>
            </w:pPr>
          </w:p>
          <w:p w:rsidR="001579F7" w:rsidRPr="00C23E15" w:rsidRDefault="001579F7" w:rsidP="00410060">
            <w:pPr>
              <w:rPr>
                <w:color w:val="000000"/>
              </w:rPr>
            </w:pPr>
            <w:r w:rsidRPr="00C23E15">
              <w:rPr>
                <w:color w:val="000000"/>
              </w:rPr>
              <w:t>Сертифицированный межсетевой экран и система обнаружения вторжений ALTELL NEO 120</w:t>
            </w:r>
          </w:p>
          <w:p w:rsidR="001579F7" w:rsidRDefault="001579F7" w:rsidP="00410060">
            <w:pPr>
              <w:rPr>
                <w:lang w:eastAsia="en-US"/>
              </w:rPr>
            </w:pPr>
          </w:p>
          <w:p w:rsidR="001579F7" w:rsidRDefault="001579F7" w:rsidP="00410060">
            <w:r>
              <w:t>Мероприятия по оказанию</w:t>
            </w:r>
            <w:r w:rsidRPr="00CB5892">
              <w:t xml:space="preserve"> комплексных услуг в области мобилизационной подготовки: аттестации объекта вычислительной техники, выделенного помещения, разработки проекта руководства по защите от иностранных технических разведок, годовое техническое обслуживание объекта вычислительной техники</w:t>
            </w:r>
          </w:p>
          <w:p w:rsidR="001579F7" w:rsidRPr="00C23E15" w:rsidRDefault="001579F7" w:rsidP="00410060">
            <w:pPr>
              <w:rPr>
                <w:color w:val="000000"/>
              </w:rPr>
            </w:pPr>
          </w:p>
          <w:p w:rsidR="001579F7" w:rsidRPr="00C23E15" w:rsidRDefault="001579F7" w:rsidP="00410060">
            <w:r w:rsidRPr="00C23E15">
              <w:rPr>
                <w:color w:val="000000"/>
              </w:rPr>
              <w:t xml:space="preserve">Сертифицированный сетевой сканер уязвимостей </w:t>
            </w:r>
            <w:proofErr w:type="spellStart"/>
            <w:r w:rsidRPr="00C23E15">
              <w:rPr>
                <w:color w:val="000000"/>
              </w:rPr>
              <w:t>Xspider</w:t>
            </w:r>
            <w:proofErr w:type="spellEnd"/>
            <w:r>
              <w:rPr>
                <w:color w:val="000000"/>
              </w:rPr>
              <w:t>»</w:t>
            </w:r>
          </w:p>
        </w:tc>
      </w:tr>
    </w:tbl>
    <w:p w:rsidR="001579F7" w:rsidRDefault="001579F7" w:rsidP="001579F7">
      <w:pPr>
        <w:spacing w:line="276" w:lineRule="auto"/>
        <w:ind w:firstLine="426"/>
        <w:jc w:val="both"/>
        <w:rPr>
          <w:rFonts w:eastAsia="Calibri"/>
          <w:lang w:eastAsia="en-US"/>
        </w:rPr>
      </w:pPr>
    </w:p>
    <w:p w:rsidR="00394168" w:rsidRDefault="00394168" w:rsidP="001579F7">
      <w:pPr>
        <w:spacing w:line="276" w:lineRule="auto"/>
        <w:ind w:firstLine="426"/>
        <w:jc w:val="both"/>
        <w:rPr>
          <w:rFonts w:eastAsia="Calibri"/>
          <w:lang w:eastAsia="en-US"/>
        </w:rPr>
      </w:pPr>
    </w:p>
    <w:p w:rsidR="001579F7" w:rsidRDefault="001579F7" w:rsidP="001579F7">
      <w:pPr>
        <w:ind w:firstLine="426"/>
        <w:jc w:val="both"/>
      </w:pPr>
    </w:p>
    <w:p w:rsidR="001579F7" w:rsidRDefault="001579F7" w:rsidP="001579F7">
      <w:pPr>
        <w:spacing w:line="276" w:lineRule="auto"/>
        <w:ind w:firstLine="426"/>
        <w:jc w:val="both"/>
        <w:rPr>
          <w:rFonts w:eastAsia="Calibri"/>
          <w:lang w:eastAsia="en-US"/>
        </w:rPr>
      </w:pPr>
      <w:r>
        <w:lastRenderedPageBreak/>
        <w:t>б) р</w:t>
      </w:r>
      <w:r w:rsidRPr="009A750A">
        <w:rPr>
          <w:rFonts w:eastAsia="Calibri"/>
          <w:lang w:eastAsia="en-US"/>
        </w:rPr>
        <w:t xml:space="preserve">аздел «Объемы бюджетных ассигнований </w:t>
      </w:r>
      <w:r>
        <w:rPr>
          <w:rFonts w:eastAsia="Calibri"/>
          <w:lang w:eastAsia="en-US"/>
        </w:rPr>
        <w:t>муниципальной П</w:t>
      </w:r>
      <w:r w:rsidRPr="009A750A">
        <w:rPr>
          <w:rFonts w:eastAsia="Calibri"/>
          <w:lang w:eastAsia="en-US"/>
        </w:rPr>
        <w:t>рограммы» изложить в следующей редакции:</w:t>
      </w:r>
    </w:p>
    <w:tbl>
      <w:tblPr>
        <w:tblW w:w="10362" w:type="dxa"/>
        <w:jc w:val="right"/>
        <w:tblInd w:w="817" w:type="dxa"/>
        <w:tblLayout w:type="fixed"/>
        <w:tblLook w:val="0000" w:firstRow="0" w:lastRow="0" w:firstColumn="0" w:lastColumn="0" w:noHBand="0" w:noVBand="0"/>
      </w:tblPr>
      <w:tblGrid>
        <w:gridCol w:w="3293"/>
        <w:gridCol w:w="284"/>
        <w:gridCol w:w="6785"/>
      </w:tblGrid>
      <w:tr w:rsidR="001579F7" w:rsidRPr="00077423" w:rsidTr="00410060">
        <w:trPr>
          <w:jc w:val="right"/>
        </w:trPr>
        <w:tc>
          <w:tcPr>
            <w:tcW w:w="3293" w:type="dxa"/>
          </w:tcPr>
          <w:p w:rsidR="001579F7" w:rsidRPr="00C23E15" w:rsidRDefault="001579F7" w:rsidP="00410060">
            <w:pPr>
              <w:pStyle w:val="a8"/>
              <w:ind w:left="367"/>
              <w:jc w:val="left"/>
              <w:rPr>
                <w:rFonts w:ascii="Times New Roman" w:hAnsi="Times New Roman" w:cs="Times New Roman"/>
                <w:b/>
                <w:bCs/>
              </w:rPr>
            </w:pPr>
            <w:bookmarkStart w:id="1" w:name="sub_4"/>
            <w:r>
              <w:rPr>
                <w:rStyle w:val="a7"/>
                <w:rFonts w:ascii="Times New Roman" w:hAnsi="Times New Roman" w:cs="Times New Roman"/>
                <w:b w:val="0"/>
              </w:rPr>
              <w:t>«</w:t>
            </w:r>
            <w:r w:rsidRPr="00C23E15">
              <w:rPr>
                <w:rStyle w:val="a7"/>
                <w:rFonts w:ascii="Times New Roman" w:hAnsi="Times New Roman" w:cs="Times New Roman"/>
                <w:b w:val="0"/>
                <w:color w:val="auto"/>
              </w:rPr>
              <w:t>Объемы бюджетных ассигнований муниципальной Программы</w:t>
            </w:r>
            <w:r w:rsidRPr="00C23E15">
              <w:rPr>
                <w:rStyle w:val="a7"/>
                <w:rFonts w:ascii="Times New Roman" w:hAnsi="Times New Roman" w:cs="Times New Roman"/>
                <w:b w:val="0"/>
                <w:color w:val="auto"/>
              </w:rPr>
              <w:br/>
            </w:r>
            <w:bookmarkEnd w:id="1"/>
          </w:p>
        </w:tc>
        <w:tc>
          <w:tcPr>
            <w:tcW w:w="284" w:type="dxa"/>
          </w:tcPr>
          <w:p w:rsidR="001579F7" w:rsidRPr="00C23E15" w:rsidRDefault="001579F7" w:rsidP="0041006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85" w:type="dxa"/>
          </w:tcPr>
          <w:p w:rsidR="001579F7" w:rsidRDefault="001579F7" w:rsidP="00410060">
            <w:pPr>
              <w:tabs>
                <w:tab w:val="left" w:pos="0"/>
              </w:tabs>
              <w:jc w:val="both"/>
            </w:pPr>
            <w:r w:rsidRPr="00C23E15">
              <w:t xml:space="preserve">Общий объем финансирования Программы составляет </w:t>
            </w:r>
          </w:p>
          <w:p w:rsidR="001579F7" w:rsidRPr="00C23E15" w:rsidRDefault="001579F7" w:rsidP="00410060">
            <w:pPr>
              <w:tabs>
                <w:tab w:val="left" w:pos="0"/>
              </w:tabs>
              <w:jc w:val="both"/>
            </w:pPr>
            <w:r w:rsidRPr="00C23E15">
              <w:t>1</w:t>
            </w:r>
            <w:r w:rsidR="00667724">
              <w:t> </w:t>
            </w:r>
            <w:r>
              <w:t>244</w:t>
            </w:r>
            <w:r w:rsidR="00667724">
              <w:t>,</w:t>
            </w:r>
            <w:r>
              <w:t> 262</w:t>
            </w:r>
            <w:r w:rsidR="00667724">
              <w:t>76</w:t>
            </w:r>
            <w:r w:rsidRPr="00C23E15">
              <w:t xml:space="preserve"> </w:t>
            </w:r>
            <w:proofErr w:type="spellStart"/>
            <w:r w:rsidRPr="00C23E15">
              <w:t>тыс</w:t>
            </w:r>
            <w:proofErr w:type="gramStart"/>
            <w:r w:rsidRPr="00C23E15">
              <w:t>.р</w:t>
            </w:r>
            <w:proofErr w:type="gramEnd"/>
            <w:r w:rsidRPr="00C23E15">
              <w:t>уб</w:t>
            </w:r>
            <w:proofErr w:type="spellEnd"/>
            <w:r w:rsidRPr="00C23E15">
              <w:t>., в том числе:</w:t>
            </w:r>
          </w:p>
          <w:p w:rsidR="001579F7" w:rsidRPr="00C23E15" w:rsidRDefault="001579F7" w:rsidP="00410060">
            <w:pPr>
              <w:tabs>
                <w:tab w:val="left" w:pos="0"/>
              </w:tabs>
              <w:jc w:val="both"/>
            </w:pPr>
            <w:r w:rsidRPr="00C23E15">
              <w:t>- краевой бюджет – 1</w:t>
            </w:r>
            <w:r>
              <w:t xml:space="preserve"> </w:t>
            </w:r>
            <w:r w:rsidRPr="00C23E15">
              <w:t>000,</w:t>
            </w:r>
            <w:r w:rsidR="00667724">
              <w:t xml:space="preserve"> </w:t>
            </w:r>
            <w:r w:rsidRPr="00C23E15">
              <w:t>00</w:t>
            </w:r>
            <w:r w:rsidR="00667724">
              <w:t>000</w:t>
            </w:r>
            <w:r w:rsidRPr="00C23E15">
              <w:t xml:space="preserve"> </w:t>
            </w:r>
            <w:proofErr w:type="spellStart"/>
            <w:r w:rsidRPr="00C23E15">
              <w:t>тыс</w:t>
            </w:r>
            <w:proofErr w:type="gramStart"/>
            <w:r w:rsidRPr="00C23E15">
              <w:t>.р</w:t>
            </w:r>
            <w:proofErr w:type="gramEnd"/>
            <w:r w:rsidRPr="00C23E15">
              <w:t>уб</w:t>
            </w:r>
            <w:proofErr w:type="spellEnd"/>
            <w:r w:rsidRPr="00C23E15">
              <w:t>.;</w:t>
            </w:r>
          </w:p>
          <w:p w:rsidR="001579F7" w:rsidRPr="00C23E15" w:rsidRDefault="001579F7" w:rsidP="00410060">
            <w:pPr>
              <w:tabs>
                <w:tab w:val="left" w:pos="0"/>
              </w:tabs>
              <w:jc w:val="both"/>
            </w:pPr>
            <w:r w:rsidRPr="00C23E15">
              <w:t xml:space="preserve">- местный бюджет – </w:t>
            </w:r>
            <w:r w:rsidR="00667724">
              <w:t xml:space="preserve">  244, 262</w:t>
            </w:r>
            <w:r w:rsidR="00667724" w:rsidRPr="00667724">
              <w:t>76</w:t>
            </w:r>
            <w:r w:rsidRPr="00C23E15">
              <w:t xml:space="preserve"> </w:t>
            </w:r>
            <w:proofErr w:type="spellStart"/>
            <w:r w:rsidRPr="00C23E15">
              <w:t>тыс</w:t>
            </w:r>
            <w:proofErr w:type="gramStart"/>
            <w:r w:rsidRPr="00C23E15">
              <w:t>.р</w:t>
            </w:r>
            <w:proofErr w:type="gramEnd"/>
            <w:r w:rsidRPr="00C23E15">
              <w:t>уб</w:t>
            </w:r>
            <w:proofErr w:type="spellEnd"/>
            <w:r w:rsidRPr="00C23E15">
              <w:t>.</w:t>
            </w:r>
          </w:p>
          <w:p w:rsidR="001579F7" w:rsidRPr="00C23E15" w:rsidRDefault="001579F7" w:rsidP="00410060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</w:tr>
    </w:tbl>
    <w:p w:rsidR="001579F7" w:rsidRPr="00143F1F" w:rsidRDefault="001579F7" w:rsidP="001579F7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143F1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2) В разделе 2 «Цели, задачи Программы, сроки и механизмы её реализации и характеристика основных мероприятий Программы» часть 2.5. изложить в следующей редакции:</w:t>
      </w:r>
    </w:p>
    <w:p w:rsidR="001579F7" w:rsidRPr="007C644E" w:rsidRDefault="001579F7" w:rsidP="001579F7">
      <w:pPr>
        <w:ind w:firstLine="709"/>
        <w:jc w:val="both"/>
      </w:pPr>
      <w:r w:rsidRPr="007C644E">
        <w:t xml:space="preserve">«2.5. Общий объем финансирования Программы в 2018 году за счет всех источников составляет </w:t>
      </w:r>
      <w:r w:rsidRPr="00C23E15">
        <w:t>1</w:t>
      </w:r>
      <w:r w:rsidR="00667724">
        <w:t> </w:t>
      </w:r>
      <w:r>
        <w:t>244</w:t>
      </w:r>
      <w:r w:rsidR="00667724">
        <w:t>,</w:t>
      </w:r>
      <w:r>
        <w:t> 262</w:t>
      </w:r>
      <w:r w:rsidR="00667724">
        <w:t>76</w:t>
      </w:r>
      <w:r w:rsidRPr="00C23E15">
        <w:t xml:space="preserve"> </w:t>
      </w:r>
      <w:r w:rsidRPr="007C644E">
        <w:t>тыс. рублей, в том числе за счет средств:</w:t>
      </w:r>
    </w:p>
    <w:p w:rsidR="001579F7" w:rsidRPr="007C644E" w:rsidRDefault="001579F7" w:rsidP="001579F7">
      <w:pPr>
        <w:ind w:firstLine="709"/>
        <w:jc w:val="both"/>
      </w:pPr>
      <w:r w:rsidRPr="007C644E">
        <w:t>-  краевого бюджета – 1 000,</w:t>
      </w:r>
      <w:r w:rsidR="00667724">
        <w:t xml:space="preserve"> </w:t>
      </w:r>
      <w:r w:rsidRPr="007C644E">
        <w:t>000</w:t>
      </w:r>
      <w:r w:rsidR="00667724">
        <w:t>00</w:t>
      </w:r>
      <w:r w:rsidRPr="007C644E">
        <w:t xml:space="preserve"> тыс. рублей;</w:t>
      </w:r>
    </w:p>
    <w:p w:rsidR="001579F7" w:rsidRPr="007C644E" w:rsidRDefault="001579F7" w:rsidP="001579F7">
      <w:pPr>
        <w:ind w:firstLine="709"/>
        <w:jc w:val="both"/>
      </w:pPr>
      <w:r w:rsidRPr="007C644E">
        <w:t xml:space="preserve">- </w:t>
      </w:r>
      <w:r>
        <w:t xml:space="preserve"> </w:t>
      </w:r>
      <w:r w:rsidRPr="007C644E">
        <w:t xml:space="preserve">местного бюджета – </w:t>
      </w:r>
      <w:r>
        <w:t xml:space="preserve"> </w:t>
      </w:r>
      <w:r w:rsidR="00667724">
        <w:t xml:space="preserve">  </w:t>
      </w:r>
      <w:r>
        <w:t>244</w:t>
      </w:r>
      <w:r w:rsidR="00667724">
        <w:t>,</w:t>
      </w:r>
      <w:r>
        <w:t xml:space="preserve"> 262</w:t>
      </w:r>
      <w:r w:rsidR="00667724" w:rsidRPr="00667724">
        <w:t>76</w:t>
      </w:r>
      <w:r w:rsidRPr="00C23E15">
        <w:t xml:space="preserve"> </w:t>
      </w:r>
      <w:r w:rsidRPr="007C644E">
        <w:t>тыс. рублей</w:t>
      </w:r>
      <w:proofErr w:type="gramStart"/>
      <w:r w:rsidRPr="007C644E">
        <w:t>.»</w:t>
      </w:r>
      <w:proofErr w:type="gramEnd"/>
    </w:p>
    <w:p w:rsidR="001579F7" w:rsidRDefault="001579F7" w:rsidP="001579F7">
      <w:pPr>
        <w:spacing w:line="276" w:lineRule="auto"/>
        <w:jc w:val="both"/>
        <w:rPr>
          <w:rFonts w:eastAsia="Calibri"/>
          <w:lang w:eastAsia="en-US"/>
        </w:rPr>
      </w:pPr>
    </w:p>
    <w:p w:rsidR="001579F7" w:rsidRDefault="001579F7" w:rsidP="001579F7">
      <w:pPr>
        <w:ind w:firstLine="426"/>
        <w:jc w:val="both"/>
      </w:pPr>
      <w:proofErr w:type="gramStart"/>
      <w:r>
        <w:t>3)</w:t>
      </w:r>
      <w:r w:rsidRPr="00C55546">
        <w:t xml:space="preserve"> </w:t>
      </w:r>
      <w:r>
        <w:t>Приложения № 1 «Сведения о показателях</w:t>
      </w:r>
      <w:r w:rsidR="002D7367">
        <w:t xml:space="preserve"> (индикаторах) муниципальной программы </w:t>
      </w:r>
      <w:r>
        <w:t xml:space="preserve"> </w:t>
      </w:r>
      <w:r w:rsidR="002D7367">
        <w:t xml:space="preserve">«Информационное общество в </w:t>
      </w:r>
      <w:r w:rsidR="002D7367" w:rsidRPr="001D2B55">
        <w:t>Уст</w:t>
      </w:r>
      <w:r w:rsidR="002D7367">
        <w:t>ь-Большерецком муниципальном районе» и их значениях</w:t>
      </w:r>
      <w:r>
        <w:t>»</w:t>
      </w:r>
      <w:r w:rsidRPr="00C55546">
        <w:t xml:space="preserve">, </w:t>
      </w:r>
      <w:r w:rsidR="002D7367">
        <w:t xml:space="preserve">  № 2</w:t>
      </w:r>
      <w:r>
        <w:t xml:space="preserve"> «</w:t>
      </w:r>
      <w:r w:rsidR="002D7367">
        <w:t xml:space="preserve"> Перечень основных мероприятий муниципальной программы</w:t>
      </w:r>
      <w:r w:rsidR="002D7367" w:rsidRPr="002D7367">
        <w:t xml:space="preserve"> </w:t>
      </w:r>
      <w:r w:rsidR="002D7367">
        <w:t xml:space="preserve">«Информационное общество в </w:t>
      </w:r>
      <w:r w:rsidR="002D7367" w:rsidRPr="001D2B55">
        <w:t>Уст</w:t>
      </w:r>
      <w:r w:rsidR="002D7367">
        <w:t xml:space="preserve">ь-Большерецком муниципальном районе», № 3 «Ресурсное обеспечение реализации муниципальной программы за счет средств местного бюджета </w:t>
      </w:r>
      <w:proofErr w:type="spellStart"/>
      <w:r w:rsidR="002D7367">
        <w:t>Усть</w:t>
      </w:r>
      <w:proofErr w:type="spellEnd"/>
      <w:r w:rsidR="002D7367">
        <w:t>-Большерецкого муниципального района», № 4 «Ресурсное обеспечение и прогнозная (справочная) оценка расходов краевого и местного бюджетов на реализацию муниципальной программы</w:t>
      </w:r>
      <w:proofErr w:type="gramEnd"/>
      <w:r w:rsidR="00737822">
        <w:t>»</w:t>
      </w:r>
      <w:r>
        <w:t xml:space="preserve"> </w:t>
      </w:r>
      <w:r w:rsidRPr="00C55546">
        <w:t xml:space="preserve"> к программе </w:t>
      </w:r>
      <w:r w:rsidR="002D7367">
        <w:t xml:space="preserve">«Информационное общество </w:t>
      </w:r>
      <w:proofErr w:type="gramStart"/>
      <w:r w:rsidR="002D7367">
        <w:t>в</w:t>
      </w:r>
      <w:proofErr w:type="gramEnd"/>
      <w:r w:rsidR="002D7367">
        <w:t xml:space="preserve"> </w:t>
      </w:r>
      <w:proofErr w:type="gramStart"/>
      <w:r w:rsidR="002D7367" w:rsidRPr="001D2B55">
        <w:t>Уст</w:t>
      </w:r>
      <w:r w:rsidR="002D7367">
        <w:t>ь-Большерецком</w:t>
      </w:r>
      <w:proofErr w:type="gramEnd"/>
      <w:r w:rsidR="002D7367">
        <w:t xml:space="preserve"> муниципальном районе» </w:t>
      </w:r>
      <w:r>
        <w:t xml:space="preserve">изложить </w:t>
      </w:r>
      <w:r w:rsidRPr="00C55546">
        <w:t>в новой редакции согласно приложениям № 1, № 2, № 3, № 4 к настоящему постановлению.</w:t>
      </w:r>
    </w:p>
    <w:p w:rsidR="001579F7" w:rsidRPr="001D2B55" w:rsidRDefault="001579F7" w:rsidP="001579F7">
      <w:pPr>
        <w:ind w:firstLine="567"/>
        <w:jc w:val="both"/>
      </w:pPr>
      <w:r>
        <w:t>2</w:t>
      </w:r>
      <w:r w:rsidRPr="001D2B55">
        <w:t xml:space="preserve">. </w:t>
      </w:r>
      <w:r>
        <w:t>Аппарату</w:t>
      </w:r>
      <w:r w:rsidRPr="001D2B55">
        <w:t xml:space="preserve"> Администрации </w:t>
      </w:r>
      <w:proofErr w:type="spellStart"/>
      <w:r w:rsidRPr="001D2B55">
        <w:t>Усть</w:t>
      </w:r>
      <w:proofErr w:type="spellEnd"/>
      <w:r w:rsidRPr="001D2B55">
        <w:t xml:space="preserve">-Большерецкого муниципального района </w:t>
      </w:r>
      <w:r w:rsidR="002D7367">
        <w:t>обнародовать</w:t>
      </w:r>
      <w:r w:rsidR="00737822">
        <w:t xml:space="preserve"> настоящее постановление</w:t>
      </w:r>
      <w:r>
        <w:t xml:space="preserve"> </w:t>
      </w:r>
      <w:r w:rsidRPr="001D2B55">
        <w:t xml:space="preserve">и разместить на официальном сайте Администрации </w:t>
      </w:r>
      <w:proofErr w:type="spellStart"/>
      <w:r w:rsidRPr="001D2B55">
        <w:t>Усть</w:t>
      </w:r>
      <w:proofErr w:type="spellEnd"/>
      <w:r w:rsidRPr="001D2B55">
        <w:t>-Большерецкого муниципального района в информационно-телекоммуникационной сети «Интернет».</w:t>
      </w:r>
    </w:p>
    <w:p w:rsidR="001579F7" w:rsidRPr="001D2B55" w:rsidRDefault="001579F7" w:rsidP="001579F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D2B55">
        <w:rPr>
          <w:rFonts w:ascii="Times New Roman" w:hAnsi="Times New Roman"/>
          <w:sz w:val="24"/>
          <w:szCs w:val="24"/>
        </w:rPr>
        <w:t>. Настоящее постановление вступает в силу после дня его</w:t>
      </w:r>
      <w:r>
        <w:rPr>
          <w:rFonts w:ascii="Times New Roman" w:hAnsi="Times New Roman"/>
          <w:sz w:val="24"/>
          <w:szCs w:val="24"/>
        </w:rPr>
        <w:t xml:space="preserve"> официального</w:t>
      </w:r>
      <w:r w:rsidRPr="001D2B55">
        <w:rPr>
          <w:rFonts w:ascii="Times New Roman" w:hAnsi="Times New Roman"/>
          <w:sz w:val="24"/>
          <w:szCs w:val="24"/>
        </w:rPr>
        <w:t xml:space="preserve"> </w:t>
      </w:r>
      <w:r w:rsidR="002D7367">
        <w:rPr>
          <w:rFonts w:ascii="Times New Roman" w:hAnsi="Times New Roman"/>
          <w:sz w:val="24"/>
          <w:szCs w:val="24"/>
        </w:rPr>
        <w:t xml:space="preserve"> обнародования</w:t>
      </w:r>
      <w:r w:rsidRPr="001D2B55">
        <w:rPr>
          <w:rFonts w:ascii="Times New Roman" w:hAnsi="Times New Roman"/>
          <w:sz w:val="24"/>
          <w:szCs w:val="24"/>
        </w:rPr>
        <w:t xml:space="preserve"> и распространяется на правоотношения,  возникшие  с 01</w:t>
      </w:r>
      <w:r>
        <w:rPr>
          <w:rFonts w:ascii="Times New Roman" w:hAnsi="Times New Roman"/>
          <w:sz w:val="24"/>
          <w:szCs w:val="24"/>
        </w:rPr>
        <w:t>.01</w:t>
      </w:r>
      <w:r w:rsidRPr="001D2B5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1D2B55">
        <w:rPr>
          <w:rFonts w:ascii="Times New Roman" w:hAnsi="Times New Roman"/>
          <w:sz w:val="24"/>
          <w:szCs w:val="24"/>
        </w:rPr>
        <w:t>.</w:t>
      </w:r>
    </w:p>
    <w:p w:rsidR="001579F7" w:rsidRPr="001D2B55" w:rsidRDefault="001579F7" w:rsidP="001579F7">
      <w:pPr>
        <w:ind w:firstLine="567"/>
        <w:jc w:val="both"/>
      </w:pPr>
      <w:r>
        <w:t>4</w:t>
      </w:r>
      <w:r w:rsidRPr="001D2B55">
        <w:t xml:space="preserve">. </w:t>
      </w:r>
      <w:proofErr w:type="gramStart"/>
      <w:r w:rsidRPr="001D2B55">
        <w:t>Контроль за</w:t>
      </w:r>
      <w:proofErr w:type="gramEnd"/>
      <w:r w:rsidRPr="001D2B55">
        <w:t xml:space="preserve"> исполнением настоящего постановления оставляю за собой.</w:t>
      </w:r>
    </w:p>
    <w:p w:rsidR="001579F7" w:rsidRPr="001D2B55" w:rsidRDefault="001579F7" w:rsidP="001579F7">
      <w:pPr>
        <w:tabs>
          <w:tab w:val="left" w:pos="1080"/>
        </w:tabs>
        <w:ind w:left="-180" w:right="-185"/>
        <w:jc w:val="both"/>
      </w:pPr>
    </w:p>
    <w:p w:rsidR="001579F7" w:rsidRDefault="001579F7" w:rsidP="001579F7">
      <w:pPr>
        <w:tabs>
          <w:tab w:val="left" w:pos="1080"/>
        </w:tabs>
        <w:ind w:left="-180" w:right="-185"/>
        <w:jc w:val="both"/>
      </w:pPr>
    </w:p>
    <w:p w:rsidR="001579F7" w:rsidRDefault="001579F7" w:rsidP="001579F7">
      <w:pPr>
        <w:tabs>
          <w:tab w:val="left" w:pos="1080"/>
        </w:tabs>
        <w:ind w:left="-180" w:right="-185"/>
        <w:jc w:val="both"/>
      </w:pPr>
    </w:p>
    <w:p w:rsidR="001579F7" w:rsidRPr="001D2B55" w:rsidRDefault="001579F7" w:rsidP="001579F7">
      <w:pPr>
        <w:tabs>
          <w:tab w:val="left" w:pos="1080"/>
        </w:tabs>
        <w:ind w:left="-180" w:right="-185"/>
        <w:jc w:val="both"/>
      </w:pPr>
    </w:p>
    <w:p w:rsidR="001579F7" w:rsidRPr="001D2B55" w:rsidRDefault="001579F7" w:rsidP="001579F7">
      <w:pPr>
        <w:jc w:val="both"/>
      </w:pPr>
      <w:r w:rsidRPr="001D2B55">
        <w:t>Глав</w:t>
      </w:r>
      <w:r>
        <w:t>а</w:t>
      </w:r>
      <w:r w:rsidRPr="001D2B55">
        <w:t xml:space="preserve"> </w:t>
      </w:r>
      <w:proofErr w:type="spellStart"/>
      <w:r w:rsidRPr="001D2B55">
        <w:t>Усть</w:t>
      </w:r>
      <w:proofErr w:type="spellEnd"/>
      <w:r w:rsidRPr="001D2B55">
        <w:t>-Большерецкого</w:t>
      </w:r>
    </w:p>
    <w:p w:rsidR="001579F7" w:rsidRDefault="001579F7" w:rsidP="001579F7">
      <w:pPr>
        <w:jc w:val="both"/>
      </w:pPr>
      <w:r w:rsidRPr="001D2B55">
        <w:t xml:space="preserve">муниципального района                                                      </w:t>
      </w:r>
      <w:r>
        <w:t xml:space="preserve">                                К.Ю. </w:t>
      </w:r>
      <w:proofErr w:type="spellStart"/>
      <w:r>
        <w:t>Деникеев</w:t>
      </w:r>
      <w:proofErr w:type="spellEnd"/>
    </w:p>
    <w:p w:rsidR="001579F7" w:rsidRDefault="001579F7" w:rsidP="001579F7"/>
    <w:p w:rsidR="001579F7" w:rsidRDefault="001579F7" w:rsidP="001579F7"/>
    <w:p w:rsidR="001579F7" w:rsidRDefault="001579F7" w:rsidP="001579F7"/>
    <w:p w:rsidR="00077423" w:rsidRDefault="00077423" w:rsidP="004D5B00">
      <w:pPr>
        <w:ind w:left="8931"/>
        <w:jc w:val="both"/>
        <w:rPr>
          <w:rFonts w:eastAsia="Calibri"/>
          <w:lang w:eastAsia="en-US"/>
        </w:rPr>
        <w:sectPr w:rsidR="00077423" w:rsidSect="00394168">
          <w:footerReference w:type="default" r:id="rId10"/>
          <w:pgSz w:w="11906" w:h="16838"/>
          <w:pgMar w:top="993" w:right="424" w:bottom="567" w:left="1418" w:header="709" w:footer="129" w:gutter="0"/>
          <w:cols w:space="708"/>
          <w:docGrid w:linePitch="360"/>
        </w:sectPr>
      </w:pPr>
    </w:p>
    <w:p w:rsidR="00F01A15" w:rsidRDefault="002D7367" w:rsidP="00F01A15">
      <w:pPr>
        <w:ind w:left="9356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№ 1 к постановлению Администрации </w:t>
      </w:r>
    </w:p>
    <w:p w:rsidR="00F01A15" w:rsidRDefault="002D7367" w:rsidP="00F01A15">
      <w:pPr>
        <w:ind w:left="9356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Усть</w:t>
      </w:r>
      <w:proofErr w:type="spellEnd"/>
      <w:r>
        <w:rPr>
          <w:rFonts w:eastAsia="Calibri"/>
          <w:lang w:eastAsia="en-US"/>
        </w:rPr>
        <w:t xml:space="preserve">-Большерецкого муниципального района </w:t>
      </w:r>
    </w:p>
    <w:p w:rsidR="002D7367" w:rsidRDefault="00F01A15" w:rsidP="00F01A15">
      <w:pPr>
        <w:ind w:left="935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 «____»__________2018 </w:t>
      </w:r>
    </w:p>
    <w:p w:rsidR="00F01A15" w:rsidRDefault="00F01A15" w:rsidP="00F01A15">
      <w:pPr>
        <w:ind w:left="9356"/>
        <w:jc w:val="both"/>
        <w:rPr>
          <w:rFonts w:eastAsia="Calibri"/>
          <w:lang w:eastAsia="en-US"/>
        </w:rPr>
      </w:pPr>
    </w:p>
    <w:p w:rsidR="004D5B00" w:rsidRDefault="00CA5F87" w:rsidP="00F01A15">
      <w:pPr>
        <w:ind w:left="9356"/>
        <w:jc w:val="both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>Приложение № 1 к муниципальной программе</w:t>
      </w:r>
    </w:p>
    <w:p w:rsidR="00F01A15" w:rsidRDefault="00CA5F87" w:rsidP="00F01A15">
      <w:pPr>
        <w:ind w:left="9356"/>
        <w:jc w:val="both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>«</w:t>
      </w:r>
      <w:r w:rsidR="004D5B00">
        <w:rPr>
          <w:rFonts w:eastAsia="Calibri"/>
          <w:lang w:eastAsia="en-US"/>
        </w:rPr>
        <w:t xml:space="preserve">Информационное общество </w:t>
      </w:r>
      <w:proofErr w:type="gramStart"/>
      <w:r w:rsidR="004D5B00">
        <w:rPr>
          <w:rFonts w:eastAsia="Calibri"/>
          <w:lang w:eastAsia="en-US"/>
        </w:rPr>
        <w:t>в</w:t>
      </w:r>
      <w:proofErr w:type="gramEnd"/>
      <w:r w:rsidR="00F01A15">
        <w:rPr>
          <w:rFonts w:eastAsia="Calibri"/>
          <w:lang w:eastAsia="en-US"/>
        </w:rPr>
        <w:t xml:space="preserve"> </w:t>
      </w:r>
    </w:p>
    <w:p w:rsidR="00CA5F87" w:rsidRPr="00290FA2" w:rsidRDefault="00CA5F87" w:rsidP="00F01A15">
      <w:pPr>
        <w:ind w:left="9356"/>
        <w:jc w:val="both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>Усть-Большерецко</w:t>
      </w:r>
      <w:r w:rsidR="004D5B00">
        <w:rPr>
          <w:rFonts w:eastAsia="Calibri"/>
          <w:lang w:eastAsia="en-US"/>
        </w:rPr>
        <w:t xml:space="preserve">м муниципальном </w:t>
      </w:r>
      <w:proofErr w:type="gramStart"/>
      <w:r w:rsidR="004D5B00">
        <w:rPr>
          <w:rFonts w:eastAsia="Calibri"/>
          <w:lang w:eastAsia="en-US"/>
        </w:rPr>
        <w:t>районе</w:t>
      </w:r>
      <w:proofErr w:type="gramEnd"/>
      <w:r w:rsidRPr="00290FA2">
        <w:rPr>
          <w:rFonts w:eastAsia="Calibri"/>
          <w:lang w:eastAsia="en-US"/>
        </w:rPr>
        <w:t>»</w:t>
      </w:r>
    </w:p>
    <w:p w:rsidR="00CA5F87" w:rsidRDefault="00CA5F87" w:rsidP="00CA5F87">
      <w:pPr>
        <w:jc w:val="right"/>
        <w:rPr>
          <w:rFonts w:eastAsia="Calibri"/>
          <w:lang w:eastAsia="en-US"/>
        </w:rPr>
      </w:pPr>
    </w:p>
    <w:p w:rsidR="00F01A15" w:rsidRPr="00D84A08" w:rsidRDefault="00F01A15" w:rsidP="00CA5F87">
      <w:pPr>
        <w:jc w:val="right"/>
        <w:rPr>
          <w:rFonts w:eastAsia="Calibri"/>
          <w:lang w:eastAsia="en-US"/>
        </w:rPr>
      </w:pPr>
    </w:p>
    <w:p w:rsidR="00CA5F87" w:rsidRPr="00D84A08" w:rsidRDefault="00CA5F87" w:rsidP="00661FB0">
      <w:pPr>
        <w:rPr>
          <w:rFonts w:eastAsia="Calibri"/>
          <w:b/>
          <w:lang w:eastAsia="en-US"/>
        </w:rPr>
      </w:pPr>
    </w:p>
    <w:p w:rsidR="00CA5F87" w:rsidRPr="00D84A08" w:rsidRDefault="00CA5F87" w:rsidP="00CA5F87">
      <w:pPr>
        <w:jc w:val="center"/>
        <w:rPr>
          <w:rFonts w:eastAsia="Calibri"/>
          <w:b/>
          <w:lang w:eastAsia="en-US"/>
        </w:rPr>
      </w:pPr>
      <w:r w:rsidRPr="00D84A08">
        <w:rPr>
          <w:rFonts w:eastAsia="Calibri"/>
          <w:b/>
          <w:lang w:eastAsia="en-US"/>
        </w:rPr>
        <w:t>Сведения</w:t>
      </w:r>
    </w:p>
    <w:p w:rsidR="00833208" w:rsidRPr="00D84A08" w:rsidRDefault="00CA5F87" w:rsidP="00CA5F87">
      <w:pPr>
        <w:jc w:val="center"/>
        <w:rPr>
          <w:rFonts w:eastAsia="Calibri"/>
          <w:b/>
          <w:lang w:eastAsia="en-US"/>
        </w:rPr>
      </w:pPr>
      <w:r w:rsidRPr="00D84A08">
        <w:rPr>
          <w:rFonts w:eastAsia="Calibri"/>
          <w:b/>
          <w:lang w:eastAsia="en-US"/>
        </w:rPr>
        <w:t>о показателях (индикаторах) муниципальной программы  «</w:t>
      </w:r>
      <w:r w:rsidR="004D5B00" w:rsidRPr="00D84A08">
        <w:rPr>
          <w:rFonts w:eastAsia="Calibri"/>
          <w:b/>
          <w:lang w:eastAsia="en-US"/>
        </w:rPr>
        <w:t xml:space="preserve">Информационное общество </w:t>
      </w:r>
      <w:proofErr w:type="gramStart"/>
      <w:r w:rsidR="004D5B00" w:rsidRPr="00D84A08">
        <w:rPr>
          <w:rFonts w:eastAsia="Calibri"/>
          <w:b/>
          <w:lang w:eastAsia="en-US"/>
        </w:rPr>
        <w:t>в</w:t>
      </w:r>
      <w:proofErr w:type="gramEnd"/>
      <w:r w:rsidR="004D5B00" w:rsidRPr="00D84A08">
        <w:rPr>
          <w:rFonts w:eastAsia="Calibri"/>
          <w:b/>
          <w:lang w:eastAsia="en-US"/>
        </w:rPr>
        <w:t xml:space="preserve"> </w:t>
      </w:r>
      <w:r w:rsidRPr="00D84A08">
        <w:rPr>
          <w:rFonts w:eastAsia="Calibri"/>
          <w:b/>
          <w:lang w:eastAsia="en-US"/>
        </w:rPr>
        <w:t xml:space="preserve"> </w:t>
      </w:r>
    </w:p>
    <w:p w:rsidR="00CA5F87" w:rsidRPr="00D84A08" w:rsidRDefault="00CA5F87" w:rsidP="00CA5F87">
      <w:pPr>
        <w:jc w:val="center"/>
        <w:rPr>
          <w:rFonts w:eastAsia="Calibri"/>
          <w:b/>
          <w:lang w:eastAsia="en-US"/>
        </w:rPr>
      </w:pPr>
      <w:r w:rsidRPr="00D84A08">
        <w:rPr>
          <w:rFonts w:eastAsia="Calibri"/>
          <w:b/>
          <w:lang w:eastAsia="en-US"/>
        </w:rPr>
        <w:t>Усть-Боль</w:t>
      </w:r>
      <w:r w:rsidR="004D5B00" w:rsidRPr="00D84A08">
        <w:rPr>
          <w:rFonts w:eastAsia="Calibri"/>
          <w:b/>
          <w:lang w:eastAsia="en-US"/>
        </w:rPr>
        <w:t xml:space="preserve">шерецком муниципальном </w:t>
      </w:r>
      <w:proofErr w:type="gramStart"/>
      <w:r w:rsidR="004D5B00" w:rsidRPr="00D84A08">
        <w:rPr>
          <w:rFonts w:eastAsia="Calibri"/>
          <w:b/>
          <w:lang w:eastAsia="en-US"/>
        </w:rPr>
        <w:t>районе</w:t>
      </w:r>
      <w:proofErr w:type="gramEnd"/>
      <w:r w:rsidRPr="00D84A08">
        <w:rPr>
          <w:rFonts w:eastAsia="Calibri"/>
          <w:b/>
          <w:lang w:eastAsia="en-US"/>
        </w:rPr>
        <w:t>» и их значениях</w:t>
      </w:r>
    </w:p>
    <w:p w:rsidR="00CA5F87" w:rsidRPr="00D84A08" w:rsidRDefault="00CA5F87" w:rsidP="00CA5F87">
      <w:pPr>
        <w:jc w:val="center"/>
        <w:rPr>
          <w:rFonts w:eastAsia="Calibri"/>
          <w:b/>
          <w:lang w:eastAsia="en-US"/>
        </w:rPr>
      </w:pPr>
    </w:p>
    <w:p w:rsidR="00CA5F87" w:rsidRPr="00076796" w:rsidRDefault="00CA5F87" w:rsidP="00CA5F87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7673"/>
        <w:gridCol w:w="2126"/>
        <w:gridCol w:w="1559"/>
        <w:gridCol w:w="1418"/>
        <w:gridCol w:w="1353"/>
      </w:tblGrid>
      <w:tr w:rsidR="00661FB0" w:rsidRPr="00076796" w:rsidTr="00077423">
        <w:trPr>
          <w:jc w:val="center"/>
        </w:trPr>
        <w:tc>
          <w:tcPr>
            <w:tcW w:w="657" w:type="dxa"/>
            <w:vMerge w:val="restart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76796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076796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673" w:type="dxa"/>
            <w:vMerge w:val="restart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Показатель (индикатор) (наименование)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4330" w:type="dxa"/>
            <w:gridSpan w:val="3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Значения показателей</w:t>
            </w:r>
          </w:p>
        </w:tc>
      </w:tr>
      <w:tr w:rsidR="00661FB0" w:rsidRPr="00076796" w:rsidTr="00077423">
        <w:trPr>
          <w:jc w:val="center"/>
        </w:trPr>
        <w:tc>
          <w:tcPr>
            <w:tcW w:w="657" w:type="dxa"/>
            <w:vMerge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  <w:vMerge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базовое значение</w:t>
            </w:r>
          </w:p>
        </w:tc>
        <w:tc>
          <w:tcPr>
            <w:tcW w:w="1418" w:type="dxa"/>
            <w:shd w:val="clear" w:color="auto" w:fill="auto"/>
          </w:tcPr>
          <w:p w:rsidR="00CA5F87" w:rsidRPr="00076796" w:rsidRDefault="004876EF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2017</w:t>
            </w:r>
            <w:r w:rsidR="00CA5F87" w:rsidRPr="00076796">
              <w:rPr>
                <w:rFonts w:eastAsia="Calibri"/>
                <w:sz w:val="22"/>
                <w:szCs w:val="22"/>
                <w:lang w:eastAsia="en-US"/>
              </w:rPr>
              <w:t xml:space="preserve"> год </w:t>
            </w:r>
          </w:p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(оценка)</w:t>
            </w:r>
          </w:p>
        </w:tc>
        <w:tc>
          <w:tcPr>
            <w:tcW w:w="1353" w:type="dxa"/>
            <w:shd w:val="clear" w:color="auto" w:fill="auto"/>
          </w:tcPr>
          <w:p w:rsidR="00CA5F87" w:rsidRPr="00076796" w:rsidRDefault="004876EF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  <w:p w:rsidR="0079538B" w:rsidRPr="00076796" w:rsidRDefault="0079538B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(оценка)</w:t>
            </w:r>
          </w:p>
        </w:tc>
      </w:tr>
      <w:tr w:rsidR="00661FB0" w:rsidRPr="00076796" w:rsidTr="00077423">
        <w:trPr>
          <w:jc w:val="center"/>
        </w:trPr>
        <w:tc>
          <w:tcPr>
            <w:tcW w:w="657" w:type="dxa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73" w:type="dxa"/>
            <w:shd w:val="clear" w:color="auto" w:fill="auto"/>
          </w:tcPr>
          <w:p w:rsidR="004876EF" w:rsidRPr="00076796" w:rsidRDefault="00661FB0" w:rsidP="004876EF">
            <w:pPr>
              <w:rPr>
                <w:sz w:val="22"/>
                <w:szCs w:val="22"/>
                <w:lang w:eastAsia="en-US"/>
              </w:rPr>
            </w:pPr>
            <w:r w:rsidRPr="00076796">
              <w:rPr>
                <w:color w:val="000000"/>
                <w:sz w:val="22"/>
                <w:szCs w:val="22"/>
              </w:rPr>
              <w:t>С</w:t>
            </w:r>
            <w:r w:rsidR="004876EF" w:rsidRPr="00076796">
              <w:rPr>
                <w:color w:val="000000"/>
                <w:sz w:val="22"/>
                <w:szCs w:val="22"/>
              </w:rPr>
              <w:t xml:space="preserve">редства криптографической защиты информации </w:t>
            </w:r>
            <w:proofErr w:type="spellStart"/>
            <w:r w:rsidR="004876EF" w:rsidRPr="00076796">
              <w:rPr>
                <w:color w:val="000000"/>
                <w:sz w:val="22"/>
                <w:szCs w:val="22"/>
              </w:rPr>
              <w:t>ViPNet</w:t>
            </w:r>
            <w:proofErr w:type="spellEnd"/>
            <w:r w:rsidR="004876EF" w:rsidRPr="0007679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876EF" w:rsidRPr="00076796">
              <w:rPr>
                <w:color w:val="000000"/>
                <w:sz w:val="22"/>
                <w:szCs w:val="22"/>
              </w:rPr>
              <w:t>Coordinator</w:t>
            </w:r>
            <w:proofErr w:type="spellEnd"/>
            <w:r w:rsidR="004876EF" w:rsidRPr="00076796">
              <w:rPr>
                <w:color w:val="000000"/>
                <w:sz w:val="22"/>
                <w:szCs w:val="22"/>
              </w:rPr>
              <w:t xml:space="preserve"> HW 1000 и лицензия для его подключения к защищенной сети Правительства Камчатского края № 3951</w:t>
            </w:r>
          </w:p>
          <w:p w:rsidR="00CA5F87" w:rsidRPr="00076796" w:rsidRDefault="00CA5F87" w:rsidP="00647F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A5F87" w:rsidRPr="00076796" w:rsidRDefault="004876EF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3" w:type="dxa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661FB0" w:rsidRPr="00076796" w:rsidTr="00077423">
        <w:trPr>
          <w:jc w:val="center"/>
        </w:trPr>
        <w:tc>
          <w:tcPr>
            <w:tcW w:w="657" w:type="dxa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73" w:type="dxa"/>
            <w:shd w:val="clear" w:color="auto" w:fill="auto"/>
          </w:tcPr>
          <w:p w:rsidR="00661FB0" w:rsidRPr="00076796" w:rsidRDefault="00661FB0" w:rsidP="00661FB0">
            <w:pPr>
              <w:rPr>
                <w:sz w:val="22"/>
                <w:szCs w:val="22"/>
                <w:lang w:eastAsia="en-US"/>
              </w:rPr>
            </w:pPr>
            <w:r w:rsidRPr="00076796">
              <w:rPr>
                <w:color w:val="000000"/>
                <w:sz w:val="22"/>
                <w:szCs w:val="22"/>
              </w:rPr>
              <w:t xml:space="preserve">Сертифицированное антивирусное программное обеспечения </w:t>
            </w:r>
            <w:proofErr w:type="spellStart"/>
            <w:r w:rsidRPr="00076796">
              <w:rPr>
                <w:color w:val="000000"/>
                <w:sz w:val="22"/>
                <w:szCs w:val="22"/>
              </w:rPr>
              <w:t>Kaspersky</w:t>
            </w:r>
            <w:proofErr w:type="spellEnd"/>
            <w:r w:rsidRPr="0007679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6796">
              <w:rPr>
                <w:color w:val="000000"/>
                <w:sz w:val="22"/>
                <w:szCs w:val="22"/>
              </w:rPr>
              <w:t>Endpoint</w:t>
            </w:r>
            <w:proofErr w:type="spellEnd"/>
            <w:r w:rsidRPr="0007679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6796">
              <w:rPr>
                <w:color w:val="000000"/>
                <w:sz w:val="22"/>
                <w:szCs w:val="22"/>
              </w:rPr>
              <w:t>Security</w:t>
            </w:r>
            <w:proofErr w:type="spellEnd"/>
          </w:p>
          <w:p w:rsidR="00CA5F87" w:rsidRPr="00076796" w:rsidRDefault="00CA5F87" w:rsidP="00661FB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A5F87" w:rsidRPr="00076796" w:rsidRDefault="00667724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79538B" w:rsidRPr="0007679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53" w:type="dxa"/>
            <w:shd w:val="clear" w:color="auto" w:fill="auto"/>
          </w:tcPr>
          <w:p w:rsidR="00CA5F87" w:rsidRPr="00076796" w:rsidRDefault="0079538B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</w:tr>
      <w:tr w:rsidR="00661FB0" w:rsidRPr="00076796" w:rsidTr="00077423">
        <w:trPr>
          <w:jc w:val="center"/>
        </w:trPr>
        <w:tc>
          <w:tcPr>
            <w:tcW w:w="657" w:type="dxa"/>
            <w:shd w:val="clear" w:color="auto" w:fill="auto"/>
          </w:tcPr>
          <w:p w:rsidR="004876EF" w:rsidRPr="00076796" w:rsidRDefault="004876EF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73" w:type="dxa"/>
            <w:shd w:val="clear" w:color="auto" w:fill="auto"/>
          </w:tcPr>
          <w:p w:rsidR="00661FB0" w:rsidRPr="00076796" w:rsidRDefault="00661FB0" w:rsidP="00661FB0">
            <w:pPr>
              <w:rPr>
                <w:color w:val="000000"/>
                <w:sz w:val="22"/>
                <w:szCs w:val="22"/>
              </w:rPr>
            </w:pPr>
            <w:r w:rsidRPr="00076796">
              <w:rPr>
                <w:color w:val="000000"/>
                <w:sz w:val="22"/>
                <w:szCs w:val="22"/>
              </w:rPr>
              <w:t>Сертифицированный межсетевой экран и система обнаружения вторжений ALTELL NEO 120</w:t>
            </w:r>
          </w:p>
          <w:p w:rsidR="004876EF" w:rsidRPr="00076796" w:rsidRDefault="004876EF" w:rsidP="004876EF">
            <w:pPr>
              <w:rPr>
                <w:sz w:val="22"/>
                <w:szCs w:val="22"/>
                <w:lang w:eastAsia="en-US"/>
              </w:rPr>
            </w:pPr>
          </w:p>
          <w:p w:rsidR="004876EF" w:rsidRPr="00076796" w:rsidRDefault="004876EF" w:rsidP="004876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876EF" w:rsidRPr="00076796" w:rsidRDefault="004876EF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4876EF" w:rsidRPr="00076796" w:rsidRDefault="004876EF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876EF" w:rsidRPr="00076796" w:rsidRDefault="0079538B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3" w:type="dxa"/>
            <w:shd w:val="clear" w:color="auto" w:fill="auto"/>
          </w:tcPr>
          <w:p w:rsidR="004876EF" w:rsidRPr="00076796" w:rsidRDefault="004876EF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661FB0" w:rsidRPr="00076796" w:rsidTr="00077423">
        <w:trPr>
          <w:jc w:val="center"/>
        </w:trPr>
        <w:tc>
          <w:tcPr>
            <w:tcW w:w="657" w:type="dxa"/>
            <w:shd w:val="clear" w:color="auto" w:fill="auto"/>
          </w:tcPr>
          <w:p w:rsidR="004876EF" w:rsidRPr="00076796" w:rsidRDefault="004876EF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73" w:type="dxa"/>
            <w:shd w:val="clear" w:color="auto" w:fill="auto"/>
          </w:tcPr>
          <w:p w:rsidR="004876EF" w:rsidRPr="00076796" w:rsidRDefault="00A80D72" w:rsidP="00A80D72">
            <w:pPr>
              <w:rPr>
                <w:sz w:val="22"/>
                <w:szCs w:val="22"/>
              </w:rPr>
            </w:pPr>
            <w:r w:rsidRPr="00076796">
              <w:rPr>
                <w:sz w:val="22"/>
                <w:szCs w:val="22"/>
              </w:rPr>
              <w:t>Мероприятия по оказанию комплексных услуг в области мобилизационной подготовки: аттестации объекта вычислительной техники, выделенного помещения, разработки проекта руководства по защите от иностранных технических разведок, годовое техническое обслуживание объекта вычислительной техники</w:t>
            </w:r>
          </w:p>
        </w:tc>
        <w:tc>
          <w:tcPr>
            <w:tcW w:w="2126" w:type="dxa"/>
            <w:shd w:val="clear" w:color="auto" w:fill="auto"/>
          </w:tcPr>
          <w:p w:rsidR="004876EF" w:rsidRPr="00076796" w:rsidRDefault="004876EF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4876EF" w:rsidRPr="00076796" w:rsidRDefault="00661FB0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876EF" w:rsidRPr="00076796" w:rsidRDefault="004876EF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:rsidR="004876EF" w:rsidRPr="00076796" w:rsidRDefault="004876EF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D84A08" w:rsidRPr="00076796" w:rsidTr="00077423">
        <w:trPr>
          <w:jc w:val="center"/>
        </w:trPr>
        <w:tc>
          <w:tcPr>
            <w:tcW w:w="657" w:type="dxa"/>
            <w:shd w:val="clear" w:color="auto" w:fill="auto"/>
          </w:tcPr>
          <w:p w:rsidR="00D84A08" w:rsidRPr="00076796" w:rsidRDefault="00D84A08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673" w:type="dxa"/>
            <w:shd w:val="clear" w:color="auto" w:fill="auto"/>
          </w:tcPr>
          <w:p w:rsidR="00D84A08" w:rsidRPr="00076796" w:rsidRDefault="00D84A08" w:rsidP="004876EF">
            <w:pPr>
              <w:rPr>
                <w:color w:val="000000"/>
                <w:sz w:val="22"/>
                <w:szCs w:val="22"/>
              </w:rPr>
            </w:pPr>
            <w:r w:rsidRPr="00076796">
              <w:rPr>
                <w:color w:val="000000"/>
                <w:sz w:val="22"/>
                <w:szCs w:val="22"/>
              </w:rPr>
              <w:t xml:space="preserve">Сертифицированный сетевой сканер уязвимостей </w:t>
            </w:r>
            <w:proofErr w:type="spellStart"/>
            <w:r w:rsidRPr="00076796">
              <w:rPr>
                <w:color w:val="000000"/>
                <w:sz w:val="22"/>
                <w:szCs w:val="22"/>
              </w:rPr>
              <w:t>Xspider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4A08" w:rsidRPr="00076796" w:rsidRDefault="008E1FA4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D84A08" w:rsidRPr="00076796" w:rsidRDefault="00D84A08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84A08" w:rsidRPr="00076796" w:rsidRDefault="0079538B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3" w:type="dxa"/>
            <w:shd w:val="clear" w:color="auto" w:fill="auto"/>
          </w:tcPr>
          <w:p w:rsidR="00D84A08" w:rsidRPr="00076796" w:rsidRDefault="00D84A08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CA5F87" w:rsidRPr="00076796" w:rsidRDefault="00CA5F87" w:rsidP="00661FB0">
      <w:pPr>
        <w:rPr>
          <w:rFonts w:eastAsia="Calibri"/>
          <w:sz w:val="22"/>
          <w:szCs w:val="22"/>
          <w:lang w:eastAsia="en-US"/>
        </w:rPr>
      </w:pPr>
    </w:p>
    <w:p w:rsidR="00CA5F87" w:rsidRPr="00076796" w:rsidRDefault="00CA5F87" w:rsidP="007A7BD9">
      <w:pPr>
        <w:rPr>
          <w:rFonts w:eastAsia="Calibri"/>
          <w:sz w:val="22"/>
          <w:szCs w:val="22"/>
          <w:lang w:eastAsia="en-US"/>
        </w:rPr>
      </w:pPr>
    </w:p>
    <w:p w:rsidR="007A7BD9" w:rsidRDefault="007A7BD9" w:rsidP="007A7BD9">
      <w:pPr>
        <w:rPr>
          <w:rFonts w:eastAsia="Calibri"/>
          <w:lang w:eastAsia="en-US"/>
        </w:rPr>
      </w:pPr>
    </w:p>
    <w:p w:rsidR="00A80D72" w:rsidRDefault="00A80D72" w:rsidP="007A7BD9">
      <w:pPr>
        <w:rPr>
          <w:rFonts w:eastAsia="Calibri"/>
          <w:lang w:eastAsia="en-US"/>
        </w:rPr>
      </w:pPr>
    </w:p>
    <w:p w:rsidR="00A80D72" w:rsidRDefault="00A80D72" w:rsidP="007A7BD9">
      <w:pPr>
        <w:rPr>
          <w:rFonts w:eastAsia="Calibri"/>
          <w:lang w:eastAsia="en-US"/>
        </w:rPr>
      </w:pPr>
    </w:p>
    <w:p w:rsidR="00A80D72" w:rsidRPr="00D84A08" w:rsidRDefault="00A80D72" w:rsidP="007A7BD9">
      <w:pPr>
        <w:rPr>
          <w:rFonts w:eastAsia="Calibri"/>
          <w:lang w:eastAsia="en-US"/>
        </w:rPr>
      </w:pPr>
    </w:p>
    <w:p w:rsidR="00A80D72" w:rsidRDefault="00F01A15" w:rsidP="00A80D72">
      <w:pPr>
        <w:ind w:left="907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№ 2 к постановлению Администрации </w:t>
      </w:r>
    </w:p>
    <w:p w:rsidR="00F01A15" w:rsidRDefault="00F01A15" w:rsidP="00A80D72">
      <w:pPr>
        <w:ind w:left="9072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Усть</w:t>
      </w:r>
      <w:proofErr w:type="spellEnd"/>
      <w:r>
        <w:rPr>
          <w:rFonts w:eastAsia="Calibri"/>
          <w:lang w:eastAsia="en-US"/>
        </w:rPr>
        <w:t xml:space="preserve">-Большерецкого муниципального района </w:t>
      </w:r>
    </w:p>
    <w:p w:rsidR="00F01A15" w:rsidRDefault="00F01A15" w:rsidP="00A80D72">
      <w:pPr>
        <w:ind w:left="907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 «____»__________2018 </w:t>
      </w:r>
    </w:p>
    <w:p w:rsidR="00D84A08" w:rsidRDefault="00D84A08" w:rsidP="00A80D72">
      <w:pPr>
        <w:ind w:left="9072"/>
        <w:jc w:val="both"/>
        <w:rPr>
          <w:rFonts w:eastAsia="Calibri"/>
          <w:lang w:eastAsia="en-US"/>
        </w:rPr>
      </w:pPr>
    </w:p>
    <w:p w:rsidR="00A80D72" w:rsidRDefault="001978A7" w:rsidP="00A80D72">
      <w:pPr>
        <w:spacing w:line="276" w:lineRule="auto"/>
        <w:ind w:left="9072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2</w:t>
      </w:r>
      <w:r w:rsidRPr="00290FA2">
        <w:rPr>
          <w:rFonts w:eastAsia="Calibri"/>
          <w:lang w:eastAsia="en-US"/>
        </w:rPr>
        <w:t xml:space="preserve"> к муниципальной программе</w:t>
      </w:r>
      <w:r w:rsidR="00F01A15">
        <w:rPr>
          <w:rFonts w:eastAsia="Calibri"/>
          <w:lang w:eastAsia="en-US"/>
        </w:rPr>
        <w:t xml:space="preserve"> </w:t>
      </w:r>
    </w:p>
    <w:p w:rsidR="00A80D72" w:rsidRDefault="001978A7" w:rsidP="00A80D72">
      <w:pPr>
        <w:spacing w:line="276" w:lineRule="auto"/>
        <w:ind w:left="9072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 xml:space="preserve">Информационное общество </w:t>
      </w:r>
      <w:proofErr w:type="gramStart"/>
      <w:r>
        <w:rPr>
          <w:rFonts w:eastAsia="Calibri"/>
          <w:lang w:eastAsia="en-US"/>
        </w:rPr>
        <w:t>в</w:t>
      </w:r>
      <w:proofErr w:type="gramEnd"/>
      <w:r w:rsidR="00F01A15">
        <w:rPr>
          <w:rFonts w:eastAsia="Calibri"/>
          <w:lang w:eastAsia="en-US"/>
        </w:rPr>
        <w:t xml:space="preserve"> </w:t>
      </w:r>
    </w:p>
    <w:p w:rsidR="00CA5F87" w:rsidRPr="004876EF" w:rsidRDefault="00F01A15" w:rsidP="00A80D72">
      <w:pPr>
        <w:spacing w:line="276" w:lineRule="auto"/>
        <w:ind w:left="9072"/>
        <w:rPr>
          <w:rFonts w:eastAsia="Calibri"/>
          <w:lang w:eastAsia="en-US"/>
        </w:rPr>
      </w:pPr>
      <w:r>
        <w:rPr>
          <w:rFonts w:eastAsia="Calibri"/>
          <w:lang w:eastAsia="en-US"/>
        </w:rPr>
        <w:t>У</w:t>
      </w:r>
      <w:r w:rsidR="001978A7" w:rsidRPr="00290FA2">
        <w:rPr>
          <w:rFonts w:eastAsia="Calibri"/>
          <w:lang w:eastAsia="en-US"/>
        </w:rPr>
        <w:t>сть-Большерецко</w:t>
      </w:r>
      <w:r w:rsidR="001978A7">
        <w:rPr>
          <w:rFonts w:eastAsia="Calibri"/>
          <w:lang w:eastAsia="en-US"/>
        </w:rPr>
        <w:t xml:space="preserve">м муниципальном </w:t>
      </w:r>
      <w:proofErr w:type="gramStart"/>
      <w:r w:rsidR="001978A7">
        <w:rPr>
          <w:rFonts w:eastAsia="Calibri"/>
          <w:lang w:eastAsia="en-US"/>
        </w:rPr>
        <w:t>районе</w:t>
      </w:r>
      <w:proofErr w:type="gramEnd"/>
      <w:r w:rsidR="001978A7" w:rsidRPr="00290FA2">
        <w:rPr>
          <w:rFonts w:eastAsia="Calibri"/>
          <w:lang w:eastAsia="en-US"/>
        </w:rPr>
        <w:t>»</w:t>
      </w:r>
    </w:p>
    <w:p w:rsidR="00A80D72" w:rsidRDefault="00A80D72" w:rsidP="00CA5F87">
      <w:pPr>
        <w:jc w:val="center"/>
        <w:rPr>
          <w:rFonts w:eastAsia="Calibri"/>
          <w:b/>
          <w:lang w:eastAsia="en-US"/>
        </w:rPr>
      </w:pPr>
    </w:p>
    <w:p w:rsidR="00CA5F87" w:rsidRPr="00D84A08" w:rsidRDefault="00CA5F87" w:rsidP="00CA5F87">
      <w:pPr>
        <w:jc w:val="center"/>
        <w:rPr>
          <w:rFonts w:eastAsia="Calibri"/>
          <w:b/>
          <w:lang w:eastAsia="en-US"/>
        </w:rPr>
      </w:pPr>
      <w:r w:rsidRPr="00D84A08">
        <w:rPr>
          <w:rFonts w:eastAsia="Calibri"/>
          <w:b/>
          <w:lang w:eastAsia="en-US"/>
        </w:rPr>
        <w:t>Перечень</w:t>
      </w:r>
    </w:p>
    <w:p w:rsidR="001978A7" w:rsidRPr="00D84A08" w:rsidRDefault="00CA5F87" w:rsidP="001978A7">
      <w:pPr>
        <w:jc w:val="center"/>
        <w:rPr>
          <w:rFonts w:eastAsia="Calibri"/>
          <w:b/>
          <w:lang w:eastAsia="en-US"/>
        </w:rPr>
      </w:pPr>
      <w:r w:rsidRPr="00D84A08">
        <w:rPr>
          <w:rFonts w:eastAsia="Calibri"/>
          <w:b/>
          <w:lang w:eastAsia="en-US"/>
        </w:rPr>
        <w:t xml:space="preserve">основных мероприятий муниципальной программы </w:t>
      </w:r>
      <w:r w:rsidR="001978A7" w:rsidRPr="00D84A08">
        <w:rPr>
          <w:rFonts w:eastAsia="Calibri"/>
          <w:b/>
          <w:lang w:eastAsia="en-US"/>
        </w:rPr>
        <w:t xml:space="preserve">«Информационное общество </w:t>
      </w:r>
      <w:proofErr w:type="gramStart"/>
      <w:r w:rsidR="001978A7" w:rsidRPr="00D84A08">
        <w:rPr>
          <w:rFonts w:eastAsia="Calibri"/>
          <w:b/>
          <w:lang w:eastAsia="en-US"/>
        </w:rPr>
        <w:t>в</w:t>
      </w:r>
      <w:proofErr w:type="gramEnd"/>
      <w:r w:rsidR="001978A7" w:rsidRPr="00D84A08">
        <w:rPr>
          <w:rFonts w:eastAsia="Calibri"/>
          <w:b/>
          <w:lang w:eastAsia="en-US"/>
        </w:rPr>
        <w:t xml:space="preserve">  </w:t>
      </w:r>
    </w:p>
    <w:p w:rsidR="001978A7" w:rsidRPr="00D84A08" w:rsidRDefault="001978A7" w:rsidP="00077423">
      <w:pPr>
        <w:ind w:left="142"/>
        <w:jc w:val="center"/>
        <w:rPr>
          <w:rFonts w:eastAsia="Calibri"/>
          <w:b/>
          <w:lang w:eastAsia="en-US"/>
        </w:rPr>
      </w:pPr>
      <w:r w:rsidRPr="00D84A08">
        <w:rPr>
          <w:rFonts w:eastAsia="Calibri"/>
          <w:b/>
          <w:lang w:eastAsia="en-US"/>
        </w:rPr>
        <w:t xml:space="preserve">Усть-Большерецком муниципальном </w:t>
      </w:r>
      <w:proofErr w:type="gramStart"/>
      <w:r w:rsidRPr="00D84A08">
        <w:rPr>
          <w:rFonts w:eastAsia="Calibri"/>
          <w:b/>
          <w:lang w:eastAsia="en-US"/>
        </w:rPr>
        <w:t>районе</w:t>
      </w:r>
      <w:proofErr w:type="gramEnd"/>
      <w:r w:rsidRPr="00D84A08">
        <w:rPr>
          <w:rFonts w:eastAsia="Calibri"/>
          <w:b/>
          <w:lang w:eastAsia="en-US"/>
        </w:rPr>
        <w:t xml:space="preserve">» </w:t>
      </w:r>
    </w:p>
    <w:tbl>
      <w:tblPr>
        <w:tblW w:w="15239" w:type="dxa"/>
        <w:jc w:val="center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55"/>
        <w:gridCol w:w="2715"/>
        <w:gridCol w:w="1276"/>
        <w:gridCol w:w="1269"/>
        <w:gridCol w:w="3055"/>
        <w:gridCol w:w="1973"/>
        <w:gridCol w:w="1429"/>
      </w:tblGrid>
      <w:tr w:rsidR="00CA5F87" w:rsidRPr="0079538B" w:rsidTr="006814A0">
        <w:trPr>
          <w:trHeight w:val="117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A5F87" w:rsidRPr="0079538B" w:rsidRDefault="00CA5F87" w:rsidP="00647F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538B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79538B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79538B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955" w:type="dxa"/>
            <w:vMerge w:val="restart"/>
            <w:shd w:val="clear" w:color="auto" w:fill="auto"/>
          </w:tcPr>
          <w:p w:rsidR="00CA5F87" w:rsidRPr="0079538B" w:rsidRDefault="00CA5F87" w:rsidP="00647F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538B">
              <w:rPr>
                <w:rFonts w:eastAsia="Calibri"/>
                <w:sz w:val="16"/>
                <w:szCs w:val="16"/>
                <w:lang w:eastAsia="en-US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715" w:type="dxa"/>
            <w:vMerge w:val="restart"/>
            <w:shd w:val="clear" w:color="auto" w:fill="auto"/>
          </w:tcPr>
          <w:p w:rsidR="00CA5F87" w:rsidRPr="0079538B" w:rsidRDefault="00CA5F87" w:rsidP="00647F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538B">
              <w:rPr>
                <w:rFonts w:eastAsia="Calibri"/>
                <w:sz w:val="16"/>
                <w:szCs w:val="16"/>
                <w:lang w:eastAsia="en-US"/>
              </w:rPr>
              <w:t>Ответственный исполнитель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CA5F87" w:rsidRPr="0079538B" w:rsidRDefault="00CA5F87" w:rsidP="00647F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538B">
              <w:rPr>
                <w:rFonts w:eastAsia="Calibri"/>
                <w:sz w:val="16"/>
                <w:szCs w:val="16"/>
                <w:lang w:eastAsia="en-US"/>
              </w:rPr>
              <w:t>Срок</w:t>
            </w:r>
          </w:p>
        </w:tc>
        <w:tc>
          <w:tcPr>
            <w:tcW w:w="3055" w:type="dxa"/>
            <w:vMerge w:val="restart"/>
            <w:shd w:val="clear" w:color="auto" w:fill="auto"/>
          </w:tcPr>
          <w:p w:rsidR="00CA5F87" w:rsidRPr="0079538B" w:rsidRDefault="00CA5F87" w:rsidP="00647F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538B">
              <w:rPr>
                <w:rFonts w:eastAsia="Calibri"/>
                <w:sz w:val="16"/>
                <w:szCs w:val="16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CA5F87" w:rsidRPr="0079538B" w:rsidRDefault="00CA5F87" w:rsidP="00647F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538B">
              <w:rPr>
                <w:rFonts w:eastAsia="Calibri"/>
                <w:sz w:val="16"/>
                <w:szCs w:val="16"/>
                <w:lang w:eastAsia="en-US"/>
              </w:rPr>
              <w:t xml:space="preserve">Последствия </w:t>
            </w:r>
            <w:r w:rsidR="001E1BCD" w:rsidRPr="0079538B">
              <w:rPr>
                <w:rFonts w:eastAsia="Calibri"/>
                <w:sz w:val="16"/>
                <w:szCs w:val="16"/>
                <w:lang w:eastAsia="en-US"/>
              </w:rPr>
              <w:t xml:space="preserve">не реализации </w:t>
            </w:r>
            <w:r w:rsidRPr="0079538B">
              <w:rPr>
                <w:rFonts w:eastAsia="Calibri"/>
                <w:sz w:val="16"/>
                <w:szCs w:val="16"/>
                <w:lang w:eastAsia="en-US"/>
              </w:rPr>
              <w:t xml:space="preserve"> основного мероприятия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CA5F87" w:rsidRPr="0079538B" w:rsidRDefault="00CA5F87" w:rsidP="00647F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538B">
              <w:rPr>
                <w:rFonts w:eastAsia="Calibri"/>
                <w:sz w:val="16"/>
                <w:szCs w:val="16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CA5F87" w:rsidRPr="0079538B" w:rsidTr="006814A0">
        <w:trPr>
          <w:trHeight w:val="62"/>
          <w:jc w:val="center"/>
        </w:trPr>
        <w:tc>
          <w:tcPr>
            <w:tcW w:w="567" w:type="dxa"/>
            <w:vMerge/>
            <w:shd w:val="clear" w:color="auto" w:fill="auto"/>
          </w:tcPr>
          <w:p w:rsidR="00CA5F87" w:rsidRPr="0079538B" w:rsidRDefault="00CA5F87" w:rsidP="00647F6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CA5F87" w:rsidRPr="0079538B" w:rsidRDefault="00CA5F87" w:rsidP="00647F6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5" w:type="dxa"/>
            <w:vMerge/>
            <w:shd w:val="clear" w:color="auto" w:fill="auto"/>
          </w:tcPr>
          <w:p w:rsidR="00CA5F87" w:rsidRPr="0079538B" w:rsidRDefault="00CA5F87" w:rsidP="00647F6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A5F87" w:rsidRPr="0079538B" w:rsidRDefault="00CA5F87" w:rsidP="00647F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538B">
              <w:rPr>
                <w:rFonts w:eastAsia="Calibri"/>
                <w:sz w:val="16"/>
                <w:szCs w:val="16"/>
                <w:lang w:eastAsia="en-US"/>
              </w:rPr>
              <w:t>начала реализации</w:t>
            </w:r>
          </w:p>
        </w:tc>
        <w:tc>
          <w:tcPr>
            <w:tcW w:w="1269" w:type="dxa"/>
            <w:shd w:val="clear" w:color="auto" w:fill="auto"/>
          </w:tcPr>
          <w:p w:rsidR="00CA5F87" w:rsidRPr="0079538B" w:rsidRDefault="00CA5F87" w:rsidP="00647F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538B">
              <w:rPr>
                <w:rFonts w:eastAsia="Calibri"/>
                <w:sz w:val="16"/>
                <w:szCs w:val="16"/>
                <w:lang w:eastAsia="en-US"/>
              </w:rPr>
              <w:t>Окончания реализации</w:t>
            </w:r>
          </w:p>
        </w:tc>
        <w:tc>
          <w:tcPr>
            <w:tcW w:w="3055" w:type="dxa"/>
            <w:vMerge/>
            <w:shd w:val="clear" w:color="auto" w:fill="auto"/>
          </w:tcPr>
          <w:p w:rsidR="00CA5F87" w:rsidRPr="0079538B" w:rsidRDefault="00CA5F87" w:rsidP="00647F6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A5F87" w:rsidRPr="0079538B" w:rsidRDefault="00CA5F87" w:rsidP="00647F6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CA5F87" w:rsidRPr="0079538B" w:rsidRDefault="00CA5F87" w:rsidP="00647F6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A5F87" w:rsidRPr="0079538B" w:rsidTr="006814A0">
        <w:trPr>
          <w:trHeight w:val="117"/>
          <w:jc w:val="center"/>
        </w:trPr>
        <w:tc>
          <w:tcPr>
            <w:tcW w:w="567" w:type="dxa"/>
            <w:shd w:val="clear" w:color="auto" w:fill="auto"/>
          </w:tcPr>
          <w:p w:rsidR="00CA5F87" w:rsidRPr="0079538B" w:rsidRDefault="00CA5F87" w:rsidP="00647F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538B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55" w:type="dxa"/>
            <w:shd w:val="clear" w:color="auto" w:fill="auto"/>
          </w:tcPr>
          <w:p w:rsidR="00CA5F87" w:rsidRPr="0079538B" w:rsidRDefault="00CA5F87" w:rsidP="00647F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538B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15" w:type="dxa"/>
            <w:shd w:val="clear" w:color="auto" w:fill="auto"/>
          </w:tcPr>
          <w:p w:rsidR="00CA5F87" w:rsidRPr="0079538B" w:rsidRDefault="00CA5F87" w:rsidP="00647F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538B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A5F87" w:rsidRPr="0079538B" w:rsidRDefault="00CA5F87" w:rsidP="00647F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538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69" w:type="dxa"/>
            <w:shd w:val="clear" w:color="auto" w:fill="auto"/>
          </w:tcPr>
          <w:p w:rsidR="00CA5F87" w:rsidRPr="0079538B" w:rsidRDefault="00CA5F87" w:rsidP="00647F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538B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55" w:type="dxa"/>
            <w:shd w:val="clear" w:color="auto" w:fill="auto"/>
          </w:tcPr>
          <w:p w:rsidR="00CA5F87" w:rsidRPr="0079538B" w:rsidRDefault="00CA5F87" w:rsidP="00647F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538B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973" w:type="dxa"/>
            <w:shd w:val="clear" w:color="auto" w:fill="auto"/>
          </w:tcPr>
          <w:p w:rsidR="00CA5F87" w:rsidRPr="0079538B" w:rsidRDefault="00CA5F87" w:rsidP="00647F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538B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29" w:type="dxa"/>
            <w:shd w:val="clear" w:color="auto" w:fill="auto"/>
          </w:tcPr>
          <w:p w:rsidR="00CA5F87" w:rsidRPr="0079538B" w:rsidRDefault="00CA5F87" w:rsidP="00647F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538B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</w:tr>
      <w:tr w:rsidR="00CA5F87" w:rsidRPr="0079538B" w:rsidTr="006814A0">
        <w:trPr>
          <w:trHeight w:val="232"/>
          <w:jc w:val="center"/>
        </w:trPr>
        <w:tc>
          <w:tcPr>
            <w:tcW w:w="567" w:type="dxa"/>
            <w:shd w:val="clear" w:color="auto" w:fill="auto"/>
          </w:tcPr>
          <w:p w:rsidR="00CA5F87" w:rsidRPr="0079538B" w:rsidRDefault="00CA5F87" w:rsidP="00647F6B">
            <w:pPr>
              <w:jc w:val="center"/>
              <w:rPr>
                <w:sz w:val="22"/>
                <w:szCs w:val="22"/>
              </w:rPr>
            </w:pPr>
            <w:r w:rsidRPr="0079538B">
              <w:rPr>
                <w:sz w:val="22"/>
                <w:szCs w:val="22"/>
              </w:rPr>
              <w:t>1.</w:t>
            </w:r>
          </w:p>
        </w:tc>
        <w:tc>
          <w:tcPr>
            <w:tcW w:w="2955" w:type="dxa"/>
            <w:shd w:val="clear" w:color="auto" w:fill="auto"/>
          </w:tcPr>
          <w:p w:rsidR="00CA5F87" w:rsidRPr="0079538B" w:rsidRDefault="00CA5F87" w:rsidP="00647F6B">
            <w:pPr>
              <w:jc w:val="both"/>
              <w:rPr>
                <w:sz w:val="22"/>
                <w:szCs w:val="22"/>
              </w:rPr>
            </w:pPr>
            <w:r w:rsidRPr="0079538B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2715" w:type="dxa"/>
            <w:shd w:val="clear" w:color="auto" w:fill="auto"/>
          </w:tcPr>
          <w:p w:rsidR="007542A7" w:rsidRDefault="007542A7" w:rsidP="001E1BCD">
            <w:pPr>
              <w:jc w:val="both"/>
              <w:rPr>
                <w:sz w:val="22"/>
                <w:szCs w:val="22"/>
              </w:rPr>
            </w:pPr>
          </w:p>
          <w:p w:rsidR="005A038C" w:rsidRPr="0079538B" w:rsidRDefault="005A038C" w:rsidP="001E1B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A5F87" w:rsidRPr="0079538B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shd w:val="clear" w:color="auto" w:fill="auto"/>
          </w:tcPr>
          <w:p w:rsidR="00CA5F87" w:rsidRPr="0079538B" w:rsidRDefault="00CA5F87" w:rsidP="00647F6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055" w:type="dxa"/>
            <w:shd w:val="clear" w:color="auto" w:fill="auto"/>
          </w:tcPr>
          <w:p w:rsidR="00CA5F87" w:rsidRPr="0079538B" w:rsidRDefault="00CA5F87" w:rsidP="00647F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</w:tcPr>
          <w:p w:rsidR="00CA5F87" w:rsidRPr="0079538B" w:rsidRDefault="00CA5F87" w:rsidP="00647F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</w:tcPr>
          <w:p w:rsidR="00CA5F87" w:rsidRPr="0079538B" w:rsidRDefault="00CA5F87" w:rsidP="00647F6B">
            <w:pPr>
              <w:jc w:val="both"/>
              <w:rPr>
                <w:sz w:val="22"/>
                <w:szCs w:val="22"/>
              </w:rPr>
            </w:pPr>
          </w:p>
        </w:tc>
      </w:tr>
      <w:tr w:rsidR="00CA5F87" w:rsidRPr="0079538B" w:rsidTr="006814A0">
        <w:trPr>
          <w:trHeight w:val="711"/>
          <w:jc w:val="center"/>
        </w:trPr>
        <w:tc>
          <w:tcPr>
            <w:tcW w:w="567" w:type="dxa"/>
            <w:shd w:val="clear" w:color="auto" w:fill="auto"/>
          </w:tcPr>
          <w:p w:rsidR="00CA5F87" w:rsidRPr="0079538B" w:rsidRDefault="00CA5F87" w:rsidP="00647F6B">
            <w:pPr>
              <w:jc w:val="both"/>
              <w:rPr>
                <w:sz w:val="22"/>
                <w:szCs w:val="22"/>
              </w:rPr>
            </w:pPr>
            <w:r w:rsidRPr="0079538B">
              <w:rPr>
                <w:sz w:val="22"/>
                <w:szCs w:val="22"/>
              </w:rPr>
              <w:t>1.1.</w:t>
            </w:r>
          </w:p>
        </w:tc>
        <w:tc>
          <w:tcPr>
            <w:tcW w:w="2955" w:type="dxa"/>
            <w:shd w:val="clear" w:color="auto" w:fill="auto"/>
          </w:tcPr>
          <w:p w:rsidR="006A672B" w:rsidRDefault="002E0892" w:rsidP="001E1BCD">
            <w:pPr>
              <w:rPr>
                <w:color w:val="000000"/>
                <w:sz w:val="22"/>
                <w:szCs w:val="22"/>
              </w:rPr>
            </w:pPr>
            <w:r w:rsidRPr="0079538B">
              <w:rPr>
                <w:sz w:val="22"/>
                <w:szCs w:val="22"/>
              </w:rPr>
              <w:t>Основное м</w:t>
            </w:r>
            <w:r w:rsidR="001E1BCD" w:rsidRPr="0079538B">
              <w:rPr>
                <w:sz w:val="22"/>
                <w:szCs w:val="22"/>
              </w:rPr>
              <w:t xml:space="preserve">ероприятие 1.1. Приобретение </w:t>
            </w:r>
            <w:r w:rsidR="001E1BCD" w:rsidRPr="0079538B">
              <w:rPr>
                <w:color w:val="000000"/>
                <w:sz w:val="22"/>
                <w:szCs w:val="22"/>
              </w:rPr>
              <w:t xml:space="preserve">Средства криптографической защиты информации </w:t>
            </w:r>
            <w:proofErr w:type="spellStart"/>
            <w:r w:rsidR="001E1BCD" w:rsidRPr="0079538B">
              <w:rPr>
                <w:color w:val="000000"/>
                <w:sz w:val="22"/>
                <w:szCs w:val="22"/>
              </w:rPr>
              <w:t>ViPNet</w:t>
            </w:r>
            <w:proofErr w:type="spellEnd"/>
            <w:r w:rsidR="001E1BCD" w:rsidRPr="0079538B">
              <w:rPr>
                <w:color w:val="000000"/>
                <w:sz w:val="22"/>
                <w:szCs w:val="22"/>
              </w:rPr>
              <w:t xml:space="preserve"> </w:t>
            </w:r>
            <w:r w:rsidR="006A672B">
              <w:rPr>
                <w:color w:val="000000"/>
                <w:sz w:val="22"/>
                <w:szCs w:val="22"/>
              </w:rPr>
              <w:t xml:space="preserve">    </w:t>
            </w:r>
          </w:p>
          <w:p w:rsidR="001E1BCD" w:rsidRPr="0079538B" w:rsidRDefault="001E1BCD" w:rsidP="001E1BC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79538B">
              <w:rPr>
                <w:color w:val="000000"/>
                <w:sz w:val="22"/>
                <w:szCs w:val="22"/>
              </w:rPr>
              <w:t>Coordinator</w:t>
            </w:r>
            <w:proofErr w:type="spellEnd"/>
            <w:r w:rsidRPr="0079538B">
              <w:rPr>
                <w:color w:val="000000"/>
                <w:sz w:val="22"/>
                <w:szCs w:val="22"/>
              </w:rPr>
              <w:t xml:space="preserve"> HW 1000 и лицензия для его подключения к защищенной сети </w:t>
            </w:r>
            <w:r w:rsidR="0079538B" w:rsidRPr="0079538B">
              <w:rPr>
                <w:color w:val="000000"/>
                <w:sz w:val="22"/>
                <w:szCs w:val="22"/>
              </w:rPr>
              <w:t xml:space="preserve">№ 3951 </w:t>
            </w:r>
            <w:r w:rsidRPr="0079538B">
              <w:rPr>
                <w:color w:val="000000"/>
                <w:sz w:val="22"/>
                <w:szCs w:val="22"/>
              </w:rPr>
              <w:t xml:space="preserve">Правительства Камчатского края </w:t>
            </w:r>
          </w:p>
          <w:p w:rsidR="00CA5F87" w:rsidRPr="0079538B" w:rsidRDefault="00CA5F87" w:rsidP="00647F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5" w:type="dxa"/>
            <w:shd w:val="clear" w:color="auto" w:fill="auto"/>
          </w:tcPr>
          <w:p w:rsidR="00F4457B" w:rsidRPr="0079538B" w:rsidRDefault="0079538B" w:rsidP="002E0892">
            <w:pPr>
              <w:jc w:val="both"/>
              <w:rPr>
                <w:sz w:val="22"/>
                <w:szCs w:val="22"/>
              </w:rPr>
            </w:pPr>
            <w:r w:rsidRPr="0079538B">
              <w:rPr>
                <w:sz w:val="22"/>
                <w:szCs w:val="22"/>
              </w:rPr>
              <w:t>Администрация</w:t>
            </w:r>
            <w:r w:rsidR="00F4457B" w:rsidRPr="0079538B">
              <w:rPr>
                <w:sz w:val="22"/>
                <w:szCs w:val="22"/>
              </w:rPr>
              <w:t xml:space="preserve"> </w:t>
            </w:r>
            <w:proofErr w:type="spellStart"/>
            <w:r w:rsidR="00F4457B" w:rsidRPr="0079538B">
              <w:rPr>
                <w:sz w:val="22"/>
                <w:szCs w:val="22"/>
              </w:rPr>
              <w:t>Усть</w:t>
            </w:r>
            <w:proofErr w:type="spellEnd"/>
            <w:r w:rsidR="00F4457B" w:rsidRPr="0079538B">
              <w:rPr>
                <w:sz w:val="22"/>
                <w:szCs w:val="22"/>
              </w:rPr>
              <w:t xml:space="preserve">-Большерецкого муниципального района, </w:t>
            </w:r>
          </w:p>
          <w:p w:rsidR="002E0892" w:rsidRPr="0079538B" w:rsidRDefault="002E0892" w:rsidP="002E0892">
            <w:pPr>
              <w:rPr>
                <w:sz w:val="22"/>
                <w:szCs w:val="22"/>
              </w:rPr>
            </w:pPr>
            <w:r w:rsidRPr="0079538B">
              <w:rPr>
                <w:sz w:val="22"/>
                <w:szCs w:val="22"/>
              </w:rPr>
              <w:t xml:space="preserve">МКУ «Служба материально-технического и организационного обеспечения органов местного самоуправления </w:t>
            </w:r>
            <w:proofErr w:type="spellStart"/>
            <w:r w:rsidRPr="0079538B">
              <w:rPr>
                <w:sz w:val="22"/>
                <w:szCs w:val="22"/>
              </w:rPr>
              <w:t>Усть</w:t>
            </w:r>
            <w:proofErr w:type="spellEnd"/>
            <w:r w:rsidRPr="0079538B">
              <w:rPr>
                <w:sz w:val="22"/>
                <w:szCs w:val="22"/>
              </w:rPr>
              <w:t xml:space="preserve">-Большерецкого </w:t>
            </w:r>
            <w:r w:rsidR="00F4457B" w:rsidRPr="0079538B">
              <w:rPr>
                <w:sz w:val="22"/>
                <w:szCs w:val="22"/>
              </w:rPr>
              <w:t>муниципального района.</w:t>
            </w:r>
          </w:p>
          <w:p w:rsidR="00CA5F87" w:rsidRPr="0079538B" w:rsidRDefault="00CA5F87" w:rsidP="00F445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A5F87" w:rsidRPr="0079538B" w:rsidRDefault="001E1BCD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538B">
              <w:rPr>
                <w:rFonts w:eastAsia="Calibri"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1269" w:type="dxa"/>
            <w:shd w:val="clear" w:color="auto" w:fill="auto"/>
          </w:tcPr>
          <w:p w:rsidR="00CA5F87" w:rsidRPr="0079538B" w:rsidRDefault="001E1BCD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538B">
              <w:rPr>
                <w:rFonts w:eastAsia="Calibri"/>
                <w:sz w:val="22"/>
                <w:szCs w:val="22"/>
                <w:lang w:eastAsia="en-US"/>
              </w:rPr>
              <w:t>31.12.2018</w:t>
            </w:r>
          </w:p>
        </w:tc>
        <w:tc>
          <w:tcPr>
            <w:tcW w:w="3055" w:type="dxa"/>
            <w:shd w:val="clear" w:color="auto" w:fill="auto"/>
          </w:tcPr>
          <w:p w:rsidR="00CA5F87" w:rsidRDefault="00A67A71" w:rsidP="0079538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538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бесперебойной и непрерывной работы инфраструктуры электронного правительства Камчатского края и всех её компонентов, объединение органов государственной власти Камчатского края </w:t>
            </w:r>
            <w:r w:rsidR="002E0892" w:rsidRPr="0079538B">
              <w:rPr>
                <w:rFonts w:ascii="Times New Roman" w:hAnsi="Times New Roman" w:cs="Times New Roman"/>
                <w:sz w:val="22"/>
                <w:szCs w:val="22"/>
              </w:rPr>
              <w:t xml:space="preserve">и органов местного самоуправления </w:t>
            </w:r>
            <w:r w:rsidRPr="0079538B">
              <w:rPr>
                <w:rFonts w:ascii="Times New Roman" w:hAnsi="Times New Roman" w:cs="Times New Roman"/>
                <w:sz w:val="22"/>
                <w:szCs w:val="22"/>
              </w:rPr>
              <w:t xml:space="preserve">в единую сеть передачи данных для совместного использования информационных систем и ресурсов, наличие качественных каналов связи для доступа в сеть Интернет и к специальным государственным </w:t>
            </w:r>
            <w:r w:rsidRPr="007953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информационно-телекоммуникационным сетям, обеспечение сохранности и безопасности информации</w:t>
            </w:r>
            <w:r w:rsidR="00EC5147" w:rsidRPr="007953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6814A0" w:rsidRPr="006814A0" w:rsidRDefault="006814A0" w:rsidP="006814A0"/>
        </w:tc>
        <w:tc>
          <w:tcPr>
            <w:tcW w:w="1973" w:type="dxa"/>
            <w:shd w:val="clear" w:color="auto" w:fill="auto"/>
          </w:tcPr>
          <w:p w:rsidR="00CA5F87" w:rsidRPr="0079538B" w:rsidRDefault="007542A7" w:rsidP="006814A0">
            <w:pPr>
              <w:rPr>
                <w:sz w:val="22"/>
                <w:szCs w:val="22"/>
              </w:rPr>
            </w:pPr>
            <w:r w:rsidRPr="0079538B">
              <w:rPr>
                <w:sz w:val="22"/>
                <w:szCs w:val="22"/>
              </w:rPr>
              <w:lastRenderedPageBreak/>
              <w:t>Износ оборудования, потеря критически важной информации, повсеместные сбои в работе информ</w:t>
            </w:r>
            <w:r w:rsidR="00EC5147" w:rsidRPr="0079538B">
              <w:rPr>
                <w:sz w:val="22"/>
                <w:szCs w:val="22"/>
              </w:rPr>
              <w:t xml:space="preserve">ационных систем и оборудования. </w:t>
            </w:r>
          </w:p>
        </w:tc>
        <w:tc>
          <w:tcPr>
            <w:tcW w:w="1429" w:type="dxa"/>
            <w:shd w:val="clear" w:color="auto" w:fill="auto"/>
          </w:tcPr>
          <w:p w:rsidR="00CA5F87" w:rsidRPr="0079538B" w:rsidRDefault="007542A7" w:rsidP="006A672B">
            <w:pPr>
              <w:jc w:val="both"/>
              <w:rPr>
                <w:sz w:val="22"/>
                <w:szCs w:val="22"/>
              </w:rPr>
            </w:pPr>
            <w:r w:rsidRPr="0079538B">
              <w:rPr>
                <w:sz w:val="22"/>
                <w:szCs w:val="22"/>
              </w:rPr>
              <w:t>Выполнение индикаторов программы</w:t>
            </w:r>
          </w:p>
        </w:tc>
      </w:tr>
      <w:tr w:rsidR="00CA5F87" w:rsidRPr="0079538B" w:rsidTr="006814A0">
        <w:trPr>
          <w:trHeight w:val="62"/>
          <w:jc w:val="center"/>
        </w:trPr>
        <w:tc>
          <w:tcPr>
            <w:tcW w:w="567" w:type="dxa"/>
            <w:shd w:val="clear" w:color="auto" w:fill="auto"/>
          </w:tcPr>
          <w:p w:rsidR="00CA5F87" w:rsidRPr="0079538B" w:rsidRDefault="007542A7" w:rsidP="00647F6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538B">
              <w:rPr>
                <w:rFonts w:eastAsia="Calibri"/>
                <w:sz w:val="22"/>
                <w:szCs w:val="22"/>
                <w:lang w:eastAsia="en-US"/>
              </w:rPr>
              <w:lastRenderedPageBreak/>
              <w:t>1.</w:t>
            </w:r>
            <w:r w:rsidR="00CA5F87" w:rsidRPr="0079538B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55" w:type="dxa"/>
            <w:shd w:val="clear" w:color="auto" w:fill="auto"/>
          </w:tcPr>
          <w:p w:rsidR="00CA5F87" w:rsidRPr="0079538B" w:rsidRDefault="00CA5F87" w:rsidP="007542A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538B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  <w:r w:rsidR="007542A7" w:rsidRPr="0079538B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Pr="0079538B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F61A5" w:rsidRPr="0079538B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7953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542A7" w:rsidRPr="0079538B" w:rsidRDefault="00CF61A5" w:rsidP="007542A7">
            <w:pPr>
              <w:rPr>
                <w:sz w:val="22"/>
                <w:szCs w:val="22"/>
                <w:lang w:eastAsia="en-US"/>
              </w:rPr>
            </w:pPr>
            <w:r w:rsidRPr="0079538B">
              <w:rPr>
                <w:color w:val="000000"/>
                <w:sz w:val="22"/>
                <w:szCs w:val="22"/>
              </w:rPr>
              <w:t xml:space="preserve">Приобретение </w:t>
            </w:r>
            <w:r w:rsidR="007542A7" w:rsidRPr="0079538B">
              <w:rPr>
                <w:color w:val="000000"/>
                <w:sz w:val="22"/>
                <w:szCs w:val="22"/>
              </w:rPr>
              <w:t>Сертифициро</w:t>
            </w:r>
            <w:r w:rsidRPr="0079538B">
              <w:rPr>
                <w:color w:val="000000"/>
                <w:sz w:val="22"/>
                <w:szCs w:val="22"/>
              </w:rPr>
              <w:t xml:space="preserve">ванного антивирусного программного </w:t>
            </w:r>
            <w:r w:rsidR="007542A7" w:rsidRPr="0079538B">
              <w:rPr>
                <w:color w:val="000000"/>
                <w:sz w:val="22"/>
                <w:szCs w:val="22"/>
              </w:rPr>
              <w:t xml:space="preserve">обеспечения </w:t>
            </w:r>
            <w:proofErr w:type="spellStart"/>
            <w:r w:rsidR="007542A7" w:rsidRPr="0079538B">
              <w:rPr>
                <w:color w:val="000000"/>
                <w:sz w:val="22"/>
                <w:szCs w:val="22"/>
              </w:rPr>
              <w:t>Kaspersky</w:t>
            </w:r>
            <w:proofErr w:type="spellEnd"/>
            <w:r w:rsidR="007542A7" w:rsidRPr="0079538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542A7" w:rsidRPr="0079538B">
              <w:rPr>
                <w:color w:val="000000"/>
                <w:sz w:val="22"/>
                <w:szCs w:val="22"/>
              </w:rPr>
              <w:t>Endpoint</w:t>
            </w:r>
            <w:proofErr w:type="spellEnd"/>
            <w:r w:rsidR="007542A7" w:rsidRPr="0079538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542A7" w:rsidRPr="0079538B">
              <w:rPr>
                <w:color w:val="000000"/>
                <w:sz w:val="22"/>
                <w:szCs w:val="22"/>
              </w:rPr>
              <w:t>Security</w:t>
            </w:r>
            <w:proofErr w:type="spellEnd"/>
          </w:p>
          <w:p w:rsidR="007542A7" w:rsidRPr="0079538B" w:rsidRDefault="007542A7" w:rsidP="007542A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15" w:type="dxa"/>
            <w:shd w:val="clear" w:color="auto" w:fill="auto"/>
          </w:tcPr>
          <w:p w:rsidR="002E0892" w:rsidRPr="0079538B" w:rsidRDefault="002E0892" w:rsidP="006A672B">
            <w:pPr>
              <w:rPr>
                <w:sz w:val="22"/>
                <w:szCs w:val="22"/>
              </w:rPr>
            </w:pPr>
            <w:r w:rsidRPr="0079538B">
              <w:rPr>
                <w:sz w:val="22"/>
                <w:szCs w:val="22"/>
              </w:rPr>
              <w:t>Администраци</w:t>
            </w:r>
            <w:r w:rsidR="006A672B">
              <w:rPr>
                <w:sz w:val="22"/>
                <w:szCs w:val="22"/>
              </w:rPr>
              <w:t>я</w:t>
            </w:r>
            <w:r w:rsidRPr="0079538B">
              <w:rPr>
                <w:sz w:val="22"/>
                <w:szCs w:val="22"/>
              </w:rPr>
              <w:t xml:space="preserve"> </w:t>
            </w:r>
            <w:proofErr w:type="spellStart"/>
            <w:r w:rsidRPr="0079538B">
              <w:rPr>
                <w:sz w:val="22"/>
                <w:szCs w:val="22"/>
              </w:rPr>
              <w:t>Усть</w:t>
            </w:r>
            <w:proofErr w:type="spellEnd"/>
            <w:r w:rsidRPr="0079538B">
              <w:rPr>
                <w:sz w:val="22"/>
                <w:szCs w:val="22"/>
              </w:rPr>
              <w:t xml:space="preserve">-Большерецкого муниципального района, </w:t>
            </w:r>
          </w:p>
          <w:p w:rsidR="00CA5F87" w:rsidRPr="006A672B" w:rsidRDefault="002E0892" w:rsidP="006A672B">
            <w:pPr>
              <w:rPr>
                <w:sz w:val="22"/>
                <w:szCs w:val="22"/>
              </w:rPr>
            </w:pPr>
            <w:r w:rsidRPr="0079538B">
              <w:rPr>
                <w:sz w:val="22"/>
                <w:szCs w:val="22"/>
              </w:rPr>
              <w:t xml:space="preserve">МКУ «Служба материально-технического и организационного обеспечения органов местного самоуправления </w:t>
            </w:r>
            <w:proofErr w:type="spellStart"/>
            <w:r w:rsidRPr="0079538B">
              <w:rPr>
                <w:sz w:val="22"/>
                <w:szCs w:val="22"/>
              </w:rPr>
              <w:t>Усть</w:t>
            </w:r>
            <w:proofErr w:type="spellEnd"/>
            <w:r w:rsidRPr="0079538B">
              <w:rPr>
                <w:sz w:val="22"/>
                <w:szCs w:val="22"/>
              </w:rPr>
              <w:t>-Большерецкого муниципального района».</w:t>
            </w:r>
          </w:p>
        </w:tc>
        <w:tc>
          <w:tcPr>
            <w:tcW w:w="1276" w:type="dxa"/>
            <w:shd w:val="clear" w:color="auto" w:fill="auto"/>
          </w:tcPr>
          <w:p w:rsidR="00CA5F87" w:rsidRPr="0079538B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538B">
              <w:rPr>
                <w:rFonts w:eastAsia="Calibri"/>
                <w:sz w:val="22"/>
                <w:szCs w:val="22"/>
                <w:lang w:eastAsia="en-US"/>
              </w:rPr>
              <w:t>01.01.201</w:t>
            </w:r>
            <w:r w:rsidR="002E0892" w:rsidRPr="0079538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69" w:type="dxa"/>
            <w:shd w:val="clear" w:color="auto" w:fill="auto"/>
          </w:tcPr>
          <w:p w:rsidR="00CA5F87" w:rsidRPr="0079538B" w:rsidRDefault="002E0892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538B">
              <w:rPr>
                <w:rFonts w:eastAsia="Calibri"/>
                <w:sz w:val="22"/>
                <w:szCs w:val="22"/>
                <w:lang w:eastAsia="en-US"/>
              </w:rPr>
              <w:t>31.12</w:t>
            </w:r>
            <w:r w:rsidR="00CA5F87" w:rsidRPr="0079538B">
              <w:rPr>
                <w:rFonts w:eastAsia="Calibri"/>
                <w:sz w:val="22"/>
                <w:szCs w:val="22"/>
                <w:lang w:eastAsia="en-US"/>
              </w:rPr>
              <w:t>.201</w:t>
            </w:r>
            <w:r w:rsidRPr="0079538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55" w:type="dxa"/>
            <w:shd w:val="clear" w:color="auto" w:fill="auto"/>
          </w:tcPr>
          <w:p w:rsidR="00CA5F87" w:rsidRPr="0079538B" w:rsidRDefault="00EC5147" w:rsidP="006A67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9538B">
              <w:rPr>
                <w:rFonts w:eastAsia="Calibri"/>
                <w:sz w:val="22"/>
                <w:szCs w:val="22"/>
                <w:lang w:eastAsia="en-US"/>
              </w:rPr>
              <w:t xml:space="preserve">Обеспечение безопасности функционирования информационно-телекоммуникационной инфраструктуры, защита сетевых узлов и информации от компьютерных вирусов, спамов и хакерских атак.  </w:t>
            </w:r>
          </w:p>
        </w:tc>
        <w:tc>
          <w:tcPr>
            <w:tcW w:w="1973" w:type="dxa"/>
            <w:shd w:val="clear" w:color="auto" w:fill="auto"/>
          </w:tcPr>
          <w:p w:rsidR="00CA5F87" w:rsidRPr="0079538B" w:rsidRDefault="00CF61A5" w:rsidP="006A67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9538B">
              <w:rPr>
                <w:rFonts w:eastAsia="Calibri"/>
                <w:sz w:val="22"/>
                <w:szCs w:val="22"/>
                <w:lang w:eastAsia="en-US"/>
              </w:rPr>
              <w:t xml:space="preserve">Пониженный уровень защиты и опасность заражения информационной системы. Уязвимость локальной сети </w:t>
            </w:r>
          </w:p>
        </w:tc>
        <w:tc>
          <w:tcPr>
            <w:tcW w:w="1429" w:type="dxa"/>
            <w:shd w:val="clear" w:color="auto" w:fill="auto"/>
          </w:tcPr>
          <w:p w:rsidR="00CA5F87" w:rsidRPr="0079538B" w:rsidRDefault="00EC5147" w:rsidP="006A672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538B">
              <w:rPr>
                <w:sz w:val="22"/>
                <w:szCs w:val="22"/>
              </w:rPr>
              <w:t>Выполнение индикаторов программы</w:t>
            </w:r>
          </w:p>
        </w:tc>
      </w:tr>
      <w:tr w:rsidR="00CF61A5" w:rsidRPr="0079538B" w:rsidTr="006814A0">
        <w:trPr>
          <w:trHeight w:val="62"/>
          <w:jc w:val="center"/>
        </w:trPr>
        <w:tc>
          <w:tcPr>
            <w:tcW w:w="567" w:type="dxa"/>
            <w:shd w:val="clear" w:color="auto" w:fill="auto"/>
          </w:tcPr>
          <w:p w:rsidR="00CF61A5" w:rsidRPr="0079538B" w:rsidRDefault="00CF61A5" w:rsidP="00647F6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538B">
              <w:rPr>
                <w:rFonts w:eastAsia="Calibri"/>
                <w:sz w:val="22"/>
                <w:szCs w:val="22"/>
                <w:lang w:eastAsia="en-US"/>
              </w:rPr>
              <w:t xml:space="preserve">1.3. </w:t>
            </w:r>
          </w:p>
        </w:tc>
        <w:tc>
          <w:tcPr>
            <w:tcW w:w="2955" w:type="dxa"/>
            <w:shd w:val="clear" w:color="auto" w:fill="auto"/>
          </w:tcPr>
          <w:p w:rsidR="00CF61A5" w:rsidRPr="0079538B" w:rsidRDefault="00CF61A5" w:rsidP="00CF61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538B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1.3. </w:t>
            </w:r>
          </w:p>
          <w:p w:rsidR="00CF61A5" w:rsidRPr="0079538B" w:rsidRDefault="00CF61A5" w:rsidP="00CF61A5">
            <w:pPr>
              <w:rPr>
                <w:color w:val="000000"/>
                <w:sz w:val="22"/>
                <w:szCs w:val="22"/>
              </w:rPr>
            </w:pPr>
            <w:r w:rsidRPr="0079538B">
              <w:rPr>
                <w:color w:val="000000"/>
                <w:sz w:val="22"/>
                <w:szCs w:val="22"/>
              </w:rPr>
              <w:t>Приобретение Сертифицированного межсетевого экрана и система обнаружения вторжений ALTELL NEO 120</w:t>
            </w:r>
          </w:p>
          <w:p w:rsidR="00CF61A5" w:rsidRPr="0079538B" w:rsidRDefault="00CF61A5" w:rsidP="007542A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15" w:type="dxa"/>
            <w:shd w:val="clear" w:color="auto" w:fill="auto"/>
          </w:tcPr>
          <w:p w:rsidR="00CF61A5" w:rsidRPr="0079538B" w:rsidRDefault="00CF61A5" w:rsidP="006A672B">
            <w:pPr>
              <w:rPr>
                <w:sz w:val="22"/>
                <w:szCs w:val="22"/>
              </w:rPr>
            </w:pPr>
            <w:r w:rsidRPr="0079538B">
              <w:rPr>
                <w:sz w:val="22"/>
                <w:szCs w:val="22"/>
              </w:rPr>
              <w:t>Администраци</w:t>
            </w:r>
            <w:r w:rsidR="006A672B">
              <w:rPr>
                <w:sz w:val="22"/>
                <w:szCs w:val="22"/>
              </w:rPr>
              <w:t>я</w:t>
            </w:r>
            <w:r w:rsidRPr="0079538B">
              <w:rPr>
                <w:sz w:val="22"/>
                <w:szCs w:val="22"/>
              </w:rPr>
              <w:t xml:space="preserve"> </w:t>
            </w:r>
            <w:proofErr w:type="spellStart"/>
            <w:r w:rsidRPr="0079538B">
              <w:rPr>
                <w:sz w:val="22"/>
                <w:szCs w:val="22"/>
              </w:rPr>
              <w:t>Усть</w:t>
            </w:r>
            <w:proofErr w:type="spellEnd"/>
            <w:r w:rsidRPr="0079538B">
              <w:rPr>
                <w:sz w:val="22"/>
                <w:szCs w:val="22"/>
              </w:rPr>
              <w:t xml:space="preserve">-Большерецкого муниципального района, </w:t>
            </w:r>
          </w:p>
          <w:p w:rsidR="00CF61A5" w:rsidRPr="0079538B" w:rsidRDefault="00CF61A5" w:rsidP="005A038C">
            <w:pPr>
              <w:rPr>
                <w:sz w:val="22"/>
                <w:szCs w:val="22"/>
              </w:rPr>
            </w:pPr>
            <w:r w:rsidRPr="0079538B">
              <w:rPr>
                <w:sz w:val="22"/>
                <w:szCs w:val="22"/>
              </w:rPr>
              <w:t xml:space="preserve">МКУ «Служба материально-технического и организационного обеспечения органов местного самоуправления </w:t>
            </w:r>
            <w:proofErr w:type="spellStart"/>
            <w:r w:rsidRPr="0079538B">
              <w:rPr>
                <w:sz w:val="22"/>
                <w:szCs w:val="22"/>
              </w:rPr>
              <w:t>Усть</w:t>
            </w:r>
            <w:proofErr w:type="spellEnd"/>
            <w:r w:rsidRPr="0079538B">
              <w:rPr>
                <w:sz w:val="22"/>
                <w:szCs w:val="22"/>
              </w:rPr>
              <w:t>-Большерецкого муниципального района».</w:t>
            </w:r>
          </w:p>
        </w:tc>
        <w:tc>
          <w:tcPr>
            <w:tcW w:w="1276" w:type="dxa"/>
            <w:shd w:val="clear" w:color="auto" w:fill="auto"/>
          </w:tcPr>
          <w:p w:rsidR="00CF61A5" w:rsidRPr="0079538B" w:rsidRDefault="00CF61A5" w:rsidP="00CF61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538B">
              <w:rPr>
                <w:rFonts w:eastAsia="Calibri"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1269" w:type="dxa"/>
            <w:shd w:val="clear" w:color="auto" w:fill="auto"/>
          </w:tcPr>
          <w:p w:rsidR="00CF61A5" w:rsidRPr="0079538B" w:rsidRDefault="00CF61A5" w:rsidP="00CF61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538B">
              <w:rPr>
                <w:rFonts w:eastAsia="Calibri"/>
                <w:sz w:val="22"/>
                <w:szCs w:val="22"/>
                <w:lang w:eastAsia="en-US"/>
              </w:rPr>
              <w:t>31.12.2018</w:t>
            </w:r>
          </w:p>
        </w:tc>
        <w:tc>
          <w:tcPr>
            <w:tcW w:w="3055" w:type="dxa"/>
            <w:shd w:val="clear" w:color="auto" w:fill="auto"/>
          </w:tcPr>
          <w:p w:rsidR="00CF61A5" w:rsidRPr="0079538B" w:rsidRDefault="00F24A02" w:rsidP="006A67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9538B">
              <w:rPr>
                <w:rFonts w:eastAsia="Calibri"/>
                <w:sz w:val="22"/>
                <w:szCs w:val="22"/>
                <w:lang w:eastAsia="en-US"/>
              </w:rPr>
              <w:t>Защита сегмента сети, отдельных хостов от несанкционированного доступа</w:t>
            </w:r>
          </w:p>
        </w:tc>
        <w:tc>
          <w:tcPr>
            <w:tcW w:w="1973" w:type="dxa"/>
            <w:shd w:val="clear" w:color="auto" w:fill="auto"/>
          </w:tcPr>
          <w:p w:rsidR="00CF61A5" w:rsidRPr="0079538B" w:rsidRDefault="00F24A02" w:rsidP="006A67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9538B">
              <w:rPr>
                <w:rFonts w:eastAsia="Calibri"/>
                <w:sz w:val="22"/>
                <w:szCs w:val="22"/>
                <w:lang w:eastAsia="en-US"/>
              </w:rPr>
              <w:t xml:space="preserve">Снижение уровня безопасности системы </w:t>
            </w:r>
          </w:p>
        </w:tc>
        <w:tc>
          <w:tcPr>
            <w:tcW w:w="1429" w:type="dxa"/>
            <w:shd w:val="clear" w:color="auto" w:fill="auto"/>
          </w:tcPr>
          <w:p w:rsidR="00CF61A5" w:rsidRPr="0079538B" w:rsidRDefault="00E4320B" w:rsidP="006A672B">
            <w:pPr>
              <w:rPr>
                <w:sz w:val="22"/>
                <w:szCs w:val="22"/>
              </w:rPr>
            </w:pPr>
            <w:r w:rsidRPr="0079538B">
              <w:rPr>
                <w:sz w:val="22"/>
                <w:szCs w:val="22"/>
              </w:rPr>
              <w:t>Выполнение индикаторов программы</w:t>
            </w:r>
          </w:p>
        </w:tc>
      </w:tr>
      <w:tr w:rsidR="00F24A02" w:rsidRPr="0079538B" w:rsidTr="00A80D72">
        <w:trPr>
          <w:trHeight w:val="2957"/>
          <w:jc w:val="center"/>
        </w:trPr>
        <w:tc>
          <w:tcPr>
            <w:tcW w:w="567" w:type="dxa"/>
            <w:shd w:val="clear" w:color="auto" w:fill="auto"/>
          </w:tcPr>
          <w:p w:rsidR="00F24A02" w:rsidRPr="0079538B" w:rsidRDefault="00F24A02" w:rsidP="00647F6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538B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955" w:type="dxa"/>
            <w:shd w:val="clear" w:color="auto" w:fill="auto"/>
          </w:tcPr>
          <w:p w:rsidR="00F24A02" w:rsidRPr="0079538B" w:rsidRDefault="00F24A02" w:rsidP="00F24A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538B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1.4. </w:t>
            </w:r>
          </w:p>
          <w:p w:rsidR="00F24A02" w:rsidRPr="00A80D72" w:rsidRDefault="00A80D72" w:rsidP="00A80D72">
            <w:pPr>
              <w:rPr>
                <w:color w:val="000000"/>
                <w:sz w:val="22"/>
                <w:szCs w:val="22"/>
              </w:rPr>
            </w:pPr>
            <w:r w:rsidRPr="00A80D72">
              <w:rPr>
                <w:sz w:val="22"/>
                <w:szCs w:val="22"/>
              </w:rPr>
              <w:t xml:space="preserve">Мероприятия по оказанию комплексных услуг в области мобилизационной подготовки: аттестации объекта вычислительной техники, выделенного помещения, разработки проекта руководства по защите от иностранных технических разведок, годовое техническое </w:t>
            </w:r>
            <w:r w:rsidRPr="00A80D72">
              <w:rPr>
                <w:sz w:val="22"/>
                <w:szCs w:val="22"/>
              </w:rPr>
              <w:lastRenderedPageBreak/>
              <w:t>обслуживание объекта вычислительной техники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15" w:type="dxa"/>
            <w:shd w:val="clear" w:color="auto" w:fill="auto"/>
          </w:tcPr>
          <w:p w:rsidR="00076796" w:rsidRDefault="006A672B" w:rsidP="00F24A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</w:t>
            </w:r>
            <w:r w:rsidR="00F24A02" w:rsidRPr="0079538B">
              <w:rPr>
                <w:sz w:val="22"/>
                <w:szCs w:val="22"/>
              </w:rPr>
              <w:t xml:space="preserve"> </w:t>
            </w:r>
          </w:p>
          <w:p w:rsidR="00F24A02" w:rsidRPr="0079538B" w:rsidRDefault="00F24A02" w:rsidP="00F24A02">
            <w:pPr>
              <w:jc w:val="both"/>
              <w:rPr>
                <w:sz w:val="22"/>
                <w:szCs w:val="22"/>
              </w:rPr>
            </w:pPr>
            <w:proofErr w:type="spellStart"/>
            <w:r w:rsidRPr="0079538B">
              <w:rPr>
                <w:sz w:val="22"/>
                <w:szCs w:val="22"/>
              </w:rPr>
              <w:t>Усть</w:t>
            </w:r>
            <w:proofErr w:type="spellEnd"/>
            <w:r w:rsidRPr="0079538B">
              <w:rPr>
                <w:sz w:val="22"/>
                <w:szCs w:val="22"/>
              </w:rPr>
              <w:t xml:space="preserve">-Большерецкого муниципального района, </w:t>
            </w:r>
          </w:p>
          <w:p w:rsidR="00076796" w:rsidRDefault="00F24A02" w:rsidP="00F24A02">
            <w:pPr>
              <w:rPr>
                <w:sz w:val="22"/>
                <w:szCs w:val="22"/>
              </w:rPr>
            </w:pPr>
            <w:r w:rsidRPr="0079538B">
              <w:rPr>
                <w:sz w:val="22"/>
                <w:szCs w:val="22"/>
              </w:rPr>
              <w:t xml:space="preserve">Отдел по делам гражданской обороны, чрезвычайных ситуаций и мобилизационной работе Администрации </w:t>
            </w:r>
          </w:p>
          <w:p w:rsidR="00F24A02" w:rsidRPr="0079538B" w:rsidRDefault="00F24A02" w:rsidP="00F24A02">
            <w:pPr>
              <w:rPr>
                <w:sz w:val="22"/>
                <w:szCs w:val="22"/>
              </w:rPr>
            </w:pPr>
            <w:proofErr w:type="spellStart"/>
            <w:r w:rsidRPr="0079538B">
              <w:rPr>
                <w:sz w:val="22"/>
                <w:szCs w:val="22"/>
              </w:rPr>
              <w:t>Усть</w:t>
            </w:r>
            <w:proofErr w:type="spellEnd"/>
            <w:r w:rsidRPr="0079538B">
              <w:rPr>
                <w:sz w:val="22"/>
                <w:szCs w:val="22"/>
              </w:rPr>
              <w:t>-Большерецкого муниципального района,</w:t>
            </w:r>
          </w:p>
          <w:p w:rsidR="00F24A02" w:rsidRPr="0079538B" w:rsidRDefault="00F24A02" w:rsidP="00F24A02">
            <w:pPr>
              <w:rPr>
                <w:sz w:val="22"/>
                <w:szCs w:val="22"/>
              </w:rPr>
            </w:pPr>
          </w:p>
          <w:p w:rsidR="00F24A02" w:rsidRPr="0079538B" w:rsidRDefault="00F24A02" w:rsidP="00F24A02">
            <w:pPr>
              <w:rPr>
                <w:sz w:val="22"/>
                <w:szCs w:val="22"/>
              </w:rPr>
            </w:pPr>
          </w:p>
          <w:p w:rsidR="00F24A02" w:rsidRPr="0079538B" w:rsidRDefault="00F24A02" w:rsidP="00CF6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4A02" w:rsidRPr="0079538B" w:rsidRDefault="00F24A02" w:rsidP="000774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538B">
              <w:rPr>
                <w:rFonts w:eastAsia="Calibri"/>
                <w:sz w:val="22"/>
                <w:szCs w:val="22"/>
                <w:lang w:eastAsia="en-US"/>
              </w:rPr>
              <w:lastRenderedPageBreak/>
              <w:t>01.01.2018</w:t>
            </w:r>
          </w:p>
        </w:tc>
        <w:tc>
          <w:tcPr>
            <w:tcW w:w="1269" w:type="dxa"/>
            <w:shd w:val="clear" w:color="auto" w:fill="auto"/>
          </w:tcPr>
          <w:p w:rsidR="00F24A02" w:rsidRPr="0079538B" w:rsidRDefault="00F24A02" w:rsidP="000774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538B">
              <w:rPr>
                <w:rFonts w:eastAsia="Calibri"/>
                <w:sz w:val="22"/>
                <w:szCs w:val="22"/>
                <w:lang w:eastAsia="en-US"/>
              </w:rPr>
              <w:t>31.12.2018</w:t>
            </w:r>
          </w:p>
        </w:tc>
        <w:tc>
          <w:tcPr>
            <w:tcW w:w="3055" w:type="dxa"/>
            <w:shd w:val="clear" w:color="auto" w:fill="auto"/>
          </w:tcPr>
          <w:p w:rsidR="00F24A02" w:rsidRPr="0079538B" w:rsidRDefault="00EC1909" w:rsidP="006A67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9538B">
              <w:rPr>
                <w:rFonts w:ascii="Open Sans" w:hAnsi="Open Sans"/>
                <w:color w:val="424242"/>
                <w:sz w:val="22"/>
                <w:szCs w:val="22"/>
                <w:shd w:val="clear" w:color="auto" w:fill="FFFFFF"/>
              </w:rPr>
              <w:t>Комплексная проверка</w:t>
            </w:r>
            <w:r w:rsidR="00A118A0" w:rsidRPr="0079538B">
              <w:rPr>
                <w:rFonts w:ascii="Open Sans" w:hAnsi="Open Sans"/>
                <w:color w:val="424242"/>
                <w:sz w:val="22"/>
                <w:szCs w:val="22"/>
                <w:shd w:val="clear" w:color="auto" w:fill="FFFFFF"/>
              </w:rPr>
              <w:t xml:space="preserve"> (аттестационные испытания) защищаемого объекта информатизации в реальных условиях эксплуатации с целью оценки соответствия применяемого комплекса мер и средств защиты требуемому уровню безопасности информации.</w:t>
            </w:r>
          </w:p>
        </w:tc>
        <w:tc>
          <w:tcPr>
            <w:tcW w:w="1973" w:type="dxa"/>
            <w:shd w:val="clear" w:color="auto" w:fill="auto"/>
          </w:tcPr>
          <w:p w:rsidR="00F24A02" w:rsidRPr="0079538B" w:rsidRDefault="0016371F" w:rsidP="0016371F">
            <w:pPr>
              <w:jc w:val="both"/>
              <w:rPr>
                <w:sz w:val="22"/>
                <w:szCs w:val="22"/>
              </w:rPr>
            </w:pPr>
            <w:r w:rsidRPr="0079538B">
              <w:rPr>
                <w:sz w:val="22"/>
                <w:szCs w:val="22"/>
              </w:rPr>
              <w:t>Неисполнение требований федерального законодательства</w:t>
            </w:r>
            <w:r w:rsidR="00EC1909" w:rsidRPr="0079538B">
              <w:rPr>
                <w:sz w:val="22"/>
                <w:szCs w:val="22"/>
              </w:rPr>
              <w:t xml:space="preserve"> </w:t>
            </w:r>
            <w:r w:rsidRPr="007953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9" w:type="dxa"/>
            <w:shd w:val="clear" w:color="auto" w:fill="auto"/>
          </w:tcPr>
          <w:p w:rsidR="00F24A02" w:rsidRPr="0079538B" w:rsidRDefault="00E4320B" w:rsidP="006A672B">
            <w:pPr>
              <w:jc w:val="both"/>
              <w:rPr>
                <w:sz w:val="22"/>
                <w:szCs w:val="22"/>
              </w:rPr>
            </w:pPr>
            <w:r w:rsidRPr="0079538B">
              <w:rPr>
                <w:sz w:val="22"/>
                <w:szCs w:val="22"/>
              </w:rPr>
              <w:t>Выполнение индикаторов программы</w:t>
            </w:r>
          </w:p>
        </w:tc>
      </w:tr>
      <w:tr w:rsidR="00D84A08" w:rsidRPr="0079538B" w:rsidTr="006814A0">
        <w:trPr>
          <w:trHeight w:val="62"/>
          <w:jc w:val="center"/>
        </w:trPr>
        <w:tc>
          <w:tcPr>
            <w:tcW w:w="567" w:type="dxa"/>
            <w:shd w:val="clear" w:color="auto" w:fill="auto"/>
          </w:tcPr>
          <w:p w:rsidR="00D84A08" w:rsidRPr="0079538B" w:rsidRDefault="00D84A08" w:rsidP="00647F6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538B">
              <w:rPr>
                <w:rFonts w:eastAsia="Calibri"/>
                <w:sz w:val="22"/>
                <w:szCs w:val="22"/>
                <w:lang w:eastAsia="en-US"/>
              </w:rPr>
              <w:lastRenderedPageBreak/>
              <w:t>1.5.</w:t>
            </w:r>
          </w:p>
        </w:tc>
        <w:tc>
          <w:tcPr>
            <w:tcW w:w="2955" w:type="dxa"/>
            <w:shd w:val="clear" w:color="auto" w:fill="auto"/>
          </w:tcPr>
          <w:p w:rsidR="00D84A08" w:rsidRPr="0079538B" w:rsidRDefault="00D84A08" w:rsidP="00D84A0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538B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1.5. </w:t>
            </w:r>
          </w:p>
          <w:p w:rsidR="00D84A08" w:rsidRPr="0079538B" w:rsidRDefault="00D84A08" w:rsidP="00D84A08">
            <w:pPr>
              <w:rPr>
                <w:color w:val="000000"/>
                <w:sz w:val="22"/>
                <w:szCs w:val="22"/>
              </w:rPr>
            </w:pPr>
            <w:r w:rsidRPr="0079538B">
              <w:rPr>
                <w:color w:val="000000"/>
                <w:sz w:val="22"/>
                <w:szCs w:val="22"/>
              </w:rPr>
              <w:t xml:space="preserve">Приобретение </w:t>
            </w:r>
          </w:p>
          <w:p w:rsidR="00D84A08" w:rsidRPr="0079538B" w:rsidRDefault="00D84A08" w:rsidP="006A67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9538B">
              <w:rPr>
                <w:color w:val="000000"/>
                <w:sz w:val="22"/>
                <w:szCs w:val="22"/>
              </w:rPr>
              <w:t xml:space="preserve">Сертифицированного сетевого сканера уязвимостей </w:t>
            </w:r>
            <w:proofErr w:type="spellStart"/>
            <w:r w:rsidRPr="0079538B">
              <w:rPr>
                <w:color w:val="000000"/>
                <w:sz w:val="22"/>
                <w:szCs w:val="22"/>
              </w:rPr>
              <w:t>Xspider</w:t>
            </w:r>
            <w:proofErr w:type="spellEnd"/>
          </w:p>
        </w:tc>
        <w:tc>
          <w:tcPr>
            <w:tcW w:w="2715" w:type="dxa"/>
            <w:shd w:val="clear" w:color="auto" w:fill="auto"/>
          </w:tcPr>
          <w:p w:rsidR="00076796" w:rsidRDefault="006A672B" w:rsidP="00D84A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D84A08" w:rsidRPr="0079538B">
              <w:rPr>
                <w:sz w:val="22"/>
                <w:szCs w:val="22"/>
              </w:rPr>
              <w:t xml:space="preserve"> </w:t>
            </w:r>
          </w:p>
          <w:p w:rsidR="00D84A08" w:rsidRPr="0079538B" w:rsidRDefault="00D84A08" w:rsidP="00D84A08">
            <w:pPr>
              <w:jc w:val="both"/>
              <w:rPr>
                <w:sz w:val="22"/>
                <w:szCs w:val="22"/>
              </w:rPr>
            </w:pPr>
            <w:proofErr w:type="spellStart"/>
            <w:r w:rsidRPr="0079538B">
              <w:rPr>
                <w:sz w:val="22"/>
                <w:szCs w:val="22"/>
              </w:rPr>
              <w:t>Усть</w:t>
            </w:r>
            <w:proofErr w:type="spellEnd"/>
            <w:r w:rsidRPr="0079538B">
              <w:rPr>
                <w:sz w:val="22"/>
                <w:szCs w:val="22"/>
              </w:rPr>
              <w:t xml:space="preserve">-Большерецкого муниципального района, </w:t>
            </w:r>
          </w:p>
          <w:p w:rsidR="00D84A08" w:rsidRPr="0079538B" w:rsidRDefault="00D84A08" w:rsidP="00D84A08">
            <w:pPr>
              <w:rPr>
                <w:sz w:val="22"/>
                <w:szCs w:val="22"/>
              </w:rPr>
            </w:pPr>
            <w:r w:rsidRPr="0079538B">
              <w:rPr>
                <w:sz w:val="22"/>
                <w:szCs w:val="22"/>
              </w:rPr>
              <w:t xml:space="preserve">МКУ «Служба материально-технического и организационного обеспечения органов местного самоуправления </w:t>
            </w:r>
            <w:proofErr w:type="spellStart"/>
            <w:r w:rsidRPr="0079538B">
              <w:rPr>
                <w:sz w:val="22"/>
                <w:szCs w:val="22"/>
              </w:rPr>
              <w:t>Усть</w:t>
            </w:r>
            <w:proofErr w:type="spellEnd"/>
            <w:r w:rsidRPr="0079538B">
              <w:rPr>
                <w:sz w:val="22"/>
                <w:szCs w:val="22"/>
              </w:rPr>
              <w:t>-Большерецкого муниципального района.</w:t>
            </w:r>
          </w:p>
          <w:p w:rsidR="00D84A08" w:rsidRPr="0079538B" w:rsidRDefault="00D84A08" w:rsidP="00F24A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84A08" w:rsidRPr="0079538B" w:rsidRDefault="00D84A08" w:rsidP="000774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538B">
              <w:rPr>
                <w:rFonts w:eastAsia="Calibri"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1269" w:type="dxa"/>
            <w:shd w:val="clear" w:color="auto" w:fill="auto"/>
          </w:tcPr>
          <w:p w:rsidR="00D84A08" w:rsidRPr="0079538B" w:rsidRDefault="00D84A08" w:rsidP="000774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538B">
              <w:rPr>
                <w:rFonts w:eastAsia="Calibri"/>
                <w:sz w:val="22"/>
                <w:szCs w:val="22"/>
                <w:lang w:eastAsia="en-US"/>
              </w:rPr>
              <w:t>31.12.2018</w:t>
            </w:r>
          </w:p>
        </w:tc>
        <w:tc>
          <w:tcPr>
            <w:tcW w:w="3055" w:type="dxa"/>
            <w:shd w:val="clear" w:color="auto" w:fill="auto"/>
          </w:tcPr>
          <w:p w:rsidR="00D84A08" w:rsidRPr="0079538B" w:rsidRDefault="00155BD8" w:rsidP="006A672B">
            <w:pPr>
              <w:rPr>
                <w:color w:val="424242"/>
                <w:sz w:val="22"/>
                <w:szCs w:val="22"/>
                <w:shd w:val="clear" w:color="auto" w:fill="FFFFFF"/>
              </w:rPr>
            </w:pPr>
            <w:r w:rsidRPr="0079538B">
              <w:rPr>
                <w:color w:val="222222"/>
                <w:sz w:val="22"/>
                <w:szCs w:val="22"/>
                <w:shd w:val="clear" w:color="auto" w:fill="FFFFFF"/>
              </w:rPr>
              <w:t xml:space="preserve">Диагностика и мониторинг сетевых компьютеров, </w:t>
            </w:r>
            <w:proofErr w:type="gramStart"/>
            <w:r w:rsidRPr="0079538B">
              <w:rPr>
                <w:color w:val="222222"/>
                <w:sz w:val="22"/>
                <w:szCs w:val="22"/>
                <w:shd w:val="clear" w:color="auto" w:fill="FFFFFF"/>
              </w:rPr>
              <w:t>позволяющее</w:t>
            </w:r>
            <w:proofErr w:type="gramEnd"/>
            <w:r w:rsidRPr="0079538B">
              <w:rPr>
                <w:color w:val="222222"/>
                <w:sz w:val="22"/>
                <w:szCs w:val="22"/>
                <w:shd w:val="clear" w:color="auto" w:fill="FFFFFF"/>
              </w:rPr>
              <w:t xml:space="preserve"> сканировать сети, компьютеры и приложения на предмет обнаружения возможных проблем в системе безопасности, оценивать и устранять уязвимости.</w:t>
            </w:r>
            <w:r w:rsidRPr="0079538B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973" w:type="dxa"/>
            <w:shd w:val="clear" w:color="auto" w:fill="auto"/>
          </w:tcPr>
          <w:p w:rsidR="00D84A08" w:rsidRPr="0079538B" w:rsidRDefault="00DD2F07" w:rsidP="006A672B">
            <w:pPr>
              <w:rPr>
                <w:sz w:val="22"/>
                <w:szCs w:val="22"/>
              </w:rPr>
            </w:pPr>
            <w:r w:rsidRPr="0079538B"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="006A672B">
              <w:rPr>
                <w:color w:val="000000"/>
                <w:sz w:val="22"/>
                <w:szCs w:val="22"/>
                <w:shd w:val="clear" w:color="auto" w:fill="FFFFFF"/>
              </w:rPr>
              <w:t>ост</w:t>
            </w:r>
            <w:r w:rsidRPr="0079538B">
              <w:rPr>
                <w:color w:val="000000"/>
                <w:sz w:val="22"/>
                <w:szCs w:val="22"/>
                <w:shd w:val="clear" w:color="auto" w:fill="FFFFFF"/>
              </w:rPr>
              <w:t xml:space="preserve"> доли угроз, связанных с наличием уязвимостей программных ресурсов.</w:t>
            </w:r>
            <w:r w:rsidRPr="0079538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429" w:type="dxa"/>
            <w:shd w:val="clear" w:color="auto" w:fill="auto"/>
          </w:tcPr>
          <w:p w:rsidR="00D84A08" w:rsidRPr="0079538B" w:rsidRDefault="006A672B" w:rsidP="006A67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индикаторов </w:t>
            </w:r>
            <w:r w:rsidR="00E4320B" w:rsidRPr="0079538B">
              <w:rPr>
                <w:sz w:val="22"/>
                <w:szCs w:val="22"/>
              </w:rPr>
              <w:t>программы</w:t>
            </w:r>
          </w:p>
        </w:tc>
      </w:tr>
    </w:tbl>
    <w:p w:rsidR="00077423" w:rsidRDefault="00077423" w:rsidP="001978A7">
      <w:pPr>
        <w:ind w:left="8931"/>
        <w:jc w:val="both"/>
        <w:rPr>
          <w:rFonts w:eastAsia="Calibri"/>
          <w:lang w:eastAsia="en-US"/>
        </w:rPr>
      </w:pPr>
    </w:p>
    <w:p w:rsidR="00077423" w:rsidRDefault="00077423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A80D72" w:rsidRDefault="00A80D72" w:rsidP="00A80D72">
      <w:pPr>
        <w:ind w:left="10348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№ 3 к постановлению Администрации </w:t>
      </w:r>
      <w:proofErr w:type="spellStart"/>
      <w:r>
        <w:rPr>
          <w:rFonts w:eastAsia="Calibri"/>
          <w:lang w:eastAsia="en-US"/>
        </w:rPr>
        <w:t>Усть</w:t>
      </w:r>
      <w:proofErr w:type="spellEnd"/>
      <w:r>
        <w:rPr>
          <w:rFonts w:eastAsia="Calibri"/>
          <w:lang w:eastAsia="en-US"/>
        </w:rPr>
        <w:t xml:space="preserve">-Большерецкого муниципального района </w:t>
      </w:r>
    </w:p>
    <w:p w:rsidR="00A80D72" w:rsidRDefault="00A80D72" w:rsidP="00A80D72">
      <w:pPr>
        <w:ind w:left="1034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 «____»__________2018 </w:t>
      </w:r>
    </w:p>
    <w:p w:rsidR="00A80D72" w:rsidRDefault="00A80D72" w:rsidP="006814A0">
      <w:pPr>
        <w:ind w:left="10773"/>
        <w:jc w:val="both"/>
        <w:rPr>
          <w:rFonts w:eastAsia="Calibri"/>
          <w:lang w:eastAsia="en-US"/>
        </w:rPr>
      </w:pPr>
    </w:p>
    <w:p w:rsidR="001978A7" w:rsidRDefault="001978A7" w:rsidP="00A80D72">
      <w:pPr>
        <w:ind w:left="1034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3</w:t>
      </w:r>
      <w:r w:rsidRPr="00290FA2">
        <w:rPr>
          <w:rFonts w:eastAsia="Calibri"/>
          <w:lang w:eastAsia="en-US"/>
        </w:rPr>
        <w:t xml:space="preserve"> к муниципальной программе</w:t>
      </w:r>
    </w:p>
    <w:p w:rsidR="001978A7" w:rsidRPr="00290FA2" w:rsidRDefault="001978A7" w:rsidP="00A80D72">
      <w:pPr>
        <w:ind w:left="10348"/>
        <w:jc w:val="both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 xml:space="preserve">Информационное общество </w:t>
      </w:r>
      <w:proofErr w:type="gramStart"/>
      <w:r>
        <w:rPr>
          <w:rFonts w:eastAsia="Calibri"/>
          <w:lang w:eastAsia="en-US"/>
        </w:rPr>
        <w:t>в</w:t>
      </w:r>
      <w:proofErr w:type="gramEnd"/>
    </w:p>
    <w:p w:rsidR="001978A7" w:rsidRPr="00290FA2" w:rsidRDefault="001978A7" w:rsidP="00A80D72">
      <w:pPr>
        <w:ind w:left="10348"/>
        <w:jc w:val="both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>Усть-Большерецко</w:t>
      </w:r>
      <w:r>
        <w:rPr>
          <w:rFonts w:eastAsia="Calibri"/>
          <w:lang w:eastAsia="en-US"/>
        </w:rPr>
        <w:t xml:space="preserve">м муниципальном </w:t>
      </w:r>
      <w:proofErr w:type="gramStart"/>
      <w:r>
        <w:rPr>
          <w:rFonts w:eastAsia="Calibri"/>
          <w:lang w:eastAsia="en-US"/>
        </w:rPr>
        <w:t>районе</w:t>
      </w:r>
      <w:proofErr w:type="gramEnd"/>
      <w:r w:rsidRPr="00290FA2">
        <w:rPr>
          <w:rFonts w:eastAsia="Calibri"/>
          <w:lang w:eastAsia="en-US"/>
        </w:rPr>
        <w:t>»</w:t>
      </w:r>
    </w:p>
    <w:p w:rsidR="001978A7" w:rsidRDefault="001978A7" w:rsidP="00CA5F87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978A7" w:rsidRDefault="001978A7" w:rsidP="00CA5F87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CA5F87" w:rsidRPr="001978A7" w:rsidRDefault="00CA5F87" w:rsidP="00CA5F8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978A7">
        <w:rPr>
          <w:rFonts w:eastAsia="Calibri"/>
          <w:b/>
          <w:sz w:val="28"/>
          <w:szCs w:val="28"/>
          <w:lang w:eastAsia="en-US"/>
        </w:rPr>
        <w:t xml:space="preserve">Ресурсное обеспечение реализации муниципальной программы </w:t>
      </w:r>
    </w:p>
    <w:p w:rsidR="00CA5F87" w:rsidRPr="001978A7" w:rsidRDefault="00CA5F87" w:rsidP="00CA5F8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978A7">
        <w:rPr>
          <w:rFonts w:eastAsia="Calibri"/>
          <w:b/>
          <w:sz w:val="28"/>
          <w:szCs w:val="28"/>
          <w:lang w:eastAsia="en-US"/>
        </w:rPr>
        <w:t xml:space="preserve">за счет средств местного бюджета </w:t>
      </w:r>
      <w:proofErr w:type="spellStart"/>
      <w:r w:rsidRPr="001978A7">
        <w:rPr>
          <w:rFonts w:eastAsia="Calibri"/>
          <w:b/>
          <w:sz w:val="28"/>
          <w:szCs w:val="28"/>
          <w:lang w:eastAsia="en-US"/>
        </w:rPr>
        <w:t>Усть</w:t>
      </w:r>
      <w:proofErr w:type="spellEnd"/>
      <w:r w:rsidRPr="001978A7">
        <w:rPr>
          <w:rFonts w:eastAsia="Calibri"/>
          <w:b/>
          <w:sz w:val="28"/>
          <w:szCs w:val="28"/>
          <w:lang w:eastAsia="en-US"/>
        </w:rPr>
        <w:t>-Большерецкого муниципального района</w:t>
      </w:r>
    </w:p>
    <w:p w:rsidR="00CA5F87" w:rsidRPr="00076796" w:rsidRDefault="00CA5F87" w:rsidP="00CA5F87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3685"/>
        <w:gridCol w:w="3007"/>
        <w:gridCol w:w="992"/>
        <w:gridCol w:w="992"/>
        <w:gridCol w:w="992"/>
        <w:gridCol w:w="993"/>
        <w:gridCol w:w="2268"/>
      </w:tblGrid>
      <w:tr w:rsidR="00CA5F87" w:rsidRPr="00076796" w:rsidTr="00667724">
        <w:trPr>
          <w:jc w:val="center"/>
        </w:trPr>
        <w:tc>
          <w:tcPr>
            <w:tcW w:w="1780" w:type="dxa"/>
            <w:vMerge w:val="restart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007" w:type="dxa"/>
            <w:vMerge w:val="restart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Расходы (</w:t>
            </w:r>
            <w:proofErr w:type="spellStart"/>
            <w:r w:rsidRPr="00076796">
              <w:rPr>
                <w:rFonts w:eastAsia="Calibri"/>
                <w:sz w:val="22"/>
                <w:szCs w:val="22"/>
                <w:lang w:eastAsia="en-US"/>
              </w:rPr>
              <w:t>тыс</w:t>
            </w:r>
            <w:proofErr w:type="gramStart"/>
            <w:r w:rsidRPr="00076796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076796">
              <w:rPr>
                <w:rFonts w:eastAsia="Calibri"/>
                <w:sz w:val="22"/>
                <w:szCs w:val="22"/>
                <w:lang w:eastAsia="en-US"/>
              </w:rPr>
              <w:t>уб</w:t>
            </w:r>
            <w:proofErr w:type="spellEnd"/>
            <w:r w:rsidRPr="00076796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  <w:p w:rsidR="00CA5F87" w:rsidRPr="00076796" w:rsidRDefault="00CA5F87" w:rsidP="006814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6814A0" w:rsidRPr="00076796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CA5F87" w:rsidRPr="00076796" w:rsidTr="00667724">
        <w:trPr>
          <w:jc w:val="center"/>
        </w:trPr>
        <w:tc>
          <w:tcPr>
            <w:tcW w:w="1780" w:type="dxa"/>
            <w:vMerge/>
            <w:shd w:val="clear" w:color="auto" w:fill="auto"/>
          </w:tcPr>
          <w:p w:rsidR="00CA5F87" w:rsidRPr="00076796" w:rsidRDefault="00CA5F87" w:rsidP="00647F6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A5F87" w:rsidRPr="00076796" w:rsidRDefault="00CA5F87" w:rsidP="00647F6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07" w:type="dxa"/>
            <w:vMerge/>
            <w:shd w:val="clear" w:color="auto" w:fill="auto"/>
          </w:tcPr>
          <w:p w:rsidR="00CA5F87" w:rsidRPr="00076796" w:rsidRDefault="00CA5F87" w:rsidP="00647F6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992" w:type="dxa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76796">
              <w:rPr>
                <w:rFonts w:eastAsia="Calibri"/>
                <w:sz w:val="22"/>
                <w:szCs w:val="22"/>
                <w:lang w:eastAsia="en-US"/>
              </w:rPr>
              <w:t>Рз</w:t>
            </w:r>
            <w:proofErr w:type="spellEnd"/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076796">
              <w:rPr>
                <w:rFonts w:eastAsia="Calibri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993" w:type="dxa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2268" w:type="dxa"/>
            <w:vMerge/>
            <w:shd w:val="clear" w:color="auto" w:fill="auto"/>
          </w:tcPr>
          <w:p w:rsidR="00CA5F87" w:rsidRPr="00076796" w:rsidRDefault="00CA5F87" w:rsidP="00647F6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5F87" w:rsidRPr="00076796" w:rsidTr="00667724">
        <w:trPr>
          <w:jc w:val="center"/>
        </w:trPr>
        <w:tc>
          <w:tcPr>
            <w:tcW w:w="1780" w:type="dxa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07" w:type="dxa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CA5F87" w:rsidRPr="00076796" w:rsidTr="00667724">
        <w:trPr>
          <w:jc w:val="center"/>
        </w:trPr>
        <w:tc>
          <w:tcPr>
            <w:tcW w:w="1780" w:type="dxa"/>
            <w:shd w:val="clear" w:color="auto" w:fill="auto"/>
          </w:tcPr>
          <w:p w:rsidR="00CA5F87" w:rsidRPr="00076796" w:rsidRDefault="00CA5F87" w:rsidP="00647F6B">
            <w:pPr>
              <w:jc w:val="both"/>
              <w:rPr>
                <w:sz w:val="22"/>
                <w:szCs w:val="22"/>
              </w:rPr>
            </w:pPr>
            <w:r w:rsidRPr="00076796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3685" w:type="dxa"/>
            <w:shd w:val="clear" w:color="auto" w:fill="auto"/>
          </w:tcPr>
          <w:p w:rsidR="006A672B" w:rsidRPr="00076796" w:rsidRDefault="006A672B" w:rsidP="006A672B">
            <w:pPr>
              <w:jc w:val="both"/>
              <w:rPr>
                <w:sz w:val="22"/>
                <w:szCs w:val="22"/>
              </w:rPr>
            </w:pPr>
            <w:r w:rsidRPr="00076796">
              <w:rPr>
                <w:sz w:val="22"/>
                <w:szCs w:val="22"/>
              </w:rPr>
              <w:t xml:space="preserve">Основное мероприятие 1.2. </w:t>
            </w:r>
          </w:p>
          <w:p w:rsidR="00CA5F87" w:rsidRPr="00076796" w:rsidRDefault="006A672B" w:rsidP="006A672B">
            <w:pPr>
              <w:jc w:val="both"/>
              <w:rPr>
                <w:sz w:val="22"/>
                <w:szCs w:val="22"/>
              </w:rPr>
            </w:pPr>
            <w:r w:rsidRPr="00076796">
              <w:rPr>
                <w:sz w:val="22"/>
                <w:szCs w:val="22"/>
              </w:rPr>
              <w:t xml:space="preserve">Приобретение Сертифицированного антивирусного программного обеспечения </w:t>
            </w:r>
            <w:proofErr w:type="spellStart"/>
            <w:r w:rsidRPr="00076796">
              <w:rPr>
                <w:sz w:val="22"/>
                <w:szCs w:val="22"/>
              </w:rPr>
              <w:t>Kaspersky</w:t>
            </w:r>
            <w:proofErr w:type="spellEnd"/>
            <w:r w:rsidRPr="00076796">
              <w:rPr>
                <w:sz w:val="22"/>
                <w:szCs w:val="22"/>
              </w:rPr>
              <w:t xml:space="preserve"> </w:t>
            </w:r>
            <w:proofErr w:type="spellStart"/>
            <w:r w:rsidRPr="00076796">
              <w:rPr>
                <w:sz w:val="22"/>
                <w:szCs w:val="22"/>
              </w:rPr>
              <w:t>Endpoint</w:t>
            </w:r>
            <w:proofErr w:type="spellEnd"/>
            <w:r w:rsidRPr="00076796">
              <w:rPr>
                <w:sz w:val="22"/>
                <w:szCs w:val="22"/>
              </w:rPr>
              <w:t xml:space="preserve"> </w:t>
            </w:r>
            <w:proofErr w:type="spellStart"/>
            <w:r w:rsidRPr="00076796">
              <w:rPr>
                <w:sz w:val="22"/>
                <w:szCs w:val="22"/>
              </w:rPr>
              <w:t>Security</w:t>
            </w:r>
            <w:proofErr w:type="spellEnd"/>
          </w:p>
          <w:p w:rsidR="006A672B" w:rsidRPr="00076796" w:rsidRDefault="006A672B" w:rsidP="006A67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7" w:type="dxa"/>
            <w:shd w:val="clear" w:color="auto" w:fill="auto"/>
          </w:tcPr>
          <w:p w:rsidR="00F4457B" w:rsidRPr="00076796" w:rsidRDefault="00F4457B" w:rsidP="006A672B">
            <w:pPr>
              <w:rPr>
                <w:sz w:val="22"/>
                <w:szCs w:val="22"/>
              </w:rPr>
            </w:pPr>
            <w:r w:rsidRPr="00076796">
              <w:rPr>
                <w:sz w:val="22"/>
                <w:szCs w:val="22"/>
              </w:rPr>
              <w:t>Администраци</w:t>
            </w:r>
            <w:r w:rsidR="006A672B" w:rsidRPr="00076796">
              <w:rPr>
                <w:sz w:val="22"/>
                <w:szCs w:val="22"/>
              </w:rPr>
              <w:t>я</w:t>
            </w:r>
            <w:r w:rsidRPr="00076796">
              <w:rPr>
                <w:sz w:val="22"/>
                <w:szCs w:val="22"/>
              </w:rPr>
              <w:t xml:space="preserve"> </w:t>
            </w:r>
            <w:proofErr w:type="spellStart"/>
            <w:r w:rsidRPr="00076796">
              <w:rPr>
                <w:sz w:val="22"/>
                <w:szCs w:val="22"/>
              </w:rPr>
              <w:t>Усть</w:t>
            </w:r>
            <w:proofErr w:type="spellEnd"/>
            <w:r w:rsidRPr="00076796">
              <w:rPr>
                <w:sz w:val="22"/>
                <w:szCs w:val="22"/>
              </w:rPr>
              <w:t xml:space="preserve">-Большерецкого муниципального района, </w:t>
            </w:r>
          </w:p>
          <w:p w:rsidR="00F4457B" w:rsidRPr="00076796" w:rsidRDefault="00F4457B" w:rsidP="00F4457B">
            <w:pPr>
              <w:rPr>
                <w:sz w:val="22"/>
                <w:szCs w:val="22"/>
              </w:rPr>
            </w:pPr>
            <w:r w:rsidRPr="00076796">
              <w:rPr>
                <w:sz w:val="22"/>
                <w:szCs w:val="22"/>
              </w:rPr>
              <w:t xml:space="preserve">МКУ «Служба материально-технического и организационного обеспечения органов местного самоуправления </w:t>
            </w:r>
            <w:proofErr w:type="spellStart"/>
            <w:r w:rsidRPr="00076796">
              <w:rPr>
                <w:sz w:val="22"/>
                <w:szCs w:val="22"/>
              </w:rPr>
              <w:t>Усть</w:t>
            </w:r>
            <w:proofErr w:type="spellEnd"/>
            <w:r w:rsidRPr="00076796">
              <w:rPr>
                <w:sz w:val="22"/>
                <w:szCs w:val="22"/>
              </w:rPr>
              <w:t>-Большерецкого муниципального района».</w:t>
            </w:r>
          </w:p>
          <w:p w:rsidR="00CA5F87" w:rsidRPr="00076796" w:rsidRDefault="00CA5F87" w:rsidP="001978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A5F87" w:rsidRPr="00076796" w:rsidRDefault="00225516" w:rsidP="002728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114</w:t>
            </w:r>
            <w:r w:rsidR="0027285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245</w:t>
            </w:r>
            <w:r w:rsidR="00CA5F87" w:rsidRPr="00076796">
              <w:rPr>
                <w:sz w:val="22"/>
                <w:szCs w:val="22"/>
                <w:lang w:val="en-US"/>
              </w:rPr>
              <w:t>0</w:t>
            </w:r>
            <w:r w:rsidR="00272850">
              <w:rPr>
                <w:sz w:val="22"/>
                <w:szCs w:val="22"/>
              </w:rPr>
              <w:t>9</w:t>
            </w:r>
          </w:p>
        </w:tc>
      </w:tr>
      <w:tr w:rsidR="00272850" w:rsidRPr="00076796" w:rsidTr="00667724">
        <w:trPr>
          <w:jc w:val="center"/>
        </w:trPr>
        <w:tc>
          <w:tcPr>
            <w:tcW w:w="1780" w:type="dxa"/>
            <w:shd w:val="clear" w:color="auto" w:fill="auto"/>
          </w:tcPr>
          <w:p w:rsidR="00272850" w:rsidRPr="00076796" w:rsidRDefault="00272850" w:rsidP="00647F6B">
            <w:pPr>
              <w:jc w:val="both"/>
              <w:rPr>
                <w:sz w:val="22"/>
                <w:szCs w:val="22"/>
              </w:rPr>
            </w:pPr>
            <w:r w:rsidRPr="00076796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3685" w:type="dxa"/>
            <w:shd w:val="clear" w:color="auto" w:fill="auto"/>
          </w:tcPr>
          <w:p w:rsidR="00272850" w:rsidRPr="0079538B" w:rsidRDefault="00272850" w:rsidP="002728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538B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1.4. </w:t>
            </w:r>
          </w:p>
          <w:p w:rsidR="00272850" w:rsidRPr="00076796" w:rsidRDefault="00272850" w:rsidP="00272850">
            <w:pPr>
              <w:jc w:val="both"/>
              <w:rPr>
                <w:sz w:val="22"/>
                <w:szCs w:val="22"/>
              </w:rPr>
            </w:pPr>
            <w:r w:rsidRPr="00A80D72">
              <w:rPr>
                <w:sz w:val="22"/>
                <w:szCs w:val="22"/>
              </w:rPr>
              <w:t>Мероприятия по оказанию комплексных услуг в области мобилизационной подготовки: аттестации объекта вычислительной техники, выделенного помещения, разработки проекта руководства по защите от иностранных технических разведок, годовое техническое обслуживание объекта вычислительной техники</w:t>
            </w:r>
          </w:p>
        </w:tc>
        <w:tc>
          <w:tcPr>
            <w:tcW w:w="3007" w:type="dxa"/>
            <w:shd w:val="clear" w:color="auto" w:fill="auto"/>
          </w:tcPr>
          <w:p w:rsidR="00272850" w:rsidRPr="00076796" w:rsidRDefault="00667724" w:rsidP="006A672B">
            <w:pPr>
              <w:rPr>
                <w:sz w:val="22"/>
                <w:szCs w:val="22"/>
              </w:rPr>
            </w:pPr>
            <w:r w:rsidRPr="0007679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76796">
              <w:rPr>
                <w:sz w:val="22"/>
                <w:szCs w:val="22"/>
              </w:rPr>
              <w:t>Усть</w:t>
            </w:r>
            <w:proofErr w:type="spellEnd"/>
            <w:r w:rsidRPr="00076796">
              <w:rPr>
                <w:sz w:val="22"/>
                <w:szCs w:val="22"/>
              </w:rPr>
              <w:t>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272850" w:rsidRPr="00076796" w:rsidRDefault="00272850" w:rsidP="00647F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2850" w:rsidRPr="00076796" w:rsidRDefault="00272850" w:rsidP="00647F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2850" w:rsidRPr="00076796" w:rsidRDefault="00272850" w:rsidP="00647F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72850" w:rsidRPr="00076796" w:rsidRDefault="00272850" w:rsidP="00647F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72850" w:rsidRDefault="00667724" w:rsidP="00272850">
            <w:pPr>
              <w:jc w:val="center"/>
              <w:rPr>
                <w:sz w:val="22"/>
                <w:szCs w:val="22"/>
              </w:rPr>
            </w:pPr>
            <w:r w:rsidRPr="00667724">
              <w:rPr>
                <w:sz w:val="22"/>
                <w:szCs w:val="22"/>
              </w:rPr>
              <w:t>130, 01767</w:t>
            </w:r>
          </w:p>
        </w:tc>
      </w:tr>
    </w:tbl>
    <w:p w:rsidR="006A672B" w:rsidRDefault="006A672B">
      <w:pPr>
        <w:spacing w:after="200" w:line="276" w:lineRule="auto"/>
        <w:rPr>
          <w:rFonts w:eastAsia="Calibri"/>
          <w:lang w:eastAsia="en-US"/>
        </w:rPr>
      </w:pPr>
    </w:p>
    <w:p w:rsidR="00077423" w:rsidRDefault="00077423" w:rsidP="001978A7">
      <w:pPr>
        <w:ind w:left="8931"/>
        <w:jc w:val="both"/>
        <w:rPr>
          <w:rFonts w:eastAsia="Calibri"/>
          <w:lang w:eastAsia="en-US"/>
        </w:rPr>
        <w:sectPr w:rsidR="00077423" w:rsidSect="00A80D72">
          <w:pgSz w:w="16838" w:h="11906" w:orient="landscape"/>
          <w:pgMar w:top="709" w:right="289" w:bottom="289" w:left="295" w:header="709" w:footer="438" w:gutter="0"/>
          <w:cols w:space="708"/>
          <w:docGrid w:linePitch="360"/>
        </w:sectPr>
      </w:pPr>
    </w:p>
    <w:p w:rsidR="00A80D72" w:rsidRDefault="00A80D72" w:rsidP="00A80D72">
      <w:pPr>
        <w:ind w:left="9498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4 к постановлению Администрации</w:t>
      </w:r>
    </w:p>
    <w:p w:rsidR="00A80D72" w:rsidRDefault="00A80D72" w:rsidP="00A80D72">
      <w:pPr>
        <w:ind w:left="9498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Усть</w:t>
      </w:r>
      <w:proofErr w:type="spellEnd"/>
      <w:r>
        <w:rPr>
          <w:rFonts w:eastAsia="Calibri"/>
          <w:lang w:eastAsia="en-US"/>
        </w:rPr>
        <w:t xml:space="preserve">-Большерецкого муниципального района </w:t>
      </w:r>
    </w:p>
    <w:p w:rsidR="00A80D72" w:rsidRDefault="00A80D72" w:rsidP="00A80D72">
      <w:pPr>
        <w:ind w:left="949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 «____»__________2018 </w:t>
      </w:r>
    </w:p>
    <w:p w:rsidR="00A80D72" w:rsidRDefault="00A80D72" w:rsidP="00077423">
      <w:pPr>
        <w:ind w:left="9498"/>
        <w:jc w:val="both"/>
        <w:rPr>
          <w:rFonts w:eastAsia="Calibri"/>
          <w:lang w:eastAsia="en-US"/>
        </w:rPr>
      </w:pPr>
    </w:p>
    <w:p w:rsidR="001978A7" w:rsidRDefault="001978A7" w:rsidP="00077423">
      <w:pPr>
        <w:ind w:left="949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4</w:t>
      </w:r>
      <w:r w:rsidRPr="00290FA2">
        <w:rPr>
          <w:rFonts w:eastAsia="Calibri"/>
          <w:lang w:eastAsia="en-US"/>
        </w:rPr>
        <w:t xml:space="preserve"> к муниципальной программе</w:t>
      </w:r>
    </w:p>
    <w:p w:rsidR="001978A7" w:rsidRPr="00290FA2" w:rsidRDefault="001978A7" w:rsidP="00077423">
      <w:pPr>
        <w:ind w:left="9498"/>
        <w:jc w:val="both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 xml:space="preserve">Информационное общество </w:t>
      </w:r>
      <w:proofErr w:type="gramStart"/>
      <w:r>
        <w:rPr>
          <w:rFonts w:eastAsia="Calibri"/>
          <w:lang w:eastAsia="en-US"/>
        </w:rPr>
        <w:t>в</w:t>
      </w:r>
      <w:proofErr w:type="gramEnd"/>
    </w:p>
    <w:p w:rsidR="001978A7" w:rsidRPr="00290FA2" w:rsidRDefault="001978A7" w:rsidP="00077423">
      <w:pPr>
        <w:ind w:left="9498"/>
        <w:jc w:val="both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>Усть-Большерецко</w:t>
      </w:r>
      <w:r>
        <w:rPr>
          <w:rFonts w:eastAsia="Calibri"/>
          <w:lang w:eastAsia="en-US"/>
        </w:rPr>
        <w:t xml:space="preserve">м муниципальном </w:t>
      </w:r>
      <w:proofErr w:type="gramStart"/>
      <w:r>
        <w:rPr>
          <w:rFonts w:eastAsia="Calibri"/>
          <w:lang w:eastAsia="en-US"/>
        </w:rPr>
        <w:t>районе</w:t>
      </w:r>
      <w:proofErr w:type="gramEnd"/>
      <w:r w:rsidRPr="00290FA2">
        <w:rPr>
          <w:rFonts w:eastAsia="Calibri"/>
          <w:lang w:eastAsia="en-US"/>
        </w:rPr>
        <w:t>»</w:t>
      </w:r>
    </w:p>
    <w:p w:rsidR="00CA5F87" w:rsidRPr="00290FA2" w:rsidRDefault="00CA5F87" w:rsidP="00CA5F8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A5F87" w:rsidRPr="00290FA2" w:rsidRDefault="00CA5F87" w:rsidP="00CA5F8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90FA2">
        <w:rPr>
          <w:rFonts w:eastAsia="Calibri"/>
          <w:b/>
          <w:sz w:val="28"/>
          <w:szCs w:val="28"/>
          <w:lang w:eastAsia="en-US"/>
        </w:rPr>
        <w:t>Ресурсное обеспечение  и прогнозная (справочная)  оценка расходов краевого и местного бюджетов на реализацию муниципальной программы</w:t>
      </w:r>
    </w:p>
    <w:p w:rsidR="00CA5F87" w:rsidRPr="00076796" w:rsidRDefault="00CA5F87" w:rsidP="00CA5F87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4899"/>
        <w:gridCol w:w="3205"/>
        <w:gridCol w:w="1988"/>
        <w:gridCol w:w="1682"/>
      </w:tblGrid>
      <w:tr w:rsidR="00CA5F87" w:rsidRPr="00076796" w:rsidTr="00077423">
        <w:trPr>
          <w:jc w:val="center"/>
        </w:trPr>
        <w:tc>
          <w:tcPr>
            <w:tcW w:w="2192" w:type="dxa"/>
            <w:vMerge w:val="restart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4899" w:type="dxa"/>
            <w:vMerge w:val="restart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205" w:type="dxa"/>
            <w:vMerge w:val="restart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670" w:type="dxa"/>
            <w:gridSpan w:val="2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Оценка расходов, </w:t>
            </w:r>
            <w:proofErr w:type="spellStart"/>
            <w:r w:rsidRPr="00076796">
              <w:rPr>
                <w:rFonts w:eastAsia="Calibri"/>
                <w:sz w:val="22"/>
                <w:szCs w:val="22"/>
                <w:lang w:eastAsia="en-US"/>
              </w:rPr>
              <w:t>тыс</w:t>
            </w:r>
            <w:proofErr w:type="gramStart"/>
            <w:r w:rsidRPr="00076796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076796">
              <w:rPr>
                <w:rFonts w:eastAsia="Calibri"/>
                <w:sz w:val="22"/>
                <w:szCs w:val="22"/>
                <w:lang w:eastAsia="en-US"/>
              </w:rPr>
              <w:t>уб</w:t>
            </w:r>
            <w:proofErr w:type="spellEnd"/>
            <w:r w:rsidRPr="0007679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A5F87" w:rsidRPr="00076796" w:rsidTr="00077423">
        <w:trPr>
          <w:jc w:val="center"/>
        </w:trPr>
        <w:tc>
          <w:tcPr>
            <w:tcW w:w="2192" w:type="dxa"/>
            <w:vMerge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9" w:type="dxa"/>
            <w:vMerge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shd w:val="clear" w:color="auto" w:fill="auto"/>
          </w:tcPr>
          <w:p w:rsidR="00CA5F87" w:rsidRPr="00076796" w:rsidRDefault="00CA5F87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682" w:type="dxa"/>
            <w:shd w:val="clear" w:color="auto" w:fill="auto"/>
          </w:tcPr>
          <w:p w:rsidR="00CA5F87" w:rsidRPr="00076796" w:rsidRDefault="00CA5F87" w:rsidP="006814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6814A0" w:rsidRPr="00076796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272850" w:rsidRPr="00076796" w:rsidTr="00077423">
        <w:trPr>
          <w:jc w:val="center"/>
        </w:trPr>
        <w:tc>
          <w:tcPr>
            <w:tcW w:w="2192" w:type="dxa"/>
            <w:vMerge w:val="restart"/>
            <w:shd w:val="clear" w:color="auto" w:fill="auto"/>
          </w:tcPr>
          <w:p w:rsidR="00272850" w:rsidRPr="00076796" w:rsidRDefault="00272850" w:rsidP="00647F6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4899" w:type="dxa"/>
            <w:vMerge w:val="restart"/>
            <w:shd w:val="clear" w:color="auto" w:fill="auto"/>
          </w:tcPr>
          <w:p w:rsidR="00272850" w:rsidRPr="00076796" w:rsidRDefault="00272850" w:rsidP="006814A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Информационное общество </w:t>
            </w:r>
            <w:proofErr w:type="gramStart"/>
            <w:r w:rsidRPr="00076796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76796">
              <w:rPr>
                <w:rFonts w:eastAsia="Calibri"/>
                <w:sz w:val="22"/>
                <w:szCs w:val="22"/>
                <w:lang w:eastAsia="en-US"/>
              </w:rPr>
              <w:t>Усть-Большерецком</w:t>
            </w:r>
            <w:proofErr w:type="gramEnd"/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 районе</w:t>
            </w:r>
          </w:p>
        </w:tc>
        <w:tc>
          <w:tcPr>
            <w:tcW w:w="3205" w:type="dxa"/>
            <w:shd w:val="clear" w:color="auto" w:fill="auto"/>
          </w:tcPr>
          <w:p w:rsidR="00272850" w:rsidRPr="00076796" w:rsidRDefault="00272850" w:rsidP="00647F6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b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988" w:type="dxa"/>
            <w:shd w:val="clear" w:color="auto" w:fill="auto"/>
          </w:tcPr>
          <w:p w:rsidR="00272850" w:rsidRPr="00076796" w:rsidRDefault="00272850" w:rsidP="002728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67D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Pr="007367D3">
              <w:rPr>
                <w:b/>
                <w:sz w:val="22"/>
                <w:szCs w:val="22"/>
              </w:rPr>
              <w:t>244</w:t>
            </w:r>
            <w:r>
              <w:rPr>
                <w:b/>
                <w:sz w:val="22"/>
                <w:szCs w:val="22"/>
              </w:rPr>
              <w:t>,</w:t>
            </w:r>
            <w:r w:rsidRPr="007367D3">
              <w:rPr>
                <w:b/>
                <w:sz w:val="22"/>
                <w:szCs w:val="22"/>
              </w:rPr>
              <w:t> 262</w:t>
            </w:r>
            <w:r>
              <w:rPr>
                <w:b/>
                <w:sz w:val="22"/>
                <w:szCs w:val="22"/>
              </w:rPr>
              <w:t>76</w:t>
            </w:r>
            <w:r w:rsidRPr="00C23E15">
              <w:t xml:space="preserve"> </w:t>
            </w:r>
          </w:p>
        </w:tc>
        <w:tc>
          <w:tcPr>
            <w:tcW w:w="1682" w:type="dxa"/>
            <w:shd w:val="clear" w:color="auto" w:fill="auto"/>
          </w:tcPr>
          <w:p w:rsidR="00272850" w:rsidRPr="00076796" w:rsidRDefault="00272850" w:rsidP="002728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67D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Pr="007367D3">
              <w:rPr>
                <w:b/>
                <w:sz w:val="22"/>
                <w:szCs w:val="22"/>
              </w:rPr>
              <w:t>244</w:t>
            </w:r>
            <w:r>
              <w:rPr>
                <w:b/>
                <w:sz w:val="22"/>
                <w:szCs w:val="22"/>
              </w:rPr>
              <w:t>,</w:t>
            </w:r>
            <w:r w:rsidRPr="007367D3">
              <w:rPr>
                <w:b/>
                <w:sz w:val="22"/>
                <w:szCs w:val="22"/>
              </w:rPr>
              <w:t> 262</w:t>
            </w:r>
            <w:r>
              <w:rPr>
                <w:b/>
                <w:sz w:val="22"/>
                <w:szCs w:val="22"/>
              </w:rPr>
              <w:t>76</w:t>
            </w:r>
            <w:r w:rsidRPr="00C23E15">
              <w:t xml:space="preserve"> </w:t>
            </w:r>
          </w:p>
        </w:tc>
      </w:tr>
      <w:tr w:rsidR="00272850" w:rsidRPr="00076796" w:rsidTr="00077423">
        <w:trPr>
          <w:jc w:val="center"/>
        </w:trPr>
        <w:tc>
          <w:tcPr>
            <w:tcW w:w="2192" w:type="dxa"/>
            <w:vMerge/>
            <w:shd w:val="clear" w:color="auto" w:fill="auto"/>
          </w:tcPr>
          <w:p w:rsidR="00272850" w:rsidRPr="00076796" w:rsidRDefault="00272850" w:rsidP="00647F6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9" w:type="dxa"/>
            <w:vMerge/>
            <w:shd w:val="clear" w:color="auto" w:fill="auto"/>
          </w:tcPr>
          <w:p w:rsidR="00272850" w:rsidRPr="00076796" w:rsidRDefault="00272850" w:rsidP="00647F6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  <w:shd w:val="clear" w:color="auto" w:fill="auto"/>
          </w:tcPr>
          <w:p w:rsidR="00272850" w:rsidRPr="00076796" w:rsidRDefault="00272850" w:rsidP="00647F6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b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988" w:type="dxa"/>
            <w:shd w:val="clear" w:color="auto" w:fill="auto"/>
          </w:tcPr>
          <w:p w:rsidR="00272850" w:rsidRPr="00076796" w:rsidRDefault="00272850" w:rsidP="002728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 </w:t>
            </w:r>
            <w:r w:rsidRPr="00076796">
              <w:rPr>
                <w:rFonts w:eastAsia="Calibri"/>
                <w:b/>
                <w:sz w:val="22"/>
                <w:szCs w:val="22"/>
                <w:lang w:eastAsia="en-US"/>
              </w:rPr>
              <w:t>000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, 00000</w:t>
            </w:r>
          </w:p>
        </w:tc>
        <w:tc>
          <w:tcPr>
            <w:tcW w:w="1682" w:type="dxa"/>
            <w:shd w:val="clear" w:color="auto" w:fill="auto"/>
          </w:tcPr>
          <w:p w:rsidR="00272850" w:rsidRPr="00076796" w:rsidRDefault="00272850" w:rsidP="00AF4D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 </w:t>
            </w:r>
            <w:r w:rsidRPr="00076796">
              <w:rPr>
                <w:rFonts w:eastAsia="Calibri"/>
                <w:b/>
                <w:sz w:val="22"/>
                <w:szCs w:val="22"/>
                <w:lang w:eastAsia="en-US"/>
              </w:rPr>
              <w:t>000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, 00000</w:t>
            </w:r>
          </w:p>
        </w:tc>
      </w:tr>
      <w:tr w:rsidR="00272850" w:rsidRPr="00076796" w:rsidTr="00077423">
        <w:trPr>
          <w:jc w:val="center"/>
        </w:trPr>
        <w:tc>
          <w:tcPr>
            <w:tcW w:w="2192" w:type="dxa"/>
            <w:vMerge/>
            <w:shd w:val="clear" w:color="auto" w:fill="auto"/>
          </w:tcPr>
          <w:p w:rsidR="00272850" w:rsidRPr="00076796" w:rsidRDefault="00272850" w:rsidP="00647F6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9" w:type="dxa"/>
            <w:vMerge/>
            <w:shd w:val="clear" w:color="auto" w:fill="auto"/>
          </w:tcPr>
          <w:p w:rsidR="00272850" w:rsidRPr="00076796" w:rsidRDefault="00272850" w:rsidP="00647F6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  <w:shd w:val="clear" w:color="auto" w:fill="auto"/>
          </w:tcPr>
          <w:p w:rsidR="00272850" w:rsidRPr="00076796" w:rsidRDefault="00272850" w:rsidP="00647F6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b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988" w:type="dxa"/>
            <w:shd w:val="clear" w:color="auto" w:fill="auto"/>
          </w:tcPr>
          <w:p w:rsidR="00272850" w:rsidRPr="00076796" w:rsidRDefault="00272850" w:rsidP="002728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67D3">
              <w:rPr>
                <w:b/>
                <w:sz w:val="22"/>
                <w:szCs w:val="22"/>
              </w:rPr>
              <w:t>244</w:t>
            </w:r>
            <w:r>
              <w:rPr>
                <w:b/>
                <w:sz w:val="22"/>
                <w:szCs w:val="22"/>
              </w:rPr>
              <w:t>,</w:t>
            </w:r>
            <w:r w:rsidRPr="007367D3">
              <w:rPr>
                <w:b/>
                <w:sz w:val="22"/>
                <w:szCs w:val="22"/>
              </w:rPr>
              <w:t xml:space="preserve"> 262</w:t>
            </w:r>
            <w:r>
              <w:rPr>
                <w:b/>
                <w:sz w:val="22"/>
                <w:szCs w:val="22"/>
              </w:rPr>
              <w:t>76</w:t>
            </w:r>
            <w:r w:rsidRPr="00C23E15">
              <w:t xml:space="preserve"> </w:t>
            </w:r>
          </w:p>
        </w:tc>
        <w:tc>
          <w:tcPr>
            <w:tcW w:w="1682" w:type="dxa"/>
            <w:shd w:val="clear" w:color="auto" w:fill="auto"/>
          </w:tcPr>
          <w:p w:rsidR="00272850" w:rsidRPr="00076796" w:rsidRDefault="00272850" w:rsidP="002728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67D3">
              <w:rPr>
                <w:b/>
                <w:sz w:val="22"/>
                <w:szCs w:val="22"/>
              </w:rPr>
              <w:t>244</w:t>
            </w:r>
            <w:r>
              <w:rPr>
                <w:b/>
                <w:sz w:val="22"/>
                <w:szCs w:val="22"/>
              </w:rPr>
              <w:t>,</w:t>
            </w:r>
            <w:r w:rsidRPr="007367D3">
              <w:rPr>
                <w:b/>
                <w:sz w:val="22"/>
                <w:szCs w:val="22"/>
              </w:rPr>
              <w:t xml:space="preserve"> 262</w:t>
            </w:r>
            <w:r>
              <w:rPr>
                <w:b/>
                <w:sz w:val="22"/>
                <w:szCs w:val="22"/>
              </w:rPr>
              <w:t>76</w:t>
            </w:r>
            <w:r w:rsidRPr="00C23E15">
              <w:t xml:space="preserve"> </w:t>
            </w:r>
          </w:p>
        </w:tc>
      </w:tr>
      <w:tr w:rsidR="00272850" w:rsidRPr="00076796" w:rsidTr="00077423">
        <w:trPr>
          <w:jc w:val="center"/>
        </w:trPr>
        <w:tc>
          <w:tcPr>
            <w:tcW w:w="2192" w:type="dxa"/>
            <w:vMerge w:val="restart"/>
            <w:shd w:val="clear" w:color="auto" w:fill="auto"/>
          </w:tcPr>
          <w:p w:rsidR="00272850" w:rsidRPr="00076796" w:rsidRDefault="00272850" w:rsidP="006A672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1.1. </w:t>
            </w:r>
          </w:p>
          <w:p w:rsidR="00272850" w:rsidRPr="00076796" w:rsidRDefault="00272850" w:rsidP="006A672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9" w:type="dxa"/>
            <w:vMerge w:val="restart"/>
            <w:shd w:val="clear" w:color="auto" w:fill="auto"/>
          </w:tcPr>
          <w:p w:rsidR="00272850" w:rsidRPr="00076796" w:rsidRDefault="00272850" w:rsidP="006A672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Приобретение Средства криптографической защиты информации </w:t>
            </w:r>
            <w:proofErr w:type="spellStart"/>
            <w:r w:rsidRPr="00076796">
              <w:rPr>
                <w:rFonts w:eastAsia="Calibri"/>
                <w:sz w:val="22"/>
                <w:szCs w:val="22"/>
                <w:lang w:eastAsia="en-US"/>
              </w:rPr>
              <w:t>ViPNet</w:t>
            </w:r>
            <w:proofErr w:type="spellEnd"/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</w:p>
          <w:p w:rsidR="00272850" w:rsidRPr="00076796" w:rsidRDefault="00272850" w:rsidP="006A672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76796">
              <w:rPr>
                <w:rFonts w:eastAsia="Calibri"/>
                <w:sz w:val="22"/>
                <w:szCs w:val="22"/>
                <w:lang w:eastAsia="en-US"/>
              </w:rPr>
              <w:t>Coordinator</w:t>
            </w:r>
            <w:proofErr w:type="spellEnd"/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 HW 1000 и лицензия для его подключения к защищенной сети № 3951 Правительства Камчатского края</w:t>
            </w:r>
          </w:p>
        </w:tc>
        <w:tc>
          <w:tcPr>
            <w:tcW w:w="3205" w:type="dxa"/>
            <w:shd w:val="clear" w:color="auto" w:fill="auto"/>
          </w:tcPr>
          <w:p w:rsidR="00272850" w:rsidRPr="00076796" w:rsidRDefault="00272850" w:rsidP="00647F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всего, в том числе</w:t>
            </w:r>
          </w:p>
        </w:tc>
        <w:tc>
          <w:tcPr>
            <w:tcW w:w="1988" w:type="dxa"/>
            <w:shd w:val="clear" w:color="auto" w:fill="auto"/>
          </w:tcPr>
          <w:p w:rsidR="00272850" w:rsidRPr="00076796" w:rsidRDefault="00272850" w:rsidP="002728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233, 80000</w:t>
            </w:r>
          </w:p>
        </w:tc>
        <w:tc>
          <w:tcPr>
            <w:tcW w:w="1682" w:type="dxa"/>
            <w:shd w:val="clear" w:color="auto" w:fill="auto"/>
          </w:tcPr>
          <w:p w:rsidR="00272850" w:rsidRPr="00076796" w:rsidRDefault="00272850" w:rsidP="00AF4D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233, 80000</w:t>
            </w:r>
          </w:p>
        </w:tc>
      </w:tr>
      <w:tr w:rsidR="00272850" w:rsidRPr="00076796" w:rsidTr="00077423">
        <w:trPr>
          <w:jc w:val="center"/>
        </w:trPr>
        <w:tc>
          <w:tcPr>
            <w:tcW w:w="2192" w:type="dxa"/>
            <w:vMerge/>
            <w:shd w:val="clear" w:color="auto" w:fill="auto"/>
          </w:tcPr>
          <w:p w:rsidR="00272850" w:rsidRPr="00076796" w:rsidRDefault="00272850" w:rsidP="00647F6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9" w:type="dxa"/>
            <w:vMerge/>
            <w:shd w:val="clear" w:color="auto" w:fill="auto"/>
          </w:tcPr>
          <w:p w:rsidR="00272850" w:rsidRPr="00076796" w:rsidRDefault="00272850" w:rsidP="00647F6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  <w:shd w:val="clear" w:color="auto" w:fill="auto"/>
          </w:tcPr>
          <w:p w:rsidR="00272850" w:rsidRPr="00076796" w:rsidRDefault="00272850" w:rsidP="00647F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988" w:type="dxa"/>
            <w:shd w:val="clear" w:color="auto" w:fill="auto"/>
          </w:tcPr>
          <w:p w:rsidR="00272850" w:rsidRPr="007367D3" w:rsidRDefault="00272850" w:rsidP="002728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67D3">
              <w:rPr>
                <w:rFonts w:eastAsia="Calibri"/>
                <w:sz w:val="22"/>
                <w:szCs w:val="22"/>
                <w:lang w:eastAsia="en-US"/>
              </w:rPr>
              <w:t>223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7367D3">
              <w:rPr>
                <w:rFonts w:eastAsia="Calibri"/>
                <w:sz w:val="22"/>
                <w:szCs w:val="22"/>
                <w:lang w:eastAsia="en-US"/>
              </w:rPr>
              <w:t xml:space="preserve"> 800</w:t>
            </w:r>
            <w:r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682" w:type="dxa"/>
            <w:shd w:val="clear" w:color="auto" w:fill="auto"/>
          </w:tcPr>
          <w:p w:rsidR="00272850" w:rsidRPr="007367D3" w:rsidRDefault="00272850" w:rsidP="00AF4D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67D3">
              <w:rPr>
                <w:rFonts w:eastAsia="Calibri"/>
                <w:sz w:val="22"/>
                <w:szCs w:val="22"/>
                <w:lang w:eastAsia="en-US"/>
              </w:rPr>
              <w:t>223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7367D3">
              <w:rPr>
                <w:rFonts w:eastAsia="Calibri"/>
                <w:sz w:val="22"/>
                <w:szCs w:val="22"/>
                <w:lang w:eastAsia="en-US"/>
              </w:rPr>
              <w:t xml:space="preserve"> 800</w:t>
            </w:r>
            <w:r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</w:tr>
      <w:tr w:rsidR="00272850" w:rsidRPr="00076796" w:rsidTr="00077423">
        <w:trPr>
          <w:jc w:val="center"/>
        </w:trPr>
        <w:tc>
          <w:tcPr>
            <w:tcW w:w="2192" w:type="dxa"/>
            <w:vMerge/>
            <w:shd w:val="clear" w:color="auto" w:fill="auto"/>
          </w:tcPr>
          <w:p w:rsidR="00272850" w:rsidRPr="00076796" w:rsidRDefault="00272850" w:rsidP="00647F6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9" w:type="dxa"/>
            <w:vMerge/>
            <w:shd w:val="clear" w:color="auto" w:fill="auto"/>
          </w:tcPr>
          <w:p w:rsidR="00272850" w:rsidRPr="00076796" w:rsidRDefault="00272850" w:rsidP="00647F6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  <w:shd w:val="clear" w:color="auto" w:fill="auto"/>
          </w:tcPr>
          <w:p w:rsidR="00272850" w:rsidRPr="00076796" w:rsidRDefault="00272850" w:rsidP="00647F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988" w:type="dxa"/>
            <w:shd w:val="clear" w:color="auto" w:fill="auto"/>
          </w:tcPr>
          <w:p w:rsidR="00272850" w:rsidRPr="00076796" w:rsidRDefault="00272850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2" w:type="dxa"/>
            <w:shd w:val="clear" w:color="auto" w:fill="auto"/>
          </w:tcPr>
          <w:p w:rsidR="00272850" w:rsidRPr="00076796" w:rsidRDefault="00272850" w:rsidP="00AF4D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72850" w:rsidRPr="00076796" w:rsidTr="00077423">
        <w:trPr>
          <w:jc w:val="center"/>
        </w:trPr>
        <w:tc>
          <w:tcPr>
            <w:tcW w:w="2192" w:type="dxa"/>
            <w:vMerge w:val="restart"/>
            <w:shd w:val="clear" w:color="auto" w:fill="auto"/>
          </w:tcPr>
          <w:p w:rsidR="00272850" w:rsidRPr="00076796" w:rsidRDefault="00272850" w:rsidP="006A672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1.2. </w:t>
            </w:r>
          </w:p>
          <w:p w:rsidR="00272850" w:rsidRPr="00076796" w:rsidRDefault="00272850" w:rsidP="006A672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9" w:type="dxa"/>
            <w:vMerge w:val="restart"/>
            <w:shd w:val="clear" w:color="auto" w:fill="auto"/>
          </w:tcPr>
          <w:p w:rsidR="00272850" w:rsidRPr="00076796" w:rsidRDefault="00272850" w:rsidP="00647F6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Приобретение Сертифицированного антивирусного программного обеспечения </w:t>
            </w:r>
            <w:proofErr w:type="spellStart"/>
            <w:r w:rsidRPr="00076796">
              <w:rPr>
                <w:rFonts w:eastAsia="Calibri"/>
                <w:sz w:val="22"/>
                <w:szCs w:val="22"/>
                <w:lang w:eastAsia="en-US"/>
              </w:rPr>
              <w:t>Kaspersky</w:t>
            </w:r>
            <w:proofErr w:type="spellEnd"/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6796">
              <w:rPr>
                <w:rFonts w:eastAsia="Calibri"/>
                <w:sz w:val="22"/>
                <w:szCs w:val="22"/>
                <w:lang w:eastAsia="en-US"/>
              </w:rPr>
              <w:t>Endpoint</w:t>
            </w:r>
            <w:proofErr w:type="spellEnd"/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6796">
              <w:rPr>
                <w:rFonts w:eastAsia="Calibri"/>
                <w:sz w:val="22"/>
                <w:szCs w:val="22"/>
                <w:lang w:eastAsia="en-US"/>
              </w:rPr>
              <w:t>Security</w:t>
            </w:r>
            <w:proofErr w:type="spellEnd"/>
          </w:p>
        </w:tc>
        <w:tc>
          <w:tcPr>
            <w:tcW w:w="3205" w:type="dxa"/>
            <w:shd w:val="clear" w:color="auto" w:fill="auto"/>
          </w:tcPr>
          <w:p w:rsidR="00272850" w:rsidRPr="00076796" w:rsidRDefault="00272850" w:rsidP="00647F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всего, в том числе</w:t>
            </w:r>
          </w:p>
        </w:tc>
        <w:tc>
          <w:tcPr>
            <w:tcW w:w="1988" w:type="dxa"/>
            <w:shd w:val="clear" w:color="auto" w:fill="auto"/>
          </w:tcPr>
          <w:p w:rsidR="00272850" w:rsidRPr="00076796" w:rsidRDefault="00272850" w:rsidP="002728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114, 24509</w:t>
            </w:r>
          </w:p>
        </w:tc>
        <w:tc>
          <w:tcPr>
            <w:tcW w:w="1682" w:type="dxa"/>
            <w:shd w:val="clear" w:color="auto" w:fill="auto"/>
          </w:tcPr>
          <w:p w:rsidR="00272850" w:rsidRPr="00076796" w:rsidRDefault="00272850" w:rsidP="002728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114, 24509</w:t>
            </w:r>
          </w:p>
        </w:tc>
      </w:tr>
      <w:tr w:rsidR="00272850" w:rsidRPr="00076796" w:rsidTr="00077423">
        <w:trPr>
          <w:jc w:val="center"/>
        </w:trPr>
        <w:tc>
          <w:tcPr>
            <w:tcW w:w="2192" w:type="dxa"/>
            <w:vMerge/>
            <w:shd w:val="clear" w:color="auto" w:fill="auto"/>
          </w:tcPr>
          <w:p w:rsidR="00272850" w:rsidRPr="00076796" w:rsidRDefault="00272850" w:rsidP="00647F6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9" w:type="dxa"/>
            <w:vMerge/>
            <w:shd w:val="clear" w:color="auto" w:fill="auto"/>
          </w:tcPr>
          <w:p w:rsidR="00272850" w:rsidRPr="00076796" w:rsidRDefault="00272850" w:rsidP="00647F6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  <w:shd w:val="clear" w:color="auto" w:fill="auto"/>
          </w:tcPr>
          <w:p w:rsidR="00272850" w:rsidRPr="00076796" w:rsidRDefault="00272850" w:rsidP="00647F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988" w:type="dxa"/>
            <w:shd w:val="clear" w:color="auto" w:fill="auto"/>
          </w:tcPr>
          <w:p w:rsidR="00272850" w:rsidRPr="00076796" w:rsidRDefault="00272850" w:rsidP="00647F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2" w:type="dxa"/>
            <w:shd w:val="clear" w:color="auto" w:fill="auto"/>
          </w:tcPr>
          <w:p w:rsidR="00272850" w:rsidRPr="00076796" w:rsidRDefault="00272850" w:rsidP="00AF4D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72850" w:rsidRPr="00076796" w:rsidTr="00077423">
        <w:trPr>
          <w:jc w:val="center"/>
        </w:trPr>
        <w:tc>
          <w:tcPr>
            <w:tcW w:w="2192" w:type="dxa"/>
            <w:vMerge/>
            <w:shd w:val="clear" w:color="auto" w:fill="auto"/>
          </w:tcPr>
          <w:p w:rsidR="00272850" w:rsidRPr="00076796" w:rsidRDefault="00272850" w:rsidP="00647F6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9" w:type="dxa"/>
            <w:vMerge/>
            <w:shd w:val="clear" w:color="auto" w:fill="auto"/>
          </w:tcPr>
          <w:p w:rsidR="00272850" w:rsidRPr="00076796" w:rsidRDefault="00272850" w:rsidP="00647F6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  <w:shd w:val="clear" w:color="auto" w:fill="auto"/>
          </w:tcPr>
          <w:p w:rsidR="00272850" w:rsidRPr="00076796" w:rsidRDefault="00272850" w:rsidP="00647F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988" w:type="dxa"/>
            <w:shd w:val="clear" w:color="auto" w:fill="auto"/>
          </w:tcPr>
          <w:p w:rsidR="00272850" w:rsidRPr="007367D3" w:rsidRDefault="00272850" w:rsidP="002728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67D3">
              <w:rPr>
                <w:rFonts w:eastAsia="Calibri"/>
                <w:sz w:val="22"/>
                <w:szCs w:val="22"/>
                <w:lang w:eastAsia="en-US"/>
              </w:rPr>
              <w:t>114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7367D3">
              <w:rPr>
                <w:rFonts w:eastAsia="Calibri"/>
                <w:sz w:val="22"/>
                <w:szCs w:val="22"/>
                <w:lang w:eastAsia="en-US"/>
              </w:rPr>
              <w:t xml:space="preserve"> 245</w:t>
            </w: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82" w:type="dxa"/>
            <w:shd w:val="clear" w:color="auto" w:fill="auto"/>
          </w:tcPr>
          <w:p w:rsidR="00272850" w:rsidRPr="007367D3" w:rsidRDefault="00272850" w:rsidP="002728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67D3">
              <w:rPr>
                <w:rFonts w:eastAsia="Calibri"/>
                <w:sz w:val="22"/>
                <w:szCs w:val="22"/>
                <w:lang w:eastAsia="en-US"/>
              </w:rPr>
              <w:t>114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7367D3">
              <w:rPr>
                <w:rFonts w:eastAsia="Calibri"/>
                <w:sz w:val="22"/>
                <w:szCs w:val="22"/>
                <w:lang w:eastAsia="en-US"/>
              </w:rPr>
              <w:t xml:space="preserve"> 245</w:t>
            </w: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</w:p>
        </w:tc>
      </w:tr>
      <w:tr w:rsidR="00272850" w:rsidRPr="00076796" w:rsidTr="00077423">
        <w:trPr>
          <w:jc w:val="center"/>
        </w:trPr>
        <w:tc>
          <w:tcPr>
            <w:tcW w:w="2192" w:type="dxa"/>
            <w:vMerge w:val="restart"/>
            <w:shd w:val="clear" w:color="auto" w:fill="auto"/>
          </w:tcPr>
          <w:p w:rsidR="00272850" w:rsidRPr="00076796" w:rsidRDefault="00272850" w:rsidP="005A03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1.3. </w:t>
            </w:r>
          </w:p>
          <w:p w:rsidR="00272850" w:rsidRPr="00076796" w:rsidRDefault="00272850" w:rsidP="005A03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9" w:type="dxa"/>
            <w:vMerge w:val="restart"/>
            <w:shd w:val="clear" w:color="auto" w:fill="auto"/>
          </w:tcPr>
          <w:p w:rsidR="00272850" w:rsidRPr="00076796" w:rsidRDefault="00272850" w:rsidP="00647F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Приобретение Сертифицированного межсетевого экрана и система обнаружения вторжений ALTELL NEO 120</w:t>
            </w:r>
          </w:p>
        </w:tc>
        <w:tc>
          <w:tcPr>
            <w:tcW w:w="3205" w:type="dxa"/>
            <w:shd w:val="clear" w:color="auto" w:fill="auto"/>
          </w:tcPr>
          <w:p w:rsidR="00272850" w:rsidRPr="00076796" w:rsidRDefault="00272850" w:rsidP="00647F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988" w:type="dxa"/>
            <w:shd w:val="clear" w:color="auto" w:fill="auto"/>
          </w:tcPr>
          <w:p w:rsidR="00272850" w:rsidRPr="00076796" w:rsidRDefault="00272850" w:rsidP="002728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305, 950</w:t>
            </w:r>
            <w:r w:rsidRPr="00076796">
              <w:rPr>
                <w:rFonts w:eastAsia="Calibri"/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682" w:type="dxa"/>
            <w:shd w:val="clear" w:color="auto" w:fill="auto"/>
          </w:tcPr>
          <w:p w:rsidR="00272850" w:rsidRPr="00076796" w:rsidRDefault="00272850" w:rsidP="00AF4D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305, 950</w:t>
            </w:r>
            <w:r w:rsidRPr="00076796">
              <w:rPr>
                <w:rFonts w:eastAsia="Calibri"/>
                <w:b/>
                <w:sz w:val="22"/>
                <w:szCs w:val="22"/>
                <w:lang w:eastAsia="en-US"/>
              </w:rPr>
              <w:t>00</w:t>
            </w:r>
          </w:p>
        </w:tc>
      </w:tr>
      <w:tr w:rsidR="00272850" w:rsidRPr="00076796" w:rsidTr="00077423">
        <w:trPr>
          <w:jc w:val="center"/>
        </w:trPr>
        <w:tc>
          <w:tcPr>
            <w:tcW w:w="2192" w:type="dxa"/>
            <w:vMerge/>
            <w:shd w:val="clear" w:color="auto" w:fill="auto"/>
          </w:tcPr>
          <w:p w:rsidR="00272850" w:rsidRPr="00076796" w:rsidRDefault="00272850" w:rsidP="00647F6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9" w:type="dxa"/>
            <w:vMerge/>
            <w:shd w:val="clear" w:color="auto" w:fill="auto"/>
          </w:tcPr>
          <w:p w:rsidR="00272850" w:rsidRPr="00076796" w:rsidRDefault="00272850" w:rsidP="00647F6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  <w:shd w:val="clear" w:color="auto" w:fill="auto"/>
          </w:tcPr>
          <w:p w:rsidR="00272850" w:rsidRPr="00076796" w:rsidRDefault="00272850" w:rsidP="00647F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988" w:type="dxa"/>
            <w:shd w:val="clear" w:color="auto" w:fill="auto"/>
          </w:tcPr>
          <w:p w:rsidR="00272850" w:rsidRPr="0068157E" w:rsidRDefault="00272850" w:rsidP="002728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157E">
              <w:rPr>
                <w:rFonts w:eastAsia="Calibri"/>
                <w:sz w:val="22"/>
                <w:szCs w:val="22"/>
                <w:lang w:eastAsia="en-US"/>
              </w:rPr>
              <w:t>305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68157E">
              <w:rPr>
                <w:rFonts w:eastAsia="Calibri"/>
                <w:sz w:val="22"/>
                <w:szCs w:val="22"/>
                <w:lang w:eastAsia="en-US"/>
              </w:rPr>
              <w:t xml:space="preserve"> 95000</w:t>
            </w:r>
          </w:p>
        </w:tc>
        <w:tc>
          <w:tcPr>
            <w:tcW w:w="1682" w:type="dxa"/>
            <w:shd w:val="clear" w:color="auto" w:fill="auto"/>
          </w:tcPr>
          <w:p w:rsidR="00272850" w:rsidRPr="0068157E" w:rsidRDefault="00272850" w:rsidP="00AF4D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157E">
              <w:rPr>
                <w:rFonts w:eastAsia="Calibri"/>
                <w:sz w:val="22"/>
                <w:szCs w:val="22"/>
                <w:lang w:eastAsia="en-US"/>
              </w:rPr>
              <w:t>305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68157E">
              <w:rPr>
                <w:rFonts w:eastAsia="Calibri"/>
                <w:sz w:val="22"/>
                <w:szCs w:val="22"/>
                <w:lang w:eastAsia="en-US"/>
              </w:rPr>
              <w:t xml:space="preserve"> 95000</w:t>
            </w:r>
          </w:p>
        </w:tc>
      </w:tr>
      <w:tr w:rsidR="00272850" w:rsidRPr="00076796" w:rsidTr="00077423">
        <w:trPr>
          <w:jc w:val="center"/>
        </w:trPr>
        <w:tc>
          <w:tcPr>
            <w:tcW w:w="2192" w:type="dxa"/>
            <w:vMerge/>
            <w:shd w:val="clear" w:color="auto" w:fill="auto"/>
          </w:tcPr>
          <w:p w:rsidR="00272850" w:rsidRPr="00076796" w:rsidRDefault="00272850" w:rsidP="00647F6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9" w:type="dxa"/>
            <w:vMerge/>
            <w:shd w:val="clear" w:color="auto" w:fill="auto"/>
          </w:tcPr>
          <w:p w:rsidR="00272850" w:rsidRPr="00076796" w:rsidRDefault="00272850" w:rsidP="00647F6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  <w:shd w:val="clear" w:color="auto" w:fill="auto"/>
          </w:tcPr>
          <w:p w:rsidR="00272850" w:rsidRPr="00076796" w:rsidRDefault="00272850" w:rsidP="00647F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988" w:type="dxa"/>
            <w:shd w:val="clear" w:color="auto" w:fill="auto"/>
          </w:tcPr>
          <w:p w:rsidR="00272850" w:rsidRPr="00076796" w:rsidRDefault="00272850" w:rsidP="000774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2" w:type="dxa"/>
            <w:shd w:val="clear" w:color="auto" w:fill="auto"/>
          </w:tcPr>
          <w:p w:rsidR="00272850" w:rsidRPr="00076796" w:rsidRDefault="00272850" w:rsidP="00AF4D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72850" w:rsidRPr="00076796" w:rsidTr="00077423">
        <w:trPr>
          <w:jc w:val="center"/>
        </w:trPr>
        <w:tc>
          <w:tcPr>
            <w:tcW w:w="2192" w:type="dxa"/>
            <w:vMerge w:val="restart"/>
            <w:shd w:val="clear" w:color="auto" w:fill="auto"/>
          </w:tcPr>
          <w:p w:rsidR="00272850" w:rsidRPr="00076796" w:rsidRDefault="00272850" w:rsidP="005A03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1.4. </w:t>
            </w:r>
          </w:p>
          <w:p w:rsidR="00272850" w:rsidRPr="00076796" w:rsidRDefault="00272850" w:rsidP="005A03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9" w:type="dxa"/>
            <w:vMerge w:val="restart"/>
            <w:shd w:val="clear" w:color="auto" w:fill="auto"/>
          </w:tcPr>
          <w:p w:rsidR="00272850" w:rsidRPr="00076796" w:rsidRDefault="00272850" w:rsidP="0007679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sz w:val="22"/>
                <w:szCs w:val="22"/>
              </w:rPr>
              <w:t xml:space="preserve">Мероприятия по оказанию комплексных услуг в области мобилизационной подготовки: аттестации объекта вычислительной техники, выделенного помещения, разработки проекта руководства по защите от иностранных технических разведок, годовое техническое обслуживание объекта вычислительной техники </w:t>
            </w:r>
          </w:p>
        </w:tc>
        <w:tc>
          <w:tcPr>
            <w:tcW w:w="3205" w:type="dxa"/>
            <w:shd w:val="clear" w:color="auto" w:fill="auto"/>
          </w:tcPr>
          <w:p w:rsidR="00272850" w:rsidRPr="00076796" w:rsidRDefault="00272850" w:rsidP="00647F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988" w:type="dxa"/>
            <w:shd w:val="clear" w:color="auto" w:fill="auto"/>
          </w:tcPr>
          <w:p w:rsidR="00272850" w:rsidRPr="00076796" w:rsidRDefault="00272850" w:rsidP="005A03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500</w:t>
            </w:r>
            <w:r w:rsidRPr="00076796">
              <w:rPr>
                <w:rFonts w:eastAsia="Calibri"/>
                <w:b/>
                <w:sz w:val="22"/>
                <w:szCs w:val="22"/>
                <w:lang w:eastAsia="en-US"/>
              </w:rPr>
              <w:t>,00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682" w:type="dxa"/>
            <w:shd w:val="clear" w:color="auto" w:fill="auto"/>
          </w:tcPr>
          <w:p w:rsidR="00272850" w:rsidRPr="00076796" w:rsidRDefault="00272850" w:rsidP="00AF4D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500</w:t>
            </w:r>
            <w:r w:rsidRPr="00076796">
              <w:rPr>
                <w:rFonts w:eastAsia="Calibri"/>
                <w:b/>
                <w:sz w:val="22"/>
                <w:szCs w:val="22"/>
                <w:lang w:eastAsia="en-US"/>
              </w:rPr>
              <w:t>,00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000</w:t>
            </w:r>
          </w:p>
        </w:tc>
      </w:tr>
      <w:tr w:rsidR="00272850" w:rsidRPr="00076796" w:rsidTr="00077423">
        <w:trPr>
          <w:jc w:val="center"/>
        </w:trPr>
        <w:tc>
          <w:tcPr>
            <w:tcW w:w="2192" w:type="dxa"/>
            <w:vMerge/>
            <w:shd w:val="clear" w:color="auto" w:fill="auto"/>
          </w:tcPr>
          <w:p w:rsidR="00272850" w:rsidRPr="00076796" w:rsidRDefault="00272850" w:rsidP="00647F6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9" w:type="dxa"/>
            <w:vMerge/>
            <w:shd w:val="clear" w:color="auto" w:fill="auto"/>
          </w:tcPr>
          <w:p w:rsidR="00272850" w:rsidRPr="00076796" w:rsidRDefault="00272850" w:rsidP="00647F6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  <w:shd w:val="clear" w:color="auto" w:fill="auto"/>
          </w:tcPr>
          <w:p w:rsidR="00272850" w:rsidRPr="00076796" w:rsidRDefault="00272850" w:rsidP="00647F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988" w:type="dxa"/>
            <w:shd w:val="clear" w:color="auto" w:fill="auto"/>
          </w:tcPr>
          <w:p w:rsidR="00272850" w:rsidRPr="00076796" w:rsidRDefault="00272850" w:rsidP="002728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369, 98233</w:t>
            </w:r>
          </w:p>
        </w:tc>
        <w:tc>
          <w:tcPr>
            <w:tcW w:w="1682" w:type="dxa"/>
            <w:shd w:val="clear" w:color="auto" w:fill="auto"/>
          </w:tcPr>
          <w:p w:rsidR="00272850" w:rsidRPr="00076796" w:rsidRDefault="00272850" w:rsidP="002728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369, 98233</w:t>
            </w:r>
          </w:p>
        </w:tc>
      </w:tr>
      <w:tr w:rsidR="00272850" w:rsidRPr="00076796" w:rsidTr="00077423">
        <w:trPr>
          <w:jc w:val="center"/>
        </w:trPr>
        <w:tc>
          <w:tcPr>
            <w:tcW w:w="2192" w:type="dxa"/>
            <w:vMerge/>
            <w:shd w:val="clear" w:color="auto" w:fill="auto"/>
          </w:tcPr>
          <w:p w:rsidR="00272850" w:rsidRPr="00076796" w:rsidRDefault="00272850" w:rsidP="00647F6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9" w:type="dxa"/>
            <w:vMerge/>
            <w:shd w:val="clear" w:color="auto" w:fill="auto"/>
          </w:tcPr>
          <w:p w:rsidR="00272850" w:rsidRPr="00076796" w:rsidRDefault="00272850" w:rsidP="00647F6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  <w:shd w:val="clear" w:color="auto" w:fill="auto"/>
          </w:tcPr>
          <w:p w:rsidR="00272850" w:rsidRPr="00076796" w:rsidRDefault="00272850" w:rsidP="00647F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988" w:type="dxa"/>
            <w:shd w:val="clear" w:color="auto" w:fill="auto"/>
          </w:tcPr>
          <w:p w:rsidR="00272850" w:rsidRPr="00076796" w:rsidRDefault="00272850" w:rsidP="002728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Pr="00076796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, 01767</w:t>
            </w:r>
          </w:p>
        </w:tc>
        <w:tc>
          <w:tcPr>
            <w:tcW w:w="1682" w:type="dxa"/>
            <w:shd w:val="clear" w:color="auto" w:fill="auto"/>
          </w:tcPr>
          <w:p w:rsidR="00272850" w:rsidRPr="00076796" w:rsidRDefault="00272850" w:rsidP="00AF4D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Pr="00076796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, 01767</w:t>
            </w:r>
          </w:p>
        </w:tc>
      </w:tr>
      <w:tr w:rsidR="00272850" w:rsidRPr="00076796" w:rsidTr="00077423">
        <w:trPr>
          <w:trHeight w:val="300"/>
          <w:jc w:val="center"/>
        </w:trPr>
        <w:tc>
          <w:tcPr>
            <w:tcW w:w="2192" w:type="dxa"/>
            <w:vMerge w:val="restart"/>
            <w:shd w:val="clear" w:color="auto" w:fill="auto"/>
          </w:tcPr>
          <w:p w:rsidR="00272850" w:rsidRPr="00076796" w:rsidRDefault="00272850" w:rsidP="005A03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1.5. </w:t>
            </w:r>
          </w:p>
          <w:p w:rsidR="00272850" w:rsidRPr="00076796" w:rsidRDefault="00272850" w:rsidP="005A03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99" w:type="dxa"/>
            <w:vMerge w:val="restart"/>
            <w:shd w:val="clear" w:color="auto" w:fill="auto"/>
          </w:tcPr>
          <w:p w:rsidR="00272850" w:rsidRPr="00076796" w:rsidRDefault="00272850" w:rsidP="005A03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Приобретение </w:t>
            </w:r>
          </w:p>
          <w:p w:rsidR="00272850" w:rsidRPr="00076796" w:rsidRDefault="00272850" w:rsidP="005A03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Сертифицированного сетевого сканера уязвимостей </w:t>
            </w:r>
            <w:proofErr w:type="spellStart"/>
            <w:r w:rsidRPr="00076796">
              <w:rPr>
                <w:rFonts w:eastAsia="Calibri"/>
                <w:sz w:val="22"/>
                <w:szCs w:val="22"/>
                <w:lang w:eastAsia="en-US"/>
              </w:rPr>
              <w:t>Xspider</w:t>
            </w:r>
            <w:proofErr w:type="spellEnd"/>
          </w:p>
        </w:tc>
        <w:tc>
          <w:tcPr>
            <w:tcW w:w="3205" w:type="dxa"/>
            <w:shd w:val="clear" w:color="auto" w:fill="auto"/>
          </w:tcPr>
          <w:p w:rsidR="00272850" w:rsidRPr="00076796" w:rsidRDefault="00272850" w:rsidP="0007742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988" w:type="dxa"/>
            <w:shd w:val="clear" w:color="auto" w:fill="auto"/>
          </w:tcPr>
          <w:p w:rsidR="00272850" w:rsidRPr="00076796" w:rsidRDefault="00272850" w:rsidP="002728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90, 26767</w:t>
            </w:r>
          </w:p>
        </w:tc>
        <w:tc>
          <w:tcPr>
            <w:tcW w:w="1682" w:type="dxa"/>
            <w:shd w:val="clear" w:color="auto" w:fill="auto"/>
          </w:tcPr>
          <w:p w:rsidR="00272850" w:rsidRPr="00076796" w:rsidRDefault="00272850" w:rsidP="002728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90, 26767</w:t>
            </w:r>
          </w:p>
        </w:tc>
      </w:tr>
      <w:tr w:rsidR="00272850" w:rsidRPr="00076796" w:rsidTr="00077423">
        <w:trPr>
          <w:trHeight w:val="218"/>
          <w:jc w:val="center"/>
        </w:trPr>
        <w:tc>
          <w:tcPr>
            <w:tcW w:w="2192" w:type="dxa"/>
            <w:vMerge/>
            <w:shd w:val="clear" w:color="auto" w:fill="auto"/>
          </w:tcPr>
          <w:p w:rsidR="00272850" w:rsidRPr="00076796" w:rsidRDefault="00272850" w:rsidP="005A03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9" w:type="dxa"/>
            <w:vMerge/>
            <w:shd w:val="clear" w:color="auto" w:fill="auto"/>
          </w:tcPr>
          <w:p w:rsidR="00272850" w:rsidRPr="00076796" w:rsidRDefault="00272850" w:rsidP="005A038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  <w:shd w:val="clear" w:color="auto" w:fill="auto"/>
          </w:tcPr>
          <w:p w:rsidR="00272850" w:rsidRPr="00076796" w:rsidRDefault="00272850" w:rsidP="0007742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988" w:type="dxa"/>
            <w:shd w:val="clear" w:color="auto" w:fill="auto"/>
          </w:tcPr>
          <w:p w:rsidR="00272850" w:rsidRPr="00076796" w:rsidRDefault="00272850" w:rsidP="002728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</w:t>
            </w:r>
            <w:r w:rsidRPr="00076796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26767</w:t>
            </w:r>
          </w:p>
        </w:tc>
        <w:tc>
          <w:tcPr>
            <w:tcW w:w="1682" w:type="dxa"/>
            <w:shd w:val="clear" w:color="auto" w:fill="auto"/>
          </w:tcPr>
          <w:p w:rsidR="00272850" w:rsidRPr="00076796" w:rsidRDefault="00272850" w:rsidP="002728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</w:t>
            </w:r>
            <w:r w:rsidRPr="00076796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26767</w:t>
            </w:r>
          </w:p>
        </w:tc>
      </w:tr>
      <w:tr w:rsidR="00272850" w:rsidRPr="00076796" w:rsidTr="00077423">
        <w:trPr>
          <w:trHeight w:val="311"/>
          <w:jc w:val="center"/>
        </w:trPr>
        <w:tc>
          <w:tcPr>
            <w:tcW w:w="2192" w:type="dxa"/>
            <w:vMerge/>
            <w:shd w:val="clear" w:color="auto" w:fill="auto"/>
          </w:tcPr>
          <w:p w:rsidR="00272850" w:rsidRPr="00076796" w:rsidRDefault="00272850" w:rsidP="005A03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9" w:type="dxa"/>
            <w:vMerge/>
            <w:shd w:val="clear" w:color="auto" w:fill="auto"/>
          </w:tcPr>
          <w:p w:rsidR="00272850" w:rsidRPr="00076796" w:rsidRDefault="00272850" w:rsidP="005A038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  <w:shd w:val="clear" w:color="auto" w:fill="auto"/>
          </w:tcPr>
          <w:p w:rsidR="00272850" w:rsidRPr="00076796" w:rsidRDefault="00272850" w:rsidP="0007742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988" w:type="dxa"/>
            <w:shd w:val="clear" w:color="auto" w:fill="auto"/>
          </w:tcPr>
          <w:p w:rsidR="00272850" w:rsidRPr="00076796" w:rsidRDefault="00272850" w:rsidP="000774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2" w:type="dxa"/>
            <w:shd w:val="clear" w:color="auto" w:fill="auto"/>
          </w:tcPr>
          <w:p w:rsidR="00272850" w:rsidRPr="00076796" w:rsidRDefault="00272850" w:rsidP="00AF4D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5A038C" w:rsidRPr="00076796" w:rsidRDefault="005A038C" w:rsidP="006814A0">
      <w:pPr>
        <w:rPr>
          <w:sz w:val="22"/>
          <w:szCs w:val="22"/>
        </w:rPr>
      </w:pPr>
    </w:p>
    <w:sectPr w:rsidR="005A038C" w:rsidRPr="00076796" w:rsidSect="00076796">
      <w:pgSz w:w="16838" w:h="11906" w:orient="landscape"/>
      <w:pgMar w:top="426" w:right="289" w:bottom="289" w:left="2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FB" w:rsidRDefault="00944EFB" w:rsidP="00077423">
      <w:r>
        <w:separator/>
      </w:r>
    </w:p>
  </w:endnote>
  <w:endnote w:type="continuationSeparator" w:id="0">
    <w:p w:rsidR="00944EFB" w:rsidRDefault="00944EFB" w:rsidP="0007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407419"/>
      <w:docPartObj>
        <w:docPartGallery w:val="Page Numbers (Bottom of Page)"/>
        <w:docPartUnique/>
      </w:docPartObj>
    </w:sdtPr>
    <w:sdtEndPr/>
    <w:sdtContent>
      <w:p w:rsidR="00077423" w:rsidRDefault="0007742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89E">
          <w:rPr>
            <w:noProof/>
          </w:rPr>
          <w:t>9</w:t>
        </w:r>
        <w:r>
          <w:fldChar w:fldCharType="end"/>
        </w:r>
      </w:p>
    </w:sdtContent>
  </w:sdt>
  <w:p w:rsidR="00077423" w:rsidRDefault="0007742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FB" w:rsidRDefault="00944EFB" w:rsidP="00077423">
      <w:r>
        <w:separator/>
      </w:r>
    </w:p>
  </w:footnote>
  <w:footnote w:type="continuationSeparator" w:id="0">
    <w:p w:rsidR="00944EFB" w:rsidRDefault="00944EFB" w:rsidP="00077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2B5"/>
    <w:multiLevelType w:val="hybridMultilevel"/>
    <w:tmpl w:val="BF8E2B7E"/>
    <w:lvl w:ilvl="0" w:tplc="E39C8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0033"/>
    <w:multiLevelType w:val="hybridMultilevel"/>
    <w:tmpl w:val="F65015D2"/>
    <w:lvl w:ilvl="0" w:tplc="E39C8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43CCF"/>
    <w:multiLevelType w:val="hybridMultilevel"/>
    <w:tmpl w:val="151411FE"/>
    <w:lvl w:ilvl="0" w:tplc="BED8E0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5D10CF"/>
    <w:multiLevelType w:val="hybridMultilevel"/>
    <w:tmpl w:val="271002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AF57AE"/>
    <w:multiLevelType w:val="hybridMultilevel"/>
    <w:tmpl w:val="0326475A"/>
    <w:lvl w:ilvl="0" w:tplc="E39C8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319EB"/>
    <w:multiLevelType w:val="hybridMultilevel"/>
    <w:tmpl w:val="AB263D08"/>
    <w:lvl w:ilvl="0" w:tplc="9EEAE9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5B0A9D"/>
    <w:multiLevelType w:val="hybridMultilevel"/>
    <w:tmpl w:val="9E128D76"/>
    <w:lvl w:ilvl="0" w:tplc="E39C8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03FA0"/>
    <w:multiLevelType w:val="hybridMultilevel"/>
    <w:tmpl w:val="5024DBCE"/>
    <w:lvl w:ilvl="0" w:tplc="E39C8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76CE3"/>
    <w:multiLevelType w:val="multilevel"/>
    <w:tmpl w:val="A59CBC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507461D"/>
    <w:multiLevelType w:val="hybridMultilevel"/>
    <w:tmpl w:val="F66C53EA"/>
    <w:lvl w:ilvl="0" w:tplc="E39C8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B1EF0"/>
    <w:multiLevelType w:val="hybridMultilevel"/>
    <w:tmpl w:val="B1B2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82206"/>
    <w:multiLevelType w:val="hybridMultilevel"/>
    <w:tmpl w:val="6F98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301D1"/>
    <w:multiLevelType w:val="hybridMultilevel"/>
    <w:tmpl w:val="D5BC2C2C"/>
    <w:lvl w:ilvl="0" w:tplc="E39C8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53EFF"/>
    <w:multiLevelType w:val="multilevel"/>
    <w:tmpl w:val="F00812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0"/>
  </w:num>
  <w:num w:numId="11">
    <w:abstractNumId w:val="12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34"/>
    <w:rsid w:val="000051B3"/>
    <w:rsid w:val="00007D8C"/>
    <w:rsid w:val="00046A47"/>
    <w:rsid w:val="000643D2"/>
    <w:rsid w:val="00076796"/>
    <w:rsid w:val="00077423"/>
    <w:rsid w:val="000E4E2B"/>
    <w:rsid w:val="00155BD8"/>
    <w:rsid w:val="001579F7"/>
    <w:rsid w:val="0016371F"/>
    <w:rsid w:val="001920FE"/>
    <w:rsid w:val="001978A7"/>
    <w:rsid w:val="001C322B"/>
    <w:rsid w:val="001E1BCD"/>
    <w:rsid w:val="002000F8"/>
    <w:rsid w:val="00204205"/>
    <w:rsid w:val="0022071A"/>
    <w:rsid w:val="00225516"/>
    <w:rsid w:val="00250D2E"/>
    <w:rsid w:val="00256822"/>
    <w:rsid w:val="00272850"/>
    <w:rsid w:val="002B77CA"/>
    <w:rsid w:val="002D7367"/>
    <w:rsid w:val="002E0892"/>
    <w:rsid w:val="002E1229"/>
    <w:rsid w:val="00327E24"/>
    <w:rsid w:val="00394168"/>
    <w:rsid w:val="0041155D"/>
    <w:rsid w:val="004317D9"/>
    <w:rsid w:val="00460F7E"/>
    <w:rsid w:val="004876EF"/>
    <w:rsid w:val="004D5B00"/>
    <w:rsid w:val="004E7590"/>
    <w:rsid w:val="004F2B6D"/>
    <w:rsid w:val="0051216E"/>
    <w:rsid w:val="00516082"/>
    <w:rsid w:val="005366D2"/>
    <w:rsid w:val="005A038C"/>
    <w:rsid w:val="00624269"/>
    <w:rsid w:val="00647F6B"/>
    <w:rsid w:val="00661FB0"/>
    <w:rsid w:val="00667724"/>
    <w:rsid w:val="006814A0"/>
    <w:rsid w:val="0068157E"/>
    <w:rsid w:val="006A32CF"/>
    <w:rsid w:val="006A672B"/>
    <w:rsid w:val="007166B8"/>
    <w:rsid w:val="007367D3"/>
    <w:rsid w:val="00737822"/>
    <w:rsid w:val="007542A7"/>
    <w:rsid w:val="0079538B"/>
    <w:rsid w:val="007A7BD9"/>
    <w:rsid w:val="007C4A15"/>
    <w:rsid w:val="00820A25"/>
    <w:rsid w:val="00833208"/>
    <w:rsid w:val="008369F5"/>
    <w:rsid w:val="00871A6E"/>
    <w:rsid w:val="008E1FA4"/>
    <w:rsid w:val="00925DB9"/>
    <w:rsid w:val="00944EFB"/>
    <w:rsid w:val="00956E7E"/>
    <w:rsid w:val="00967350"/>
    <w:rsid w:val="009E7A07"/>
    <w:rsid w:val="00A118A0"/>
    <w:rsid w:val="00A65644"/>
    <w:rsid w:val="00A67A71"/>
    <w:rsid w:val="00A80D72"/>
    <w:rsid w:val="00AB33F5"/>
    <w:rsid w:val="00AF12A4"/>
    <w:rsid w:val="00B5648D"/>
    <w:rsid w:val="00B576BA"/>
    <w:rsid w:val="00B8436E"/>
    <w:rsid w:val="00BC5F6F"/>
    <w:rsid w:val="00C11A1A"/>
    <w:rsid w:val="00C81340"/>
    <w:rsid w:val="00CA5F87"/>
    <w:rsid w:val="00CF61A5"/>
    <w:rsid w:val="00D15AD2"/>
    <w:rsid w:val="00D4514E"/>
    <w:rsid w:val="00D660B7"/>
    <w:rsid w:val="00D71836"/>
    <w:rsid w:val="00D773DA"/>
    <w:rsid w:val="00D84A08"/>
    <w:rsid w:val="00DC573A"/>
    <w:rsid w:val="00DD2F07"/>
    <w:rsid w:val="00DE0522"/>
    <w:rsid w:val="00E01934"/>
    <w:rsid w:val="00E2089E"/>
    <w:rsid w:val="00E26EC6"/>
    <w:rsid w:val="00E3181C"/>
    <w:rsid w:val="00E4320B"/>
    <w:rsid w:val="00EC1909"/>
    <w:rsid w:val="00EC23F4"/>
    <w:rsid w:val="00EC2B32"/>
    <w:rsid w:val="00EC5147"/>
    <w:rsid w:val="00ED06CC"/>
    <w:rsid w:val="00F01A15"/>
    <w:rsid w:val="00F04BB4"/>
    <w:rsid w:val="00F24A02"/>
    <w:rsid w:val="00F4457B"/>
    <w:rsid w:val="00F5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5F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SimSu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F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F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A5F87"/>
    <w:rPr>
      <w:rFonts w:ascii="Cambria" w:eastAsia="SimSun" w:hAnsi="Cambria" w:cs="Times New Roman"/>
      <w:b/>
      <w:bCs/>
      <w:kern w:val="32"/>
      <w:sz w:val="32"/>
      <w:szCs w:val="32"/>
      <w:lang w:val="x-none" w:eastAsia="x-none"/>
    </w:rPr>
  </w:style>
  <w:style w:type="paragraph" w:styleId="a6">
    <w:name w:val="List Paragraph"/>
    <w:basedOn w:val="a"/>
    <w:uiPriority w:val="34"/>
    <w:qFormat/>
    <w:rsid w:val="00CA5F87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7">
    <w:name w:val="Цветовое выделение"/>
    <w:uiPriority w:val="99"/>
    <w:rsid w:val="00CA5F87"/>
    <w:rPr>
      <w:b/>
      <w:bCs/>
      <w:color w:val="000080"/>
    </w:rPr>
  </w:style>
  <w:style w:type="paragraph" w:customStyle="1" w:styleId="a8">
    <w:name w:val="Нормальный (таблица)"/>
    <w:basedOn w:val="a"/>
    <w:next w:val="a"/>
    <w:uiPriority w:val="99"/>
    <w:rsid w:val="00CA5F87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character" w:customStyle="1" w:styleId="a9">
    <w:name w:val="Основной текст + Курсив"/>
    <w:basedOn w:val="a0"/>
    <w:rsid w:val="00ED06CC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styleId="aa">
    <w:name w:val="Hyperlink"/>
    <w:basedOn w:val="a0"/>
    <w:rsid w:val="002000F8"/>
    <w:rPr>
      <w:color w:val="0066CC"/>
      <w:u w:val="single"/>
    </w:rPr>
  </w:style>
  <w:style w:type="paragraph" w:styleId="ab">
    <w:name w:val="Body Text"/>
    <w:aliases w:val="Основной текст1,Основной текст Знак Знак,bt"/>
    <w:basedOn w:val="a"/>
    <w:link w:val="ac"/>
    <w:rsid w:val="0041155D"/>
    <w:pPr>
      <w:spacing w:after="120"/>
    </w:p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0"/>
    <w:link w:val="ab"/>
    <w:rsid w:val="00411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7"/>
    <w:uiPriority w:val="99"/>
    <w:locked/>
    <w:rsid w:val="00956E7E"/>
    <w:rPr>
      <w:rFonts w:ascii="Times New Roman" w:hAnsi="Times New Roman"/>
      <w:sz w:val="27"/>
      <w:shd w:val="clear" w:color="auto" w:fill="FFFFFF"/>
    </w:rPr>
  </w:style>
  <w:style w:type="paragraph" w:customStyle="1" w:styleId="7">
    <w:name w:val="Основной текст7"/>
    <w:basedOn w:val="a"/>
    <w:link w:val="ad"/>
    <w:uiPriority w:val="99"/>
    <w:rsid w:val="00956E7E"/>
    <w:pPr>
      <w:shd w:val="clear" w:color="auto" w:fill="FFFFFF"/>
      <w:spacing w:line="317" w:lineRule="exact"/>
    </w:pPr>
    <w:rPr>
      <w:rFonts w:eastAsiaTheme="minorHAnsi" w:cstheme="minorBidi"/>
      <w:sz w:val="27"/>
      <w:szCs w:val="22"/>
      <w:lang w:eastAsia="en-US"/>
    </w:rPr>
  </w:style>
  <w:style w:type="paragraph" w:customStyle="1" w:styleId="21">
    <w:name w:val="Основной текст 21"/>
    <w:basedOn w:val="a"/>
    <w:uiPriority w:val="99"/>
    <w:rsid w:val="00956E7E"/>
    <w:pPr>
      <w:suppressAutoHyphens/>
      <w:jc w:val="both"/>
    </w:pPr>
    <w:rPr>
      <w:rFonts w:eastAsia="Calibri"/>
      <w:sz w:val="28"/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A67A7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155BD8"/>
  </w:style>
  <w:style w:type="paragraph" w:styleId="af">
    <w:name w:val="header"/>
    <w:basedOn w:val="a"/>
    <w:link w:val="af0"/>
    <w:uiPriority w:val="99"/>
    <w:unhideWhenUsed/>
    <w:rsid w:val="0007742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77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7742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774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5F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SimSu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F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F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A5F87"/>
    <w:rPr>
      <w:rFonts w:ascii="Cambria" w:eastAsia="SimSun" w:hAnsi="Cambria" w:cs="Times New Roman"/>
      <w:b/>
      <w:bCs/>
      <w:kern w:val="32"/>
      <w:sz w:val="32"/>
      <w:szCs w:val="32"/>
      <w:lang w:val="x-none" w:eastAsia="x-none"/>
    </w:rPr>
  </w:style>
  <w:style w:type="paragraph" w:styleId="a6">
    <w:name w:val="List Paragraph"/>
    <w:basedOn w:val="a"/>
    <w:uiPriority w:val="34"/>
    <w:qFormat/>
    <w:rsid w:val="00CA5F87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7">
    <w:name w:val="Цветовое выделение"/>
    <w:uiPriority w:val="99"/>
    <w:rsid w:val="00CA5F87"/>
    <w:rPr>
      <w:b/>
      <w:bCs/>
      <w:color w:val="000080"/>
    </w:rPr>
  </w:style>
  <w:style w:type="paragraph" w:customStyle="1" w:styleId="a8">
    <w:name w:val="Нормальный (таблица)"/>
    <w:basedOn w:val="a"/>
    <w:next w:val="a"/>
    <w:uiPriority w:val="99"/>
    <w:rsid w:val="00CA5F87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character" w:customStyle="1" w:styleId="a9">
    <w:name w:val="Основной текст + Курсив"/>
    <w:basedOn w:val="a0"/>
    <w:rsid w:val="00ED06CC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styleId="aa">
    <w:name w:val="Hyperlink"/>
    <w:basedOn w:val="a0"/>
    <w:rsid w:val="002000F8"/>
    <w:rPr>
      <w:color w:val="0066CC"/>
      <w:u w:val="single"/>
    </w:rPr>
  </w:style>
  <w:style w:type="paragraph" w:styleId="ab">
    <w:name w:val="Body Text"/>
    <w:aliases w:val="Основной текст1,Основной текст Знак Знак,bt"/>
    <w:basedOn w:val="a"/>
    <w:link w:val="ac"/>
    <w:rsid w:val="0041155D"/>
    <w:pPr>
      <w:spacing w:after="120"/>
    </w:p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0"/>
    <w:link w:val="ab"/>
    <w:rsid w:val="00411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7"/>
    <w:uiPriority w:val="99"/>
    <w:locked/>
    <w:rsid w:val="00956E7E"/>
    <w:rPr>
      <w:rFonts w:ascii="Times New Roman" w:hAnsi="Times New Roman"/>
      <w:sz w:val="27"/>
      <w:shd w:val="clear" w:color="auto" w:fill="FFFFFF"/>
    </w:rPr>
  </w:style>
  <w:style w:type="paragraph" w:customStyle="1" w:styleId="7">
    <w:name w:val="Основной текст7"/>
    <w:basedOn w:val="a"/>
    <w:link w:val="ad"/>
    <w:uiPriority w:val="99"/>
    <w:rsid w:val="00956E7E"/>
    <w:pPr>
      <w:shd w:val="clear" w:color="auto" w:fill="FFFFFF"/>
      <w:spacing w:line="317" w:lineRule="exact"/>
    </w:pPr>
    <w:rPr>
      <w:rFonts w:eastAsiaTheme="minorHAnsi" w:cstheme="minorBidi"/>
      <w:sz w:val="27"/>
      <w:szCs w:val="22"/>
      <w:lang w:eastAsia="en-US"/>
    </w:rPr>
  </w:style>
  <w:style w:type="paragraph" w:customStyle="1" w:styleId="21">
    <w:name w:val="Основной текст 21"/>
    <w:basedOn w:val="a"/>
    <w:uiPriority w:val="99"/>
    <w:rsid w:val="00956E7E"/>
    <w:pPr>
      <w:suppressAutoHyphens/>
      <w:jc w:val="both"/>
    </w:pPr>
    <w:rPr>
      <w:rFonts w:eastAsia="Calibri"/>
      <w:sz w:val="28"/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A67A7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155BD8"/>
  </w:style>
  <w:style w:type="paragraph" w:styleId="af">
    <w:name w:val="header"/>
    <w:basedOn w:val="a"/>
    <w:link w:val="af0"/>
    <w:uiPriority w:val="99"/>
    <w:unhideWhenUsed/>
    <w:rsid w:val="0007742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77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7742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774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37F5-A551-44BD-8A66-DB8177D5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9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Кисельников Г.И.</cp:lastModifiedBy>
  <cp:revision>9</cp:revision>
  <cp:lastPrinted>2018-10-02T21:22:00Z</cp:lastPrinted>
  <dcterms:created xsi:type="dcterms:W3CDTF">2018-10-02T02:42:00Z</dcterms:created>
  <dcterms:modified xsi:type="dcterms:W3CDTF">2018-10-02T21:23:00Z</dcterms:modified>
</cp:coreProperties>
</file>