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DE39FF">
        <w:rPr>
          <w:b/>
          <w:color w:val="000000"/>
          <w:spacing w:val="9"/>
        </w:rPr>
        <w:t>____</w:t>
      </w:r>
      <w:r w:rsidR="00724EF9">
        <w:rPr>
          <w:b/>
          <w:color w:val="000000"/>
          <w:spacing w:val="9"/>
        </w:rPr>
        <w:t>30.09.2021</w:t>
      </w:r>
      <w:r w:rsidR="00DE39FF">
        <w:rPr>
          <w:b/>
          <w:color w:val="000000"/>
          <w:spacing w:val="9"/>
        </w:rPr>
        <w:t>_____</w:t>
      </w:r>
      <w:r w:rsidRPr="00DD75A5">
        <w:rPr>
          <w:b/>
          <w:color w:val="000000"/>
          <w:spacing w:val="9"/>
        </w:rPr>
        <w:t xml:space="preserve">   №   </w:t>
      </w:r>
      <w:r w:rsidR="00157494">
        <w:rPr>
          <w:b/>
          <w:color w:val="000000"/>
          <w:spacing w:val="9"/>
        </w:rPr>
        <w:t>__</w:t>
      </w:r>
      <w:r w:rsidR="00724EF9">
        <w:rPr>
          <w:b/>
          <w:color w:val="000000"/>
          <w:spacing w:val="9"/>
        </w:rPr>
        <w:t>303</w:t>
      </w:r>
      <w:r w:rsidR="00157494">
        <w:rPr>
          <w:b/>
          <w:color w:val="000000"/>
          <w:spacing w:val="9"/>
        </w:rPr>
        <w:t>____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1"/>
      </w:tblGrid>
      <w:tr w:rsidR="00DE39FF" w:rsidTr="00DE39FF">
        <w:tc>
          <w:tcPr>
            <w:tcW w:w="4785" w:type="dxa"/>
          </w:tcPr>
          <w:p w:rsidR="00DE39FF" w:rsidRDefault="0057638C" w:rsidP="008C4CBE">
            <w:pPr>
              <w:suppressAutoHyphens/>
              <w:jc w:val="both"/>
            </w:pPr>
            <w:r>
              <w:rPr>
                <w:b/>
              </w:rPr>
              <w:t>О внесении изменений в</w:t>
            </w:r>
            <w:r w:rsidR="00814042">
              <w:rPr>
                <w:b/>
              </w:rPr>
              <w:t xml:space="preserve"> </w:t>
            </w:r>
            <w:r w:rsidR="008C4CBE">
              <w:rPr>
                <w:b/>
              </w:rPr>
              <w:t>«А</w:t>
            </w:r>
            <w:r w:rsidR="008C4CBE" w:rsidRPr="00743E41">
              <w:rPr>
                <w:b/>
              </w:rPr>
              <w:t>дминистративн</w:t>
            </w:r>
            <w:r w:rsidR="008C4CBE">
              <w:rPr>
                <w:b/>
              </w:rPr>
              <w:t>ый регламент</w:t>
            </w:r>
            <w:r w:rsidR="008C4CBE" w:rsidRPr="00743E41">
              <w:rPr>
                <w:b/>
              </w:rPr>
              <w:t xml:space="preserve"> </w:t>
            </w:r>
            <w:r w:rsidR="008C4CBE" w:rsidRPr="00AD64D7">
              <w:rPr>
                <w:b/>
              </w:rPr>
              <w:t xml:space="preserve">предоставления </w:t>
            </w:r>
            <w:r w:rsidR="008C4CBE">
              <w:rPr>
                <w:b/>
              </w:rPr>
              <w:t xml:space="preserve">муниципальной услуги </w:t>
            </w:r>
            <w:r w:rsidR="008C4CBE" w:rsidRPr="00DE39FF">
              <w:rPr>
                <w:b/>
              </w:rPr>
              <w:t xml:space="preserve">по </w:t>
            </w:r>
            <w:r w:rsidR="008C4CBE" w:rsidRPr="00FC07BB">
              <w:rPr>
                <w:b/>
              </w:rPr>
              <w:t>предоставлению земельных участков, находящихся в муниципальной собственности или земельных участков, государственная собственность на которые на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8C4CBE">
              <w:rPr>
                <w:b/>
                <w:szCs w:val="28"/>
              </w:rPr>
              <w:t>», утвержденный</w:t>
            </w:r>
            <w:r w:rsidR="00814042">
              <w:rPr>
                <w:b/>
              </w:rPr>
              <w:t xml:space="preserve"> </w:t>
            </w:r>
            <w:r>
              <w:rPr>
                <w:b/>
              </w:rPr>
              <w:t xml:space="preserve"> постановлени</w:t>
            </w:r>
            <w:r w:rsidR="008C4CBE">
              <w:rPr>
                <w:b/>
              </w:rPr>
              <w:t>ем</w:t>
            </w:r>
            <w:r>
              <w:rPr>
                <w:b/>
              </w:rPr>
              <w:t xml:space="preserve"> Администрации Усть-Большерецкого муниципального района от 01.04.2019 №</w:t>
            </w:r>
            <w:r w:rsidR="00B24AF4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="0076558B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7A3C75" w:rsidRDefault="007A3C75" w:rsidP="007A3C75">
      <w:pPr>
        <w:pStyle w:val="a7"/>
        <w:ind w:firstLine="708"/>
        <w:jc w:val="both"/>
        <w:rPr>
          <w:color w:val="000000"/>
        </w:rPr>
      </w:pPr>
      <w:r>
        <w:t>В связи с приведением в соответствие с нормами действующего законодательства базы</w:t>
      </w:r>
      <w:r w:rsidR="008C4CBE">
        <w:t xml:space="preserve"> муниципальных</w:t>
      </w:r>
      <w:r>
        <w:t xml:space="preserve"> нормативных правовых актов</w:t>
      </w:r>
      <w:r>
        <w:rPr>
          <w:color w:val="000000"/>
        </w:rPr>
        <w:t xml:space="preserve">, </w:t>
      </w:r>
      <w:r w:rsidRPr="00743E41">
        <w:rPr>
          <w:color w:val="000000"/>
        </w:rPr>
        <w:t>Администрация</w:t>
      </w:r>
      <w:r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</w:t>
      </w:r>
      <w:r w:rsidR="008C4CBE" w:rsidRPr="008C4CBE">
        <w:t>«Административный регламент предоставления муниципальной услуги по предоставлению земельных участков, находящихся в муниципальной собственности или земельных участков, государственная собственность на которые на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8C4CBE" w:rsidRPr="008C4CBE">
        <w:rPr>
          <w:szCs w:val="28"/>
        </w:rPr>
        <w:t>», утвержденный</w:t>
      </w:r>
      <w:r w:rsidR="008C4CBE" w:rsidRPr="008C4CBE">
        <w:t xml:space="preserve">  постановлением Администрации Усть-Большерецкого муниципального района от 01.04.2019 № 114</w:t>
      </w:r>
      <w:r w:rsidR="008C4CBE">
        <w:rPr>
          <w:color w:val="000000"/>
        </w:rPr>
        <w:t>,</w:t>
      </w:r>
      <w:r w:rsidR="008C4CBE" w:rsidRPr="008C4CBE">
        <w:rPr>
          <w:color w:val="000000"/>
        </w:rPr>
        <w:t xml:space="preserve"> </w:t>
      </w:r>
      <w:r w:rsidR="00B24AF4">
        <w:rPr>
          <w:color w:val="000000"/>
        </w:rPr>
        <w:t xml:space="preserve"> следующие изменения:</w:t>
      </w:r>
    </w:p>
    <w:p w:rsidR="007A3C75" w:rsidRDefault="007A3C75" w:rsidP="007A3C75">
      <w:pPr>
        <w:ind w:firstLine="360"/>
        <w:jc w:val="both"/>
        <w:rPr>
          <w:color w:val="000000"/>
        </w:rPr>
      </w:pPr>
      <w:r>
        <w:rPr>
          <w:color w:val="000000"/>
        </w:rPr>
        <w:t>1) часть 2.2 дополнить частью 2.2.1 следующего содержания:</w:t>
      </w:r>
    </w:p>
    <w:p w:rsidR="007A3C75" w:rsidRDefault="007A3C75" w:rsidP="008C4CBE">
      <w:pPr>
        <w:ind w:firstLine="360"/>
        <w:jc w:val="both"/>
        <w:rPr>
          <w:rFonts w:eastAsia="Calibri"/>
          <w:lang w:eastAsia="en-US"/>
        </w:rPr>
      </w:pPr>
      <w:r>
        <w:rPr>
          <w:color w:val="000000"/>
        </w:rPr>
        <w:t>«2.2.1. заявители имеют право на получение государственных и муниципальных услуг в электронной форме, если это не запрещено законом</w:t>
      </w:r>
      <w:bookmarkStart w:id="0" w:name="sub_71"/>
      <w:r>
        <w:rPr>
          <w:rFonts w:eastAsia="Calibri"/>
          <w:lang w:eastAsia="en-US"/>
        </w:rPr>
        <w:t xml:space="preserve">, а также в иных формах, предусмотренных законодательством Российской Федерации, по выбору заявителя, за </w:t>
      </w:r>
      <w:r>
        <w:rPr>
          <w:rFonts w:eastAsia="Calibri"/>
          <w:lang w:eastAsia="en-US"/>
        </w:rPr>
        <w:lastRenderedPageBreak/>
        <w:t>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форме»;</w:t>
      </w:r>
    </w:p>
    <w:bookmarkEnd w:id="0"/>
    <w:p w:rsidR="007A3C75" w:rsidRDefault="007A3C75" w:rsidP="007A3C75">
      <w:pPr>
        <w:ind w:firstLine="284"/>
        <w:jc w:val="both"/>
        <w:rPr>
          <w:color w:val="000000"/>
        </w:rPr>
      </w:pPr>
      <w:r>
        <w:t xml:space="preserve"> </w:t>
      </w:r>
      <w:r w:rsidRPr="00312835">
        <w:t>2</w:t>
      </w:r>
      <w:r>
        <w:t xml:space="preserve">) пункт 3 части 2.6.7. дополнить подпунктом «д» </w:t>
      </w:r>
      <w:r>
        <w:rPr>
          <w:color w:val="000000"/>
        </w:rPr>
        <w:t>следующего содержания:</w:t>
      </w:r>
    </w:p>
    <w:p w:rsidR="007A3C75" w:rsidRDefault="007A3C75" w:rsidP="007A3C75">
      <w:pPr>
        <w:ind w:firstLine="360"/>
        <w:jc w:val="both"/>
        <w:rPr>
          <w:color w:val="000000"/>
        </w:rPr>
      </w:pPr>
      <w:r>
        <w:rPr>
          <w:color w:val="000000"/>
        </w:rPr>
        <w:t>«д) предоставления на бумажном носителе документов и информации, электронные образы которых ранее были заверены в соответствии с п.7.2 ч.1 ст.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814042" w:rsidRPr="00312835" w:rsidRDefault="00814042" w:rsidP="007A3C75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14042" w:rsidRPr="00312835" w:rsidRDefault="00814042" w:rsidP="00814042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8C4CBE" w:rsidRPr="00743E41" w:rsidRDefault="008C4CBE" w:rsidP="008C4CBE">
      <w:pPr>
        <w:ind w:firstLine="360"/>
        <w:jc w:val="both"/>
        <w:rPr>
          <w:color w:val="FF0000"/>
        </w:rPr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655F17" w:rsidRPr="00743E41" w:rsidRDefault="007A3C75" w:rsidP="00655F17">
      <w:proofErr w:type="spellStart"/>
      <w:r>
        <w:t>И.о</w:t>
      </w:r>
      <w:proofErr w:type="spellEnd"/>
      <w:r>
        <w:t xml:space="preserve"> </w:t>
      </w:r>
      <w:proofErr w:type="gramStart"/>
      <w:r w:rsidR="00655F17">
        <w:t>Г</w:t>
      </w:r>
      <w:r w:rsidR="00655F17" w:rsidRPr="00743E41">
        <w:t>лав</w:t>
      </w:r>
      <w:r>
        <w:t>ы</w:t>
      </w:r>
      <w:r w:rsidR="00655F17">
        <w:t xml:space="preserve"> </w:t>
      </w:r>
      <w:r w:rsidR="00655F17" w:rsidRPr="00743E41">
        <w:t xml:space="preserve"> Усть</w:t>
      </w:r>
      <w:proofErr w:type="gramEnd"/>
      <w:r w:rsidR="00655F17" w:rsidRPr="00743E41">
        <w:t xml:space="preserve">-Большерецкого                                                       </w:t>
      </w:r>
      <w:r w:rsidR="00655F17">
        <w:t xml:space="preserve">                              </w:t>
      </w:r>
      <w:r w:rsidR="00655F17" w:rsidRPr="00743E41">
        <w:t xml:space="preserve">            </w:t>
      </w:r>
    </w:p>
    <w:p w:rsidR="00943D1C" w:rsidRPr="00884882" w:rsidRDefault="00655F17" w:rsidP="00BB5F0C">
      <w:pPr>
        <w:rPr>
          <w:sz w:val="20"/>
          <w:szCs w:val="20"/>
        </w:rPr>
      </w:pPr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</w:t>
      </w:r>
      <w:r w:rsidR="007A3C75">
        <w:t xml:space="preserve">   </w:t>
      </w:r>
      <w:r>
        <w:t xml:space="preserve">        </w:t>
      </w:r>
      <w:r w:rsidR="007A3C75">
        <w:t>Б.Б. Квитко</w:t>
      </w:r>
      <w:bookmarkStart w:id="1" w:name="_GoBack"/>
      <w:bookmarkEnd w:id="1"/>
    </w:p>
    <w:p w:rsidR="00CF6E31" w:rsidRDefault="00CF6E31"/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C1A8C"/>
    <w:rsid w:val="000D0448"/>
    <w:rsid w:val="00136226"/>
    <w:rsid w:val="00157494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6463B"/>
    <w:rsid w:val="004F4560"/>
    <w:rsid w:val="0057638C"/>
    <w:rsid w:val="005A1498"/>
    <w:rsid w:val="005B4BB3"/>
    <w:rsid w:val="00614C8A"/>
    <w:rsid w:val="00630149"/>
    <w:rsid w:val="00634D67"/>
    <w:rsid w:val="00655F17"/>
    <w:rsid w:val="00661BFD"/>
    <w:rsid w:val="006C4B06"/>
    <w:rsid w:val="00724EF9"/>
    <w:rsid w:val="0076558B"/>
    <w:rsid w:val="007A3C75"/>
    <w:rsid w:val="007B4174"/>
    <w:rsid w:val="007F5071"/>
    <w:rsid w:val="00814042"/>
    <w:rsid w:val="00840040"/>
    <w:rsid w:val="00862477"/>
    <w:rsid w:val="008715F4"/>
    <w:rsid w:val="008C4CBE"/>
    <w:rsid w:val="00943BFD"/>
    <w:rsid w:val="00943D1C"/>
    <w:rsid w:val="009B2090"/>
    <w:rsid w:val="00A00DA7"/>
    <w:rsid w:val="00A1051A"/>
    <w:rsid w:val="00A47D88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B5F0C"/>
    <w:rsid w:val="00BC4C93"/>
    <w:rsid w:val="00C046B2"/>
    <w:rsid w:val="00C45E4E"/>
    <w:rsid w:val="00CF6E31"/>
    <w:rsid w:val="00D2575B"/>
    <w:rsid w:val="00D71A6B"/>
    <w:rsid w:val="00DA2629"/>
    <w:rsid w:val="00DE39FF"/>
    <w:rsid w:val="00E12C0B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2D72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5</cp:revision>
  <cp:lastPrinted>2020-11-23T23:52:00Z</cp:lastPrinted>
  <dcterms:created xsi:type="dcterms:W3CDTF">2021-09-30T03:48:00Z</dcterms:created>
  <dcterms:modified xsi:type="dcterms:W3CDTF">2021-10-01T00:03:00Z</dcterms:modified>
</cp:coreProperties>
</file>