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_____</w:t>
      </w:r>
      <w:r w:rsidR="00CC3EDF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CC3EDF">
        <w:rPr>
          <w:b/>
          <w:color w:val="000000"/>
          <w:spacing w:val="9"/>
        </w:rPr>
        <w:t>302</w:t>
      </w:r>
      <w:r w:rsidR="00157494">
        <w:rPr>
          <w:b/>
          <w:color w:val="000000"/>
          <w:spacing w:val="9"/>
        </w:rPr>
        <w:t>_____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1"/>
      </w:tblGrid>
      <w:tr w:rsidR="00DE39FF" w:rsidTr="00502AF5">
        <w:tc>
          <w:tcPr>
            <w:tcW w:w="4536" w:type="dxa"/>
          </w:tcPr>
          <w:p w:rsidR="00DE39FF" w:rsidRDefault="0057638C" w:rsidP="00502AF5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502AF5">
              <w:rPr>
                <w:b/>
              </w:rPr>
              <w:t>«А</w:t>
            </w:r>
            <w:r w:rsidR="00502AF5" w:rsidRPr="00743E41">
              <w:rPr>
                <w:b/>
              </w:rPr>
              <w:t>дминистративн</w:t>
            </w:r>
            <w:r w:rsidR="00502AF5">
              <w:rPr>
                <w:b/>
              </w:rPr>
              <w:t>ый</w:t>
            </w:r>
            <w:r w:rsidR="00502AF5" w:rsidRPr="00743E41">
              <w:rPr>
                <w:b/>
              </w:rPr>
              <w:t xml:space="preserve"> регламент </w:t>
            </w:r>
            <w:r w:rsidR="00502AF5" w:rsidRPr="00AD64D7">
              <w:rPr>
                <w:b/>
              </w:rPr>
              <w:t xml:space="preserve">предоставления </w:t>
            </w:r>
            <w:r w:rsidR="00502AF5">
              <w:rPr>
                <w:b/>
              </w:rPr>
              <w:t xml:space="preserve">муниципальной услуги </w:t>
            </w:r>
            <w:r w:rsidR="00502AF5" w:rsidRPr="00DE39FF">
              <w:rPr>
                <w:b/>
              </w:rPr>
              <w:t xml:space="preserve">по </w:t>
            </w:r>
            <w:r w:rsidR="00502AF5" w:rsidRPr="00AA5E39">
              <w:rPr>
                <w:b/>
              </w:rPr>
              <w:t>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  <w:r w:rsidR="00502AF5">
              <w:rPr>
                <w:b/>
                <w:szCs w:val="28"/>
              </w:rPr>
              <w:t>»</w:t>
            </w:r>
            <w:r w:rsidR="00502AF5">
              <w:rPr>
                <w:b/>
              </w:rPr>
              <w:t>, утвержденный</w:t>
            </w:r>
            <w:r w:rsidR="00364B38">
              <w:rPr>
                <w:b/>
              </w:rPr>
              <w:t xml:space="preserve"> </w:t>
            </w:r>
            <w:r>
              <w:rPr>
                <w:b/>
              </w:rPr>
              <w:t>постановлени</w:t>
            </w:r>
            <w:r w:rsidR="00502AF5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Усть-Большерецкого муниципального района от 01.04.2019 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A1051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462234" w:rsidRDefault="00462234" w:rsidP="00462234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502AF5">
        <w:t xml:space="preserve">муниципальных </w:t>
      </w:r>
      <w:r>
        <w:t>нормативных правовых актов</w:t>
      </w:r>
      <w:r>
        <w:rPr>
          <w:color w:val="000000"/>
        </w:rPr>
        <w:t xml:space="preserve">,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55F17" w:rsidRDefault="00655F17" w:rsidP="00B3483D">
      <w:pPr>
        <w:pStyle w:val="a7"/>
        <w:ind w:firstLine="708"/>
        <w:jc w:val="both"/>
        <w:rPr>
          <w:color w:val="000000"/>
        </w:rPr>
      </w:pP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502AF5" w:rsidRPr="00502AF5">
        <w:t>«Административный регламент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  <w:r w:rsidR="00502AF5" w:rsidRPr="00502AF5">
        <w:rPr>
          <w:szCs w:val="28"/>
        </w:rPr>
        <w:t>»</w:t>
      </w:r>
      <w:r w:rsidR="00502AF5" w:rsidRPr="00502AF5">
        <w:t>, утвержденный постановлением Администрации Усть-Большерецкого муниципального района от 01.04.2019 № 113</w:t>
      </w:r>
      <w:r w:rsidR="00502AF5">
        <w:rPr>
          <w:color w:val="000000"/>
        </w:rPr>
        <w:t>,</w:t>
      </w:r>
      <w:r w:rsidR="00502AF5" w:rsidRPr="00502AF5">
        <w:rPr>
          <w:color w:val="000000"/>
        </w:rPr>
        <w:t xml:space="preserve"> </w:t>
      </w:r>
      <w:r w:rsidR="00B24AF4">
        <w:rPr>
          <w:color w:val="000000"/>
        </w:rPr>
        <w:t>следующие изменения:</w:t>
      </w:r>
    </w:p>
    <w:p w:rsidR="00462234" w:rsidRDefault="00462234" w:rsidP="00462234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462234" w:rsidRDefault="00462234" w:rsidP="00502AF5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462234" w:rsidRDefault="00462234" w:rsidP="00462234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462234" w:rsidRDefault="00462234" w:rsidP="00502AF5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64B38" w:rsidRPr="00312835" w:rsidRDefault="00364B38" w:rsidP="00364B38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64B38" w:rsidRPr="00312835" w:rsidRDefault="00364B38" w:rsidP="00364B38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502AF5" w:rsidRPr="00743E41" w:rsidRDefault="00502AF5" w:rsidP="00502AF5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462234" w:rsidP="00655F17">
      <w:r>
        <w:t xml:space="preserve">И.о </w:t>
      </w:r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E54AFC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</w:t>
      </w:r>
      <w:r w:rsidR="00462234">
        <w:t xml:space="preserve">         </w:t>
      </w:r>
      <w:r>
        <w:t xml:space="preserve">            </w:t>
      </w:r>
      <w:r w:rsidR="00462234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64B38"/>
    <w:rsid w:val="00377848"/>
    <w:rsid w:val="00382536"/>
    <w:rsid w:val="003E779A"/>
    <w:rsid w:val="003F2F0C"/>
    <w:rsid w:val="00462234"/>
    <w:rsid w:val="0046463B"/>
    <w:rsid w:val="004F4560"/>
    <w:rsid w:val="00502AF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C3EDF"/>
    <w:rsid w:val="00CF6E31"/>
    <w:rsid w:val="00D2575B"/>
    <w:rsid w:val="00D71A6B"/>
    <w:rsid w:val="00DA2629"/>
    <w:rsid w:val="00DE39FF"/>
    <w:rsid w:val="00E12C0B"/>
    <w:rsid w:val="00E54AF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406B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2020-11-23T23:57:00Z</cp:lastPrinted>
  <dcterms:created xsi:type="dcterms:W3CDTF">2021-09-30T03:52:00Z</dcterms:created>
  <dcterms:modified xsi:type="dcterms:W3CDTF">2021-10-01T00:03:00Z</dcterms:modified>
</cp:coreProperties>
</file>