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81" w:rsidRDefault="00887981" w:rsidP="0088798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ПОСТАНОВЛЕНИЕ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АДМИНИСТРАЦИИ  УСТЬ – БОЛЬШЕРЕЦКОГО  МУНИЦИПАЛЬНОГО РАЙОНА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 16.05.2019 № 204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Об обеспечении отдыха и оздоровления детей  в лагерях  дневного пребывания на базе муниципальных  бюджетных (автономных) образовательных организаций  летом 2019 года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В целях организации отдыха и оздоровления детей в период летних каникул 2018 года, реализации Федерального закона от 24.07.1998 № 124-ФЗ «Об основных гарантиях прав ребёнка в Российской Федерации», подпрограммы 6 «Организация отдыха, оздоровления и занятости детей и молодёжи в Камчатском крае», государственной программы Камчатского края «Физическая культура, спорт, молодёжная политика, отдых и оздоровление детей в Камчатском крае», утверждённой постановлением Правительства Камчатского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края от 29.11.2013 № 552-П, во исполнение приказа Министерства образования и молодежной политики Камчатского края от 30.04.2019 № 489, в соответствии с протоколом № 2 заседания 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детей, а также обеспечения безопасности групп детей по маршрутам следования к организациям детского отдыха в Камчатском крае от 12.12.2018</w:t>
      </w:r>
      <w:proofErr w:type="gramEnd"/>
      <w:r>
        <w:rPr>
          <w:color w:val="000000"/>
          <w:sz w:val="18"/>
          <w:szCs w:val="18"/>
        </w:rPr>
        <w:t>, </w:t>
      </w:r>
      <w:proofErr w:type="gramStart"/>
      <w:r>
        <w:rPr>
          <w:color w:val="000000"/>
          <w:sz w:val="18"/>
          <w:szCs w:val="18"/>
        </w:rPr>
        <w:t>постановлением Администрации Усть-Большерецкого муниципального района от  23</w:t>
      </w:r>
      <w:hyperlink r:id="rId5" w:tgtFrame="Logical" w:history="1">
        <w:r>
          <w:rPr>
            <w:rStyle w:val="hyperlink"/>
            <w:color w:val="0000FF"/>
            <w:sz w:val="18"/>
            <w:szCs w:val="18"/>
          </w:rPr>
          <w:t>.03.2018 № 121</w:t>
        </w:r>
      </w:hyperlink>
      <w:r>
        <w:rPr>
          <w:color w:val="000000"/>
          <w:sz w:val="18"/>
          <w:szCs w:val="18"/>
        </w:rPr>
        <w:t> «О внесении изменений в муниципальную программу «Развитие образования в Усть-Большерецком муниципальном районе», утверждённую постановлением Администрации Усть-Большерецкого муниципального района от 22 апреля 2015 года № 149 «Об утверждении муниципальной программы «Развитие образования в Усть-Большерецком муниципальном районе на 2015-2017 годы»» (с изменениями, утверждёнными постановлением Администрации Усть-Большерецкого муниципального района от 03.11.2016 № 493), Администрация Усть-Большерецкого муниципального</w:t>
      </w:r>
      <w:proofErr w:type="gramEnd"/>
      <w:r>
        <w:rPr>
          <w:color w:val="000000"/>
          <w:sz w:val="18"/>
          <w:szCs w:val="18"/>
        </w:rPr>
        <w:t xml:space="preserve"> района</w:t>
      </w:r>
    </w:p>
    <w:p w:rsidR="00887981" w:rsidRDefault="00887981" w:rsidP="0088798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ПОСТАНОВЛЯЕТ:</w:t>
      </w:r>
    </w:p>
    <w:p w:rsidR="00887981" w:rsidRDefault="00887981" w:rsidP="00887981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 Утвердить сеть лагерей дневного пребывания на базе муниципальных бюджетных (автономных) образовательных организаций летом 2019 года согласно приложению № 1.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Ответственность за организацию работы в лагерях дневного пребывания на базе муниципальных бюджетных (автономных) образовательных организаций возложить на заместителя руководителя - начальника отдела воспитания и дополнительного образования детей, опеки и попечительства над несовершеннолетними управления образования и руководителей общеобразовательных школ.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3. Расходы на культурно-массовые мероприятия определить из расчета 15 рублей в день на одного ребенка согласно приложению № 2.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Утвердить стоимость набора продуктов питания в лагерях дневного пребывания на базе муниципальных бюджетных (автономных) образовательных организаций в сумме 484 рублей в день для детей от 7-10 лет, 556 рублей в день для детей от 11 лет и старше (трёхразовое питание).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Установить: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1) Родительскую плату за путевку в лагерях дневного пребывания  на базе муниципальных бюджетных (автономных) образовательных организаций в размере 1600 (одна тысяча шестьсот) рублей в летние смены. Число льготных (50% стоимости) и бесплатных (100% стоимости) путевок установить из расчета 30% от общего количества детей согласно приложению № 3.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2) Бесплатные путевки определяются: для детей из многодетных семей; для детей из опекунских (попечительских) семей, в которых опекуны (попечители) не получают денежные средства на содержание детей (переданы под опеку (попечительство) по добровольному согласию родителей); </w:t>
      </w:r>
      <w:proofErr w:type="gramStart"/>
      <w:r>
        <w:rPr>
          <w:color w:val="000000"/>
          <w:sz w:val="18"/>
          <w:szCs w:val="18"/>
        </w:rPr>
        <w:t>для детей, находящихся  в трудной жизненной ситуации в соответствии с  регламентом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Усть-Большерецкого муниципального района, утверждённым постановлением комиссии по делам несовершеннолетних и</w:t>
      </w:r>
      <w:proofErr w:type="gramEnd"/>
      <w:r>
        <w:rPr>
          <w:color w:val="000000"/>
          <w:sz w:val="18"/>
          <w:szCs w:val="18"/>
        </w:rPr>
        <w:t xml:space="preserve"> </w:t>
      </w:r>
      <w:proofErr w:type="gramStart"/>
      <w:r>
        <w:rPr>
          <w:color w:val="000000"/>
          <w:sz w:val="18"/>
          <w:szCs w:val="18"/>
        </w:rPr>
        <w:t>защите их прав Усть-Большерецкого муниципального района № 3/17 от 19.04.2017, а именно:  детей из малообеспеченных семей; детей из семей беженцев и вынужденных переселенцев; детей-инвалидов и детей, с ограниченными возможностями здоровья, то есть имеющих недостатки в физическом и (или) психическом развитии; детей-сирот и детей, оставшихся без попечения родителей, или иных законных представителей;</w:t>
      </w:r>
      <w:proofErr w:type="gramEnd"/>
      <w:r>
        <w:rPr>
          <w:color w:val="000000"/>
          <w:sz w:val="18"/>
          <w:szCs w:val="18"/>
        </w:rPr>
        <w:t xml:space="preserve"> детей из числа коренных малочисленных народов; детей-жертв вооружённых и межнациональных конфликтов, экологических и техногенных катастроф, стихийных бедствий.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Финансовому управлению Администрации Усть-Большерецкого муниципального района обеспечить своевременное перечисление средств, предусмотренных в бюджете, на финансирование оздоровительной кампании согласно приложениям № 2 и № 3.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 xml:space="preserve">Финансирование средств на питание в лагерях дневного пребывания на базе муниципальных бюджетных (автономных) образовательных организаций осуществляется за счет субсидий, предоставляемых из краевого бюджета местным бюджетам в целях </w:t>
      </w:r>
      <w:proofErr w:type="spellStart"/>
      <w:r>
        <w:rPr>
          <w:color w:val="000000"/>
          <w:sz w:val="18"/>
          <w:szCs w:val="18"/>
        </w:rPr>
        <w:t>софинансирования</w:t>
      </w:r>
      <w:proofErr w:type="spellEnd"/>
      <w:r>
        <w:rPr>
          <w:color w:val="000000"/>
          <w:sz w:val="18"/>
          <w:szCs w:val="18"/>
        </w:rPr>
        <w:t xml:space="preserve"> расходных обязательств муниципальных районов и городских округов в Камчатском крае по организации отдыха детей в каникулярное время  в части обеспечения бесплатным питанием детей в лагерях  дневного  пребывания  детей, организованных на базе муниципальных</w:t>
      </w:r>
      <w:proofErr w:type="gramEnd"/>
      <w:r>
        <w:rPr>
          <w:color w:val="000000"/>
          <w:sz w:val="18"/>
          <w:szCs w:val="18"/>
        </w:rPr>
        <w:t xml:space="preserve"> бюджетных (автономных) образовательных организаций.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Рекомендовать управлению образования Администрации Усть-Большерецкого муниципального района: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1) С целью обеспечения работы объединений и спортивных групп в летний период предусмотреть скользящий график  работников МБУ ДО Усть-Большерецкий РДДТ и МБУ ДО Усть-</w:t>
      </w:r>
      <w:proofErr w:type="spellStart"/>
      <w:r>
        <w:rPr>
          <w:color w:val="000000"/>
          <w:sz w:val="18"/>
          <w:szCs w:val="18"/>
        </w:rPr>
        <w:t>Большерецкая</w:t>
      </w:r>
      <w:proofErr w:type="spellEnd"/>
      <w:r>
        <w:rPr>
          <w:color w:val="000000"/>
          <w:sz w:val="18"/>
          <w:szCs w:val="18"/>
        </w:rPr>
        <w:t xml:space="preserve"> РДЮСШ.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 Разработать и утвердить график приёмки лагерей  дневного пребывания на базе муниципальных  бюджетных (автономных) образовательных организаций.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3) Обеспечить приёмку оздоровительных лагерей дневного пребывания согласно утверждённому графику.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4) Обеспечить организацию отдыха, оздоровления и занятости детей, находящихся в трудной жизненной ситуации, а также состоящих на профилактическом учёте в комиссии по делам несовершеннолетних и защите их прав и на учёте в органах внутренних дел.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5) Обеспечить организацию временного трудоустройства несовершеннолетних граждан в возрасте от 14 до 18 лет, находящихся в трудной жизненной ситуации.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6) Обеспечить  освещение  проведения  летней  оздоровительной    кампании в средствах массовой информации.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7) Обеспечить контроль в образовательных организациях за организацией полноценного питания детей, за соблюдением безопасности жизни и здоровья детей, антитеррористической  безопасности, предупреждением детского травматизма, противопожарной безопасности и санитарно-эпидемиологических требований к устройству, содержанию и организации режима работы оздоровительных лагерей.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8) Принять повышенные меры безопасности при организации перевозок детей и подростков в соответствии с правилами организованной перевозки группы детей автобусами, утверждёнными постановлением Правительства Российской Федерации от 17.12.2013 № 1177 «Об утверждении Правил организованной перевозки группы детей автобусами».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8. Рекомендовать управлению культуры, молодежи и спорта Администрации Усть-Большерецкого муниципального района предусмотреть скользящий график отпусков работников, организующих досуговую, познавательную и творческую деятельность детей и подростков в летний период, а также проведение детских массовых праздников.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9. Предусмотреть в правилах приема прием во внеочередном и первоочередном                      порядке детей отдельных категорий: детей прокуроров, судей, сотрудников                       правоохранительной службы в органах по </w:t>
      </w:r>
      <w:proofErr w:type="gramStart"/>
      <w:r>
        <w:rPr>
          <w:color w:val="000000"/>
          <w:sz w:val="18"/>
          <w:szCs w:val="18"/>
        </w:rPr>
        <w:t>контролю за</w:t>
      </w:r>
      <w:proofErr w:type="gramEnd"/>
      <w:r>
        <w:rPr>
          <w:color w:val="000000"/>
          <w:sz w:val="18"/>
          <w:szCs w:val="18"/>
        </w:rPr>
        <w:t xml:space="preserve"> оборотом наркотических средств, инвалидов, граждан, подвергшихся воздействию радиации вследствие катастрофы на Чернобыльской АЭС, погибших (пропавших без вести), умерших, ставших инвалидами военнослужащих, сотрудников уголовно-исполнительной  системы.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10. Межведомственной комиссии по обеспечению отдыха, оздоровления и занятости детей и молодежи в Усть-Большерецком муниципальном районе в срок до 27 мая 2019 года     организовать работу по приемке лагерей  дневного пребывания на базе муниципальных  бюджетных (автономных) образовательных организаций МБОУ СОШ № 1, МБОУ   Уст</w:t>
      </w:r>
      <w:proofErr w:type="gramStart"/>
      <w:r>
        <w:rPr>
          <w:color w:val="000000"/>
          <w:sz w:val="18"/>
          <w:szCs w:val="18"/>
        </w:rPr>
        <w:t>ь-</w:t>
      </w:r>
      <w:proofErr w:type="gramEnd"/>
      <w:r>
        <w:rPr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Большерецкая</w:t>
      </w:r>
      <w:proofErr w:type="spellEnd"/>
      <w:r>
        <w:rPr>
          <w:color w:val="000000"/>
          <w:sz w:val="18"/>
          <w:szCs w:val="18"/>
        </w:rPr>
        <w:t xml:space="preserve"> СОШ № 2, МАОУ </w:t>
      </w:r>
      <w:proofErr w:type="spellStart"/>
      <w:r>
        <w:rPr>
          <w:color w:val="000000"/>
          <w:sz w:val="18"/>
          <w:szCs w:val="18"/>
        </w:rPr>
        <w:t>Озерновская</w:t>
      </w:r>
      <w:proofErr w:type="spellEnd"/>
      <w:r>
        <w:rPr>
          <w:color w:val="000000"/>
          <w:sz w:val="18"/>
          <w:szCs w:val="18"/>
        </w:rPr>
        <w:t xml:space="preserve"> СОШ № 3, МБОУ Запорожская начальная школа –   детский сад   № 9. 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11. Аппарату Администрации Усть-Большерецкого муниципального района обнародовать настоящее постановление и разместить на официальном сайте Администрации Усть-Большерецкого муниципального района в сети Интернет.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12. Настоящее постановление вступает в силу после дня его официального обнародования.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13. </w:t>
      </w:r>
      <w:proofErr w:type="gramStart"/>
      <w:r>
        <w:rPr>
          <w:color w:val="000000"/>
          <w:sz w:val="18"/>
          <w:szCs w:val="18"/>
        </w:rPr>
        <w:t>Контроль за</w:t>
      </w:r>
      <w:proofErr w:type="gramEnd"/>
      <w:r>
        <w:rPr>
          <w:color w:val="000000"/>
          <w:sz w:val="18"/>
          <w:szCs w:val="18"/>
        </w:rPr>
        <w:t xml:space="preserve"> выполнением данного постановления возложить на заместителя руководителя управления образования - начальника отдела воспитания и дополнительного образования детей, опеки и попечительства над несовершеннолетними.</w:t>
      </w:r>
    </w:p>
    <w:p w:rsidR="00887981" w:rsidRDefault="00887981" w:rsidP="00887981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ind w:left="556" w:hanging="55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Глава Усть-Большерецкого</w:t>
      </w:r>
    </w:p>
    <w:p w:rsidR="00887981" w:rsidRDefault="00887981" w:rsidP="008879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муниципального района                                                                                        К.Ю. Деникеев</w:t>
      </w:r>
    </w:p>
    <w:p w:rsidR="00887981" w:rsidRDefault="00887981" w:rsidP="0088798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</w:p>
    <w:p w:rsidR="00887981" w:rsidRDefault="00887981" w:rsidP="0088798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B34359" w:rsidRDefault="00B34359">
      <w:bookmarkStart w:id="0" w:name="_GoBack"/>
      <w:bookmarkEnd w:id="0"/>
    </w:p>
    <w:sectPr w:rsidR="00B34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AEC"/>
    <w:rsid w:val="00887981"/>
    <w:rsid w:val="00B34359"/>
    <w:rsid w:val="00D7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887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98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hyperlink">
    <w:name w:val="hyperlink"/>
    <w:basedOn w:val="a0"/>
    <w:rsid w:val="00887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1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e1adfc87-96eb-4795-9425-ca00cecdec6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1350</Words>
  <Characters>7699</Characters>
  <Application>Microsoft Office Word</Application>
  <DocSecurity>0</DocSecurity>
  <Lines>64</Lines>
  <Paragraphs>18</Paragraphs>
  <ScaleCrop>false</ScaleCrop>
  <Company/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2019-11-28T03:40:00Z</dcterms:created>
  <dcterms:modified xsi:type="dcterms:W3CDTF">2019-11-28T03:40:00Z</dcterms:modified>
</cp:coreProperties>
</file>