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4" w:rsidRPr="000825C4" w:rsidRDefault="000825C4" w:rsidP="000825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ПОСТАНОВЛЕНИЕ</w:t>
      </w:r>
    </w:p>
    <w:p w:rsidR="000825C4" w:rsidRPr="000825C4" w:rsidRDefault="000825C4" w:rsidP="000825C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АДМИНИСТРАЦИИ  УСТЬ-БОЛЬШЕРЕЦКОГО МУНИЦИПАЛЬНОГО РАЙОНА</w:t>
      </w:r>
    </w:p>
    <w:p w:rsidR="000825C4" w:rsidRPr="000825C4" w:rsidRDefault="000825C4" w:rsidP="000825C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460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от  16. 05 2018 № 193</w:t>
      </w:r>
    </w:p>
    <w:p w:rsidR="000825C4" w:rsidRPr="000825C4" w:rsidRDefault="000825C4" w:rsidP="000825C4">
      <w:pPr>
        <w:spacing w:after="0" w:line="240" w:lineRule="auto"/>
        <w:ind w:left="46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460" w:right="4624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right="2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b/>
          <w:bCs/>
          <w:szCs w:val="24"/>
          <w:lang w:eastAsia="ru-RU"/>
        </w:rPr>
        <w:t>Об утверждении Положения об  участии граждан в обеспечении первичных мер пожарной безопасности, в том числе в деятельности добровольной пожарной охраны в границах Усть-Большерецкого  муниципального района</w:t>
      </w:r>
    </w:p>
    <w:p w:rsidR="000825C4" w:rsidRPr="000825C4" w:rsidRDefault="000825C4" w:rsidP="000825C4">
      <w:pPr>
        <w:spacing w:after="0" w:line="240" w:lineRule="auto"/>
        <w:ind w:left="20" w:right="44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right="44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right="20" w:firstLine="689"/>
        <w:rPr>
          <w:rFonts w:eastAsia="Times New Roman" w:cs="Times New Roman"/>
          <w:szCs w:val="24"/>
          <w:lang w:eastAsia="ru-RU"/>
        </w:rPr>
      </w:pPr>
      <w:proofErr w:type="gramStart"/>
      <w:r w:rsidRPr="000825C4">
        <w:rPr>
          <w:rFonts w:eastAsia="Times New Roman" w:cs="Times New Roman"/>
          <w:color w:val="000000"/>
          <w:szCs w:val="24"/>
          <w:lang w:eastAsia="ru-RU"/>
        </w:rPr>
        <w:t>В соответствии со статьей 34 Федерального закона от 21.12.1994 № 69-ФЗ «О пожарной безопасности», Федеральным законом от 06.05.2011 № 100-ФЗ «О добровольной пожарной охране», Федеральным законом от 22.07.2008 № 123-ФЗ «Технический регламент о требованиях пожарной безопасности» и в целях определения форм участия граждан в обеспечении первичных мер пожарной безопасности, в том числе в деятельности добровольной пожарной охраны в границах Усть-Большерецкого муниципального района, Администрация</w:t>
      </w:r>
      <w:proofErr w:type="gramEnd"/>
      <w:r w:rsidRPr="000825C4">
        <w:rPr>
          <w:rFonts w:eastAsia="Times New Roman" w:cs="Times New Roman"/>
          <w:color w:val="000000"/>
          <w:szCs w:val="24"/>
          <w:lang w:eastAsia="ru-RU"/>
        </w:rPr>
        <w:t> Усть-Большерецкого муниципального района</w:t>
      </w:r>
      <w:bookmarkStart w:id="0" w:name="bookmark0"/>
      <w:bookmarkEnd w:id="0"/>
    </w:p>
    <w:p w:rsidR="000825C4" w:rsidRPr="000825C4" w:rsidRDefault="000825C4" w:rsidP="000825C4">
      <w:pPr>
        <w:spacing w:after="0" w:line="240" w:lineRule="auto"/>
        <w:ind w:left="20" w:right="20" w:firstLine="68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1. Утвердить Положение об участии граждан в обеспечении первичных мер пожарной безопасности, в том числе в деятельности добровольной пожарно</w:t>
      </w:r>
      <w:r w:rsidRPr="000825C4">
        <w:rPr>
          <w:rFonts w:eastAsia="Times New Roman" w:cs="Times New Roman"/>
          <w:szCs w:val="24"/>
          <w:lang w:eastAsia="ru-RU"/>
        </w:rPr>
        <w:t>й охраны, в границах Усть-Большерецкого </w:t>
      </w:r>
      <w:r w:rsidRPr="000825C4">
        <w:rPr>
          <w:rFonts w:eastAsia="Times New Roman" w:cs="Times New Roman"/>
          <w:color w:val="000000"/>
          <w:szCs w:val="24"/>
          <w:lang w:eastAsia="ru-RU"/>
        </w:rPr>
        <w:t>муниципального района согласно приложению к настоящему постановлению.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2. Аппарату Администрации  Усть - Большерецкого   муниципального      района опубликовать       настоящее    постановление   и   разместить    на    официальном     сайте  Администрации   Усть – Большерецкого   муниципального   района  в    информационно –  </w:t>
      </w:r>
      <w:proofErr w:type="spellStart"/>
      <w:r w:rsidRPr="000825C4">
        <w:rPr>
          <w:rFonts w:eastAsia="Times New Roman" w:cs="Times New Roman"/>
          <w:szCs w:val="24"/>
          <w:lang w:eastAsia="ru-RU"/>
        </w:rPr>
        <w:t>телекоммукационной</w:t>
      </w:r>
      <w:proofErr w:type="spellEnd"/>
      <w:r w:rsidRPr="000825C4">
        <w:rPr>
          <w:rFonts w:eastAsia="Times New Roman" w:cs="Times New Roman"/>
          <w:szCs w:val="24"/>
          <w:lang w:eastAsia="ru-RU"/>
        </w:rPr>
        <w:t> сети «Интернет».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3.</w:t>
      </w:r>
      <w:r w:rsidRPr="000825C4">
        <w:rPr>
          <w:rFonts w:eastAsia="Times New Roman" w:cs="Times New Roman"/>
          <w:color w:val="000000"/>
          <w:spacing w:val="-6"/>
          <w:szCs w:val="24"/>
          <w:lang w:eastAsia="ru-RU"/>
        </w:rPr>
        <w:t> </w:t>
      </w:r>
      <w:r w:rsidRPr="000825C4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его опубликования.</w:t>
      </w:r>
    </w:p>
    <w:p w:rsidR="000825C4" w:rsidRPr="000825C4" w:rsidRDefault="000825C4" w:rsidP="000825C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pacing w:val="-6"/>
          <w:szCs w:val="24"/>
          <w:lang w:eastAsia="ru-RU"/>
        </w:rPr>
        <w:t>4. </w:t>
      </w:r>
      <w:proofErr w:type="gramStart"/>
      <w:r w:rsidRPr="000825C4">
        <w:rPr>
          <w:rFonts w:eastAsia="Times New Roman" w:cs="Times New Roman"/>
          <w:color w:val="000000"/>
          <w:spacing w:val="-6"/>
          <w:szCs w:val="24"/>
          <w:lang w:eastAsia="ru-RU"/>
        </w:rPr>
        <w:t>Контроль за</w:t>
      </w:r>
      <w:proofErr w:type="gramEnd"/>
      <w:r w:rsidRPr="000825C4">
        <w:rPr>
          <w:rFonts w:eastAsia="Times New Roman" w:cs="Times New Roman"/>
          <w:color w:val="000000"/>
          <w:spacing w:val="-6"/>
          <w:szCs w:val="24"/>
          <w:lang w:eastAsia="ru-RU"/>
        </w:rPr>
        <w:t> исполнением настоящего постановления оставляю за собой.</w:t>
      </w:r>
    </w:p>
    <w:p w:rsidR="000825C4" w:rsidRPr="000825C4" w:rsidRDefault="000825C4" w:rsidP="000825C4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right="20" w:hanging="20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0825C4" w:rsidRPr="000825C4" w:rsidRDefault="000825C4" w:rsidP="000825C4">
      <w:pPr>
        <w:spacing w:after="0" w:line="240" w:lineRule="auto"/>
        <w:ind w:left="20" w:right="20" w:hanging="20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К.Ю. Деникев</w:t>
      </w:r>
    </w:p>
    <w:p w:rsidR="000825C4" w:rsidRPr="000825C4" w:rsidRDefault="000825C4" w:rsidP="000825C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br w:type="textWrapping" w:clear="all"/>
      </w:r>
    </w:p>
    <w:p w:rsidR="000825C4" w:rsidRPr="000825C4" w:rsidRDefault="000825C4" w:rsidP="000825C4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</w:p>
    <w:p w:rsidR="000825C4" w:rsidRPr="000825C4" w:rsidRDefault="000825C4" w:rsidP="000825C4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bookmarkStart w:id="1" w:name="_GoBack"/>
      <w:bookmarkEnd w:id="1"/>
      <w:r w:rsidRPr="000825C4">
        <w:rPr>
          <w:rFonts w:eastAsia="Times New Roman" w:cs="Times New Roman"/>
          <w:szCs w:val="24"/>
          <w:lang w:eastAsia="ru-RU"/>
        </w:rPr>
        <w:lastRenderedPageBreak/>
        <w:t>Приложение к постановлению Администрации Усть-Большерецкого муниципального района   от  16.05.2018 № 193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hanging="20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0825C4" w:rsidRPr="000825C4" w:rsidRDefault="000825C4" w:rsidP="000825C4">
      <w:pPr>
        <w:spacing w:after="0" w:line="240" w:lineRule="auto"/>
        <w:ind w:left="20" w:hanging="20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об участии граждан в обеспечении первичных мер пожарной безопасности, в том числе в деятельности добровольной пожарной охраны, в границах Усть-Большерецкого муниципального района</w:t>
      </w:r>
    </w:p>
    <w:p w:rsidR="000825C4" w:rsidRPr="000825C4" w:rsidRDefault="000825C4" w:rsidP="000825C4">
      <w:pPr>
        <w:spacing w:after="0" w:line="240" w:lineRule="auto"/>
        <w:ind w:left="20" w:firstLine="709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left="20" w:firstLine="709"/>
        <w:jc w:val="center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1. Настоящее Положение устанавливает права, обязанности, и формы участия граждан в обеспечении первичных мер пожарной безопасности в границах Усть-Большерецкого муниципального района.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2. Граждане в границах Усть-Большерецкого муниципального района в области пожарной безопасности: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1. Имеют право </w:t>
      </w:r>
      <w:proofErr w:type="gramStart"/>
      <w:r w:rsidRPr="000825C4">
        <w:rPr>
          <w:rFonts w:eastAsia="Times New Roman" w:cs="Times New Roman"/>
          <w:color w:val="000000"/>
          <w:szCs w:val="24"/>
          <w:lang w:eastAsia="ru-RU"/>
        </w:rPr>
        <w:t>на</w:t>
      </w:r>
      <w:proofErr w:type="gramEnd"/>
      <w:r w:rsidRPr="000825C4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1) защиту их жизни, здоровья и имущества от пожаров;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2) возмещение ущерба, причиненного пожаром, в порядке, установленном действующим законодательством;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3)  получение информации по вопросам пожарной безопасности;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4) 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3.Обязаны: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1) 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2) 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3) 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 Администрацией Усть-Большерецкого муниципального района и администрациями городских и сельских поселений Усть-Большерецкого муниципального района;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4) предоставлять в порядке, установленном законодательством Российской Федерации, Камчатского края и нормативными правовыми актами Усть-Большерецкого муниципального района,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 </w:t>
      </w:r>
      <w:proofErr w:type="gramStart"/>
      <w:r w:rsidRPr="000825C4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0825C4">
        <w:rPr>
          <w:rFonts w:eastAsia="Times New Roman" w:cs="Times New Roman"/>
          <w:color w:val="000000"/>
          <w:szCs w:val="24"/>
          <w:lang w:eastAsia="ru-RU"/>
        </w:rPr>
        <w:t> соблюдением требований пожарной безопасности и пресечения их нарушений;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5) 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6) выполнять предписания, постановления и иные законные требования должностных лиц государственного пожарного надзора.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4. Граждане в границах Усть-Большерецкого муниципального района могут принимать участие в обеспечении первичных мер пожарной безопасности в следующих формах: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lastRenderedPageBreak/>
        <w:t>1) обсуждение проектов нормативных правовых актов в области пожарной безопасности, разрабатываемых Администрацией Усть-Большерецкого муниципального района, администрациями городских и сельских поселений;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2) информирование Администрации Усть-Большерецкого муниципального района, администраций городских и сельских поселений о фактах нарушения требований правил пожарной безопасности;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3) участие в деятельности добровольной пожарной охраны;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4) подготовка предложений по обеспечению пожарной безопасности в границах Усть-Большерецкого муниципального района;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5) </w:t>
      </w:r>
      <w:r w:rsidRPr="000825C4">
        <w:rPr>
          <w:rFonts w:eastAsia="Times New Roman" w:cs="Times New Roman"/>
          <w:color w:val="000000"/>
          <w:szCs w:val="24"/>
          <w:lang w:eastAsia="ru-RU"/>
        </w:rPr>
        <w:t>получение информации по вопросам обеспечения первичных мер пожарной безопасности;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6) приобретение и содержание в готовности первичных средств тушения пожара.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5. Участие граждан в деятельности добровольной пожарной охраны осуществляется в соответствии  с Федеральным законом от 06.05.2011 № 100-ФЗ «О добровольной пожарной охране»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6. Подразделения добровольной пожарной охраны создаются в виде дружин и команд, которые входят в систему обеспечения пожарной безопасности  Усть-Большерецкого муниципального района.</w:t>
      </w:r>
    </w:p>
    <w:p w:rsidR="000825C4" w:rsidRPr="000825C4" w:rsidRDefault="000825C4" w:rsidP="000825C4">
      <w:pPr>
        <w:spacing w:after="0" w:line="240" w:lineRule="auto"/>
        <w:ind w:left="20"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7. Подразделения добровольной пожарной охраны комплектуются добровольными пожарными.</w:t>
      </w:r>
    </w:p>
    <w:p w:rsidR="000825C4" w:rsidRPr="000825C4" w:rsidRDefault="000825C4" w:rsidP="000825C4">
      <w:pPr>
        <w:spacing w:after="0" w:line="240" w:lineRule="auto"/>
        <w:ind w:left="20"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8. 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0825C4" w:rsidRPr="000825C4" w:rsidRDefault="000825C4" w:rsidP="000825C4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9. Отбор граждан осуществляют: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1) в добровольные пожарные - администрации городских и сельских поселений Усть-Большерецкого муниципального района;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2) в добровольные пожарные объектового подразделения - руководители организаций.</w:t>
      </w:r>
    </w:p>
    <w:p w:rsidR="000825C4" w:rsidRPr="000825C4" w:rsidRDefault="000825C4" w:rsidP="000825C4">
      <w:pPr>
        <w:spacing w:after="0" w:line="240" w:lineRule="auto"/>
        <w:ind w:left="20"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color w:val="000000"/>
          <w:szCs w:val="24"/>
          <w:lang w:eastAsia="ru-RU"/>
        </w:rPr>
        <w:t>10. Добровольным пожарным могут предоставляться социальные гарантии, устанавливаемые Администрацией Усть-Большерецкого муниципального района, администрациями городских и сельских поселений Усть-Большерецкого муниципального района и организациями.</w:t>
      </w:r>
    </w:p>
    <w:p w:rsidR="000825C4" w:rsidRPr="000825C4" w:rsidRDefault="000825C4" w:rsidP="000825C4">
      <w:pPr>
        <w:spacing w:after="0" w:line="240" w:lineRule="auto"/>
        <w:ind w:right="20" w:firstLine="709"/>
        <w:rPr>
          <w:rFonts w:eastAsia="Times New Roman" w:cs="Times New Roman"/>
          <w:szCs w:val="24"/>
          <w:lang w:eastAsia="ru-RU"/>
        </w:rPr>
      </w:pPr>
      <w:r w:rsidRPr="000825C4">
        <w:rPr>
          <w:rFonts w:eastAsia="Times New Roman" w:cs="Times New Roman"/>
          <w:szCs w:val="24"/>
          <w:lang w:eastAsia="ru-RU"/>
        </w:rPr>
        <w:t> </w:t>
      </w:r>
    </w:p>
    <w:p w:rsidR="00B74F3A" w:rsidRDefault="00B74F3A"/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DD"/>
    <w:rsid w:val="000825C4"/>
    <w:rsid w:val="008048DD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2019-11-27T23:45:00Z</dcterms:created>
  <dcterms:modified xsi:type="dcterms:W3CDTF">2019-11-27T23:45:00Z</dcterms:modified>
</cp:coreProperties>
</file>