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  МУНИЦИПАЛЬНОГО   РАЙОНА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от 03.06.2014 № 248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4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122"/>
        <w:gridCol w:w="3236"/>
      </w:tblGrid>
      <w:tr w:rsidR="006E013F" w:rsidRPr="006E013F" w:rsidTr="006E013F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3F" w:rsidRPr="006E013F" w:rsidRDefault="006E013F" w:rsidP="006E013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 утверждении Порядка приема</w:t>
            </w:r>
          </w:p>
          <w:p w:rsidR="006E013F" w:rsidRPr="006E013F" w:rsidRDefault="006E013F" w:rsidP="006E013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образовательным программам</w:t>
            </w:r>
          </w:p>
          <w:p w:rsidR="006E013F" w:rsidRPr="006E013F" w:rsidRDefault="006E013F" w:rsidP="006E013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дошкольного образования</w:t>
            </w:r>
          </w:p>
          <w:p w:rsidR="006E013F" w:rsidRPr="006E013F" w:rsidRDefault="006E013F" w:rsidP="006E01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3F" w:rsidRPr="006E013F" w:rsidRDefault="006E013F" w:rsidP="006E013F">
            <w:pPr>
              <w:spacing w:after="0" w:line="240" w:lineRule="auto"/>
              <w:ind w:left="72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3F" w:rsidRPr="006E013F" w:rsidRDefault="006E013F" w:rsidP="006E013F">
            <w:pPr>
              <w:spacing w:after="0" w:line="240" w:lineRule="auto"/>
              <w:ind w:left="72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13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На основании приказа Министерства образования и науки Российской Федерации от 8 апреля 2014 г. № 293 «Об утверждении  порядка приема на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образования», в соответствии с частью 8 статьи 55 Федерального закона от 29 декабря 2012 г. № 273-ФЗ «Об образовании в Российской Федерации», Администрация Усть-Большерецкого муниципального района</w:t>
      </w:r>
    </w:p>
    <w:p w:rsidR="006E013F" w:rsidRPr="006E013F" w:rsidRDefault="006E013F" w:rsidP="006E01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left="502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6E013F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 Порядок приема на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согласно приложению.</w:t>
      </w:r>
    </w:p>
    <w:p w:rsidR="006E013F" w:rsidRPr="006E013F" w:rsidRDefault="006E013F" w:rsidP="006E013F">
      <w:pPr>
        <w:spacing w:after="0" w:line="240" w:lineRule="auto"/>
        <w:ind w:left="502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6E013F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 Администрации Усть-Большерецкого муниципального района опубликовать настоящее постановление в Усть-</w:t>
      </w:r>
      <w:proofErr w:type="spell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еженедельной районной газете «Ударник» и разместить на официальном сайте Администрации Усть-Большерецкого муниципального района в сети «Интернет».</w:t>
      </w:r>
    </w:p>
    <w:p w:rsidR="006E013F" w:rsidRPr="006E013F" w:rsidRDefault="006E013F" w:rsidP="006E013F">
      <w:pPr>
        <w:spacing w:after="0" w:line="240" w:lineRule="auto"/>
        <w:ind w:left="502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Pr="006E013F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 дня его опубликования и распространяется на правоотношения, возникшие с 01. 01. 2014 года.</w:t>
      </w:r>
    </w:p>
    <w:p w:rsidR="006E013F" w:rsidRPr="006E013F" w:rsidRDefault="006E013F" w:rsidP="006E013F">
      <w:pPr>
        <w:spacing w:after="0" w:line="240" w:lineRule="auto"/>
        <w:ind w:left="502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Pr="006E013F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 И. И. Васильеву.</w:t>
      </w:r>
    </w:p>
    <w:p w:rsidR="006E013F" w:rsidRPr="006E013F" w:rsidRDefault="006E013F" w:rsidP="006E013F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И. о. Главы Усть-Большерецкого</w:t>
      </w:r>
    </w:p>
    <w:p w:rsidR="006E013F" w:rsidRPr="006E013F" w:rsidRDefault="006E013F" w:rsidP="006E013F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  К.Ю. </w:t>
      </w:r>
      <w:proofErr w:type="spell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2"/>
          <w:lang w:eastAsia="ru-RU"/>
        </w:rPr>
        <w:t xml:space="preserve">Приложение </w:t>
      </w:r>
      <w:proofErr w:type="gramStart"/>
      <w:r w:rsidRPr="006E013F">
        <w:rPr>
          <w:rFonts w:eastAsia="Times New Roman" w:cs="Times New Roman"/>
          <w:color w:val="000000"/>
          <w:sz w:val="22"/>
          <w:lang w:eastAsia="ru-RU"/>
        </w:rPr>
        <w:t>к</w:t>
      </w:r>
      <w:proofErr w:type="gramEnd"/>
    </w:p>
    <w:p w:rsidR="006E013F" w:rsidRPr="006E013F" w:rsidRDefault="006E013F" w:rsidP="006E013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2"/>
          <w:lang w:eastAsia="ru-RU"/>
        </w:rPr>
        <w:t>Постановлению Администрации</w:t>
      </w:r>
    </w:p>
    <w:p w:rsidR="006E013F" w:rsidRPr="006E013F" w:rsidRDefault="006E013F" w:rsidP="006E013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2"/>
          <w:lang w:eastAsia="ru-RU"/>
        </w:rPr>
        <w:t>Усть-Большерецкого</w:t>
      </w:r>
    </w:p>
    <w:p w:rsidR="006E013F" w:rsidRPr="006E013F" w:rsidRDefault="006E013F" w:rsidP="006E013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2"/>
          <w:lang w:eastAsia="ru-RU"/>
        </w:rPr>
        <w:t>муниципального района</w:t>
      </w:r>
    </w:p>
    <w:p w:rsidR="006E013F" w:rsidRPr="006E013F" w:rsidRDefault="006E013F" w:rsidP="006E013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2"/>
          <w:lang w:eastAsia="ru-RU"/>
        </w:rPr>
        <w:t>от 03.06.2014 № 248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на </w:t>
      </w:r>
      <w:proofErr w:type="gramStart"/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</w:p>
    <w:p w:rsidR="006E013F" w:rsidRPr="006E013F" w:rsidRDefault="006E013F" w:rsidP="006E01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13F" w:rsidRPr="006E013F" w:rsidRDefault="006E013F" w:rsidP="006E013F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Настоящий Порядок приема на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(далее – Порядок) определяет правила приема граждан Российской Федерации в организации Усть-Большерецкого муниципального района, осуществляющие образовательную деятельность по образовательным программам дошкольного образования (далее – образовательные организации).</w:t>
      </w:r>
    </w:p>
    <w:p w:rsidR="006E013F" w:rsidRPr="006E013F" w:rsidRDefault="006E013F" w:rsidP="006E013F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  в образовательные организации за счет бюджетных ассигнований федерального бюджета, бюджета Камчатского края и бюджета Усть-Большерецкого муниципального района, осуществляется в соответствии с международными договорами Российской Федерации, Федеральным законом от 29 декабря 2012 г. № 273-ФЗ  «Об образовании в Российской Федерации».</w:t>
      </w:r>
    </w:p>
    <w:p w:rsidR="006E013F" w:rsidRPr="006E013F" w:rsidRDefault="006E013F" w:rsidP="006E013F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E013F" w:rsidRPr="006E013F" w:rsidRDefault="006E013F" w:rsidP="006E013F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Правила приема 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        Правила приема в муниципальные образовательные организации должны обеспечивать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территория).</w:t>
      </w:r>
    </w:p>
    <w:p w:rsidR="006E013F" w:rsidRPr="006E013F" w:rsidRDefault="006E013F" w:rsidP="006E013F">
      <w:pPr>
        <w:numPr>
          <w:ilvl w:val="0"/>
          <w:numId w:val="2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приеме в муниципальную образовательную 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№ 273-ФЗ «Об образовании в Российской Федерации». В случае отсутствия мест в муниципальной 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Усть-Большерецкого муниципального района.</w:t>
      </w:r>
    </w:p>
    <w:p w:rsidR="006E013F" w:rsidRPr="006E013F" w:rsidRDefault="006E013F" w:rsidP="006E013F">
      <w:pPr>
        <w:numPr>
          <w:ilvl w:val="0"/>
          <w:numId w:val="2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  всех участников образовательного процесса.</w:t>
      </w:r>
    </w:p>
    <w:p w:rsidR="006E013F" w:rsidRPr="006E013F" w:rsidRDefault="006E013F" w:rsidP="006E013F">
      <w:pPr>
        <w:numPr>
          <w:ilvl w:val="0"/>
          <w:numId w:val="2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Муниципальные образовательные организации размещают распорядительный акт Администрации Усть-Большерецкого муниципального района о закреплении образовательных организаций за конкретными территориями муниципального района, издаваемый не позднее апреля текущего года (далее – распорядительный акт о закрепленной территории).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представителей).</w:t>
      </w:r>
    </w:p>
    <w:p w:rsidR="006E013F" w:rsidRPr="006E013F" w:rsidRDefault="006E013F" w:rsidP="006E013F">
      <w:pPr>
        <w:numPr>
          <w:ilvl w:val="0"/>
          <w:numId w:val="3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E013F" w:rsidRPr="006E013F" w:rsidRDefault="006E013F" w:rsidP="006E013F">
      <w:pPr>
        <w:numPr>
          <w:ilvl w:val="0"/>
          <w:numId w:val="3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Документы о приеме подаются в образовательную организацию, в которую получено направление в рамках реализации муниципальной услуги, предоставляемой  Администрацией Усть-Большерецкого муниципального района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6E013F" w:rsidRPr="006E013F" w:rsidRDefault="006E013F" w:rsidP="006E013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 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Федерации».</w:t>
      </w:r>
      <w:proofErr w:type="gramEnd"/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   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а) фамилия, имя, отчество (последнее - при наличии) ребенка;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б) дата и место рождения ребенка;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фамилия, имя, отчество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последнее - при наличии) родителей (законных представителей) ребенка;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   Прием детей, впервые поступающих в образовательную организацию, осуществляется на основании медицинского заключения.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 или документ, содержащий сведения о регистрации ребенка по месту жительства или по месту пребывания;</w:t>
      </w:r>
      <w:proofErr w:type="gramEnd"/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  без гражданства, дополнительно предъявляют документ, подтверждающий родство заявителя (или законность представления прав ребенка, и документ, подтверждающий право заявителя на пребывание  в Российской Федерации.</w:t>
      </w:r>
      <w:proofErr w:type="gramEnd"/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 Иностранные граждане и лица без гражданства все документы представляют на русском языке или вместе с заверенным в установленном порядке переводом на русский язык.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 Копии предъявляемых при приеме документов хранятся в образовательной организации на время обучения ребенка.</w:t>
      </w:r>
    </w:p>
    <w:p w:rsidR="006E013F" w:rsidRPr="006E013F" w:rsidRDefault="006E013F" w:rsidP="006E013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E013F" w:rsidRPr="006E013F" w:rsidRDefault="006E013F" w:rsidP="006E013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E013F" w:rsidRPr="006E013F" w:rsidRDefault="006E013F" w:rsidP="006E013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</w:t>
      </w: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E013F" w:rsidRPr="006E013F" w:rsidRDefault="006E013F" w:rsidP="006E013F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E013F" w:rsidRPr="006E013F" w:rsidRDefault="006E013F" w:rsidP="006E013F">
      <w:pPr>
        <w:numPr>
          <w:ilvl w:val="0"/>
          <w:numId w:val="5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Заявление о приеме  в образовательную организацию и прилагаемые  к нему документы, представленные  родителями (законными представителями) детей, регистрируются руководителем 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 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 и печатью образовательной организации.</w:t>
      </w:r>
    </w:p>
    <w:p w:rsidR="006E013F" w:rsidRPr="006E013F" w:rsidRDefault="006E013F" w:rsidP="006E013F">
      <w:pPr>
        <w:numPr>
          <w:ilvl w:val="0"/>
          <w:numId w:val="5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Дети, родители  (законные представители)  которых не представили необходимые для приема документы в соответствии с пунктом 10 настоящего Порядка, остаются на учете детей, нуждающихся в предоставлении места в образовательной организации. Место в образовательную организацию ребенку  предоставляется при освобождении мест в соответствующей возрастной группе в течение года.</w:t>
      </w:r>
    </w:p>
    <w:p w:rsidR="006E013F" w:rsidRPr="006E013F" w:rsidRDefault="006E013F" w:rsidP="006E013F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 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6E013F" w:rsidRPr="006E013F" w:rsidRDefault="006E013F" w:rsidP="006E013F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  трех рабочих дней после заключения договора. Распорядительный а</w:t>
      </w:r>
      <w:proofErr w:type="gramStart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ехдневный 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E013F" w:rsidRPr="006E013F" w:rsidRDefault="006E013F" w:rsidP="006E013F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    После издания распорядительного акта ребенок снимается с учета детей,     нуждающихся в предоставлении места в образовательной организации.</w:t>
      </w:r>
    </w:p>
    <w:p w:rsidR="00A26328" w:rsidRPr="006E013F" w:rsidRDefault="006E013F" w:rsidP="006E013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13F">
        <w:rPr>
          <w:rFonts w:eastAsia="Times New Roman" w:cs="Times New Roman"/>
          <w:color w:val="000000"/>
          <w:sz w:val="28"/>
          <w:szCs w:val="28"/>
          <w:lang w:eastAsia="ru-RU"/>
        </w:rPr>
        <w:t>17.  На каждого ребенка, зачисленного в образовательную организацию,          заводится личное дело, в котором хранятся все сданные документы.</w:t>
      </w:r>
      <w:bookmarkStart w:id="0" w:name="_GoBack"/>
      <w:bookmarkEnd w:id="0"/>
    </w:p>
    <w:sectPr w:rsidR="00A26328" w:rsidRPr="006E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D04"/>
    <w:multiLevelType w:val="multilevel"/>
    <w:tmpl w:val="FFF895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968BC"/>
    <w:multiLevelType w:val="multilevel"/>
    <w:tmpl w:val="A748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37"/>
    <w:multiLevelType w:val="multilevel"/>
    <w:tmpl w:val="7982DE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61D"/>
    <w:multiLevelType w:val="multilevel"/>
    <w:tmpl w:val="DAF461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262CF"/>
    <w:multiLevelType w:val="multilevel"/>
    <w:tmpl w:val="EC286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D6ABA"/>
    <w:multiLevelType w:val="multilevel"/>
    <w:tmpl w:val="7D627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4F"/>
    <w:rsid w:val="006E013F"/>
    <w:rsid w:val="0093504F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2019-10-14T02:38:00Z</dcterms:created>
  <dcterms:modified xsi:type="dcterms:W3CDTF">2019-10-14T02:38:00Z</dcterms:modified>
</cp:coreProperties>
</file>