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66" w:rsidRPr="005756CD" w:rsidRDefault="00150625" w:rsidP="001506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56CD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150625" w:rsidRPr="005756CD" w:rsidRDefault="00150625" w:rsidP="001506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56CD">
        <w:rPr>
          <w:rFonts w:ascii="Times New Roman" w:hAnsi="Times New Roman" w:cs="Times New Roman"/>
          <w:b/>
          <w:sz w:val="26"/>
          <w:szCs w:val="26"/>
        </w:rPr>
        <w:t>ДЛЯ ТЕХ, С КЕМ НЕ ОФОРМЛЕНЫ ТРУДОВЫЕ ДОГОВОРЫ</w:t>
      </w:r>
    </w:p>
    <w:p w:rsidR="00150625" w:rsidRPr="005756CD" w:rsidRDefault="00150625" w:rsidP="001506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0625" w:rsidRPr="00E83E93" w:rsidRDefault="00150625" w:rsidP="0015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E93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E83E93">
        <w:rPr>
          <w:rFonts w:ascii="Times New Roman" w:hAnsi="Times New Roman" w:cs="Times New Roman"/>
          <w:sz w:val="24"/>
          <w:szCs w:val="24"/>
        </w:rPr>
        <w:t xml:space="preserve"> 15 Трудового кодекса Российской Федерации </w:t>
      </w:r>
      <w:r w:rsidRPr="00E83E93">
        <w:rPr>
          <w:rFonts w:ascii="Times New Roman" w:hAnsi="Times New Roman" w:cs="Times New Roman"/>
          <w:b/>
          <w:sz w:val="24"/>
          <w:szCs w:val="24"/>
        </w:rPr>
        <w:t>трудовые отношения</w:t>
      </w:r>
      <w:r w:rsidRPr="00E83E93">
        <w:rPr>
          <w:rFonts w:ascii="Times New Roman" w:hAnsi="Times New Roman" w:cs="Times New Roman"/>
          <w:sz w:val="24"/>
          <w:szCs w:val="24"/>
        </w:rPr>
        <w:t xml:space="preserve">–отношения,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</w:t>
      </w:r>
      <w:proofErr w:type="gramStart"/>
      <w:r w:rsidRPr="00E83E93">
        <w:rPr>
          <w:rFonts w:ascii="Times New Roman" w:hAnsi="Times New Roman" w:cs="Times New Roman"/>
          <w:sz w:val="24"/>
          <w:szCs w:val="24"/>
        </w:rPr>
        <w:t>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proofErr w:type="gramEnd"/>
    </w:p>
    <w:p w:rsidR="00150625" w:rsidRPr="00E83E93" w:rsidRDefault="00150625" w:rsidP="0015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sz w:val="24"/>
          <w:szCs w:val="24"/>
        </w:rPr>
        <w:t xml:space="preserve">Трудовые отношения возникают между работником и работодателем на основании трудового договора (статья 16 Трудового кодекса Российской Федерации).  </w:t>
      </w:r>
    </w:p>
    <w:p w:rsidR="00150625" w:rsidRPr="00E83E93" w:rsidRDefault="00150625" w:rsidP="0015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sz w:val="24"/>
          <w:szCs w:val="24"/>
        </w:rPr>
        <w:t xml:space="preserve">Трудовой договор заключается в письменной форме в </w:t>
      </w:r>
      <w:r w:rsidRPr="00E83E93">
        <w:rPr>
          <w:rFonts w:ascii="Times New Roman" w:hAnsi="Times New Roman" w:cs="Times New Roman"/>
          <w:b/>
          <w:sz w:val="24"/>
          <w:szCs w:val="24"/>
        </w:rPr>
        <w:t>двух</w:t>
      </w:r>
      <w:r w:rsidRPr="00E83E93">
        <w:rPr>
          <w:rFonts w:ascii="Times New Roman" w:hAnsi="Times New Roman" w:cs="Times New Roman"/>
          <w:sz w:val="24"/>
          <w:szCs w:val="24"/>
        </w:rPr>
        <w:t xml:space="preserve">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 </w:t>
      </w:r>
    </w:p>
    <w:p w:rsidR="00150625" w:rsidRPr="00E83E93" w:rsidRDefault="00150625" w:rsidP="0015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sz w:val="24"/>
          <w:szCs w:val="24"/>
        </w:rPr>
        <w:t xml:space="preserve">В соответствии со статьей 67 Трудового кодекса Российской Федерации трудовой договор, не оформленный в письменной форме, считается заключенным, если работник приступил к работе с </w:t>
      </w:r>
      <w:proofErr w:type="gramStart"/>
      <w:r w:rsidRPr="00E83E93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E83E93">
        <w:rPr>
          <w:rFonts w:ascii="Times New Roman" w:hAnsi="Times New Roman" w:cs="Times New Roman"/>
          <w:sz w:val="24"/>
          <w:szCs w:val="24"/>
        </w:rPr>
        <w:t xml:space="preserve"> или по поручению работодателя или его уполномоченного на это представителя. </w:t>
      </w:r>
    </w:p>
    <w:p w:rsidR="00150625" w:rsidRPr="00E83E93" w:rsidRDefault="00150625" w:rsidP="0015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E93">
        <w:rPr>
          <w:rFonts w:ascii="Times New Roman" w:hAnsi="Times New Roman" w:cs="Times New Roman"/>
          <w:sz w:val="24"/>
          <w:szCs w:val="24"/>
        </w:rPr>
        <w:t xml:space="preserve">При фактическом допущении работника к работе работодатель обязан оформить с ним трудовой договор в письменной форме </w:t>
      </w:r>
      <w:r w:rsidRPr="00E83E93">
        <w:rPr>
          <w:rFonts w:ascii="Times New Roman" w:hAnsi="Times New Roman" w:cs="Times New Roman"/>
          <w:b/>
          <w:sz w:val="24"/>
          <w:szCs w:val="24"/>
        </w:rPr>
        <w:t>не позднее трех рабочих дней</w:t>
      </w:r>
      <w:r w:rsidRPr="00E83E93">
        <w:rPr>
          <w:rFonts w:ascii="Times New Roman" w:hAnsi="Times New Roman" w:cs="Times New Roman"/>
          <w:sz w:val="24"/>
          <w:szCs w:val="24"/>
        </w:rPr>
        <w:t xml:space="preserve">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</w:t>
      </w:r>
      <w:proofErr w:type="gramEnd"/>
      <w:r w:rsidRPr="00E83E93">
        <w:rPr>
          <w:rFonts w:ascii="Times New Roman" w:hAnsi="Times New Roman" w:cs="Times New Roman"/>
          <w:sz w:val="24"/>
          <w:szCs w:val="24"/>
        </w:rPr>
        <w:t xml:space="preserve"> иное не установлено судом.</w:t>
      </w:r>
    </w:p>
    <w:p w:rsidR="00150625" w:rsidRPr="00E83E93" w:rsidRDefault="00150625" w:rsidP="0015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E93">
        <w:rPr>
          <w:rFonts w:ascii="Times New Roman" w:hAnsi="Times New Roman" w:cs="Times New Roman"/>
          <w:sz w:val="24"/>
          <w:szCs w:val="24"/>
        </w:rPr>
        <w:t>В соответствии со статьей 67.1 Трудового кодекса Российской Федерации, если физическое лицо было фактически допущено к работе работником, не уполномоченным на это работодателем, 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(заключить с лицом, фактически допущенным к работе, трудовой договор), работодатель, в интересах которого была</w:t>
      </w:r>
      <w:proofErr w:type="gramEnd"/>
      <w:r w:rsidRPr="00E83E93">
        <w:rPr>
          <w:rFonts w:ascii="Times New Roman" w:hAnsi="Times New Roman" w:cs="Times New Roman"/>
          <w:sz w:val="24"/>
          <w:szCs w:val="24"/>
        </w:rPr>
        <w:t xml:space="preserve"> выполнена работа, </w:t>
      </w:r>
      <w:proofErr w:type="gramStart"/>
      <w:r w:rsidRPr="00E83E93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E83E93">
        <w:rPr>
          <w:rFonts w:ascii="Times New Roman" w:hAnsi="Times New Roman" w:cs="Times New Roman"/>
          <w:sz w:val="24"/>
          <w:szCs w:val="24"/>
        </w:rPr>
        <w:t xml:space="preserve"> оплатить такому физическому лицу фактически отработанное им время (выполненную работу).</w:t>
      </w:r>
    </w:p>
    <w:p w:rsidR="005756CD" w:rsidRPr="00E83E93" w:rsidRDefault="00150625" w:rsidP="0015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sz w:val="24"/>
          <w:szCs w:val="24"/>
        </w:rPr>
        <w:t>Работник, осуществивший фактическое допущение к работе, не будучи уполномоченным на это работодателем, привлекается к ответственности, в том числе материальной, в порядке, установленном Трудовым кодексом Российской Федерации</w:t>
      </w:r>
      <w:r w:rsidR="005756CD" w:rsidRPr="00E83E93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законами.</w:t>
      </w:r>
    </w:p>
    <w:p w:rsidR="00150625" w:rsidRPr="00E83E93" w:rsidRDefault="00150625" w:rsidP="0015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E93">
        <w:rPr>
          <w:rFonts w:ascii="Times New Roman" w:hAnsi="Times New Roman" w:cs="Times New Roman"/>
          <w:sz w:val="24"/>
          <w:szCs w:val="24"/>
        </w:rPr>
        <w:t>Неоформление</w:t>
      </w:r>
      <w:proofErr w:type="spellEnd"/>
      <w:r w:rsidRPr="00E83E93">
        <w:rPr>
          <w:rFonts w:ascii="Times New Roman" w:hAnsi="Times New Roman" w:cs="Times New Roman"/>
          <w:sz w:val="24"/>
          <w:szCs w:val="24"/>
        </w:rPr>
        <w:t xml:space="preserve"> трудового договора является нарушением трудовых прав.</w:t>
      </w:r>
    </w:p>
    <w:p w:rsidR="00150625" w:rsidRPr="00E83E93" w:rsidRDefault="00150625" w:rsidP="0015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5.27. </w:t>
      </w:r>
      <w:proofErr w:type="gramStart"/>
      <w:r w:rsidRPr="00E83E93">
        <w:rPr>
          <w:rFonts w:ascii="Times New Roman" w:hAnsi="Times New Roman" w:cs="Times New Roman"/>
          <w:sz w:val="24"/>
          <w:szCs w:val="24"/>
        </w:rPr>
        <w:t xml:space="preserve">Кодекса об административных правонарушениях Российской Федерации </w:t>
      </w:r>
      <w:r w:rsidRPr="00E83E93">
        <w:rPr>
          <w:rFonts w:ascii="Times New Roman" w:hAnsi="Times New Roman" w:cs="Times New Roman"/>
          <w:b/>
          <w:sz w:val="24"/>
          <w:szCs w:val="24"/>
        </w:rPr>
        <w:t>фактическое допущение</w:t>
      </w:r>
      <w:r w:rsidRPr="00E83E93">
        <w:rPr>
          <w:rFonts w:ascii="Times New Roman" w:hAnsi="Times New Roman" w:cs="Times New Roman"/>
          <w:sz w:val="24"/>
          <w:szCs w:val="24"/>
        </w:rPr>
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штрафа: </w:t>
      </w:r>
      <w:proofErr w:type="gramEnd"/>
    </w:p>
    <w:p w:rsidR="00150625" w:rsidRPr="00E83E93" w:rsidRDefault="00150625" w:rsidP="0015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sz w:val="24"/>
          <w:szCs w:val="24"/>
        </w:rPr>
        <w:t xml:space="preserve">на граждан в размере от </w:t>
      </w:r>
      <w:r w:rsidRPr="00E83E93">
        <w:rPr>
          <w:rFonts w:ascii="Times New Roman" w:hAnsi="Times New Roman" w:cs="Times New Roman"/>
          <w:b/>
          <w:sz w:val="24"/>
          <w:szCs w:val="24"/>
        </w:rPr>
        <w:t>трех тысяч до пяти тысяч</w:t>
      </w:r>
      <w:r w:rsidRPr="00E83E93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150625" w:rsidRPr="00E83E93" w:rsidRDefault="00150625" w:rsidP="0015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sz w:val="24"/>
          <w:szCs w:val="24"/>
        </w:rPr>
        <w:t xml:space="preserve">на должностных лиц - от </w:t>
      </w:r>
      <w:r w:rsidRPr="00E83E93">
        <w:rPr>
          <w:rFonts w:ascii="Times New Roman" w:hAnsi="Times New Roman" w:cs="Times New Roman"/>
          <w:b/>
          <w:sz w:val="24"/>
          <w:szCs w:val="24"/>
        </w:rPr>
        <w:t>десяти тысяч до двадцати тысяч</w:t>
      </w:r>
      <w:r w:rsidRPr="00E83E9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50625" w:rsidRPr="00E83E93" w:rsidRDefault="00150625" w:rsidP="0015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5.27. Кодекса об административных правонарушениях Российской Федерации </w:t>
      </w:r>
      <w:r w:rsidRPr="00E83E93">
        <w:rPr>
          <w:rFonts w:ascii="Times New Roman" w:hAnsi="Times New Roman" w:cs="Times New Roman"/>
          <w:b/>
          <w:sz w:val="24"/>
          <w:szCs w:val="24"/>
        </w:rPr>
        <w:t>уклонение от оформления или ненадлежащее оформление трудового договора</w:t>
      </w:r>
      <w:r w:rsidRPr="00E83E93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E83E93">
        <w:rPr>
          <w:rFonts w:ascii="Times New Roman" w:hAnsi="Times New Roman" w:cs="Times New Roman"/>
          <w:b/>
          <w:sz w:val="24"/>
          <w:szCs w:val="24"/>
        </w:rPr>
        <w:t>заключение гражданско-</w:t>
      </w:r>
      <w:bookmarkStart w:id="0" w:name="_GoBack"/>
      <w:bookmarkEnd w:id="0"/>
      <w:r w:rsidRPr="00E83E93">
        <w:rPr>
          <w:rFonts w:ascii="Times New Roman" w:hAnsi="Times New Roman" w:cs="Times New Roman"/>
          <w:b/>
          <w:sz w:val="24"/>
          <w:szCs w:val="24"/>
        </w:rPr>
        <w:t>правового договора</w:t>
      </w:r>
      <w:r w:rsidRPr="00E83E93">
        <w:rPr>
          <w:rFonts w:ascii="Times New Roman" w:hAnsi="Times New Roman" w:cs="Times New Roman"/>
          <w:sz w:val="24"/>
          <w:szCs w:val="24"/>
        </w:rPr>
        <w:t xml:space="preserve">, фактически регулирующего </w:t>
      </w:r>
      <w:r w:rsidRPr="00E83E93">
        <w:rPr>
          <w:rFonts w:ascii="Times New Roman" w:hAnsi="Times New Roman" w:cs="Times New Roman"/>
          <w:sz w:val="24"/>
          <w:szCs w:val="24"/>
        </w:rPr>
        <w:lastRenderedPageBreak/>
        <w:t xml:space="preserve">трудовые отношения между работником и работодателем, влечет наложение административного штрафа: </w:t>
      </w:r>
    </w:p>
    <w:p w:rsidR="00150625" w:rsidRPr="00E83E93" w:rsidRDefault="00150625" w:rsidP="0015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sz w:val="24"/>
          <w:szCs w:val="24"/>
        </w:rPr>
        <w:t xml:space="preserve">на должностных лиц в размере от </w:t>
      </w:r>
      <w:r w:rsidRPr="00E83E93">
        <w:rPr>
          <w:rFonts w:ascii="Times New Roman" w:hAnsi="Times New Roman" w:cs="Times New Roman"/>
          <w:b/>
          <w:sz w:val="24"/>
          <w:szCs w:val="24"/>
        </w:rPr>
        <w:t>десяти тысяч до двадцати тысяч</w:t>
      </w:r>
      <w:r w:rsidRPr="00E83E93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150625" w:rsidRPr="00E83E93" w:rsidRDefault="00150625" w:rsidP="0015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лица, от </w:t>
      </w:r>
      <w:r w:rsidRPr="00E83E93">
        <w:rPr>
          <w:rFonts w:ascii="Times New Roman" w:hAnsi="Times New Roman" w:cs="Times New Roman"/>
          <w:b/>
          <w:sz w:val="24"/>
          <w:szCs w:val="24"/>
        </w:rPr>
        <w:t>пяти тысяч до десяти тысяч</w:t>
      </w:r>
      <w:r w:rsidRPr="00E83E93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150625" w:rsidRPr="00E83E93" w:rsidRDefault="00150625" w:rsidP="0015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sz w:val="24"/>
          <w:szCs w:val="24"/>
        </w:rPr>
        <w:t xml:space="preserve">на юридических лиц от </w:t>
      </w:r>
      <w:r w:rsidRPr="00E83E93">
        <w:rPr>
          <w:rFonts w:ascii="Times New Roman" w:hAnsi="Times New Roman" w:cs="Times New Roman"/>
          <w:b/>
          <w:sz w:val="24"/>
          <w:szCs w:val="24"/>
        </w:rPr>
        <w:t>пятидесяти тысяч до ста тысяч</w:t>
      </w:r>
      <w:r w:rsidRPr="00E83E9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50625" w:rsidRPr="00E83E93" w:rsidRDefault="00150625" w:rsidP="0015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sz w:val="24"/>
          <w:szCs w:val="24"/>
        </w:rPr>
        <w:t>Совершение вышеназванных административных правонарушений,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 w:rsidR="00150625" w:rsidRPr="00E83E93" w:rsidRDefault="00150625" w:rsidP="0015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sz w:val="24"/>
          <w:szCs w:val="24"/>
        </w:rPr>
        <w:t xml:space="preserve">на граждан в размере </w:t>
      </w:r>
      <w:r w:rsidRPr="00E83E93">
        <w:rPr>
          <w:rFonts w:ascii="Times New Roman" w:hAnsi="Times New Roman" w:cs="Times New Roman"/>
          <w:b/>
          <w:sz w:val="24"/>
          <w:szCs w:val="24"/>
        </w:rPr>
        <w:t>пяти тысяч</w:t>
      </w:r>
      <w:r w:rsidRPr="00E83E93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150625" w:rsidRPr="00E83E93" w:rsidRDefault="00150625" w:rsidP="0015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sz w:val="24"/>
          <w:szCs w:val="24"/>
        </w:rPr>
        <w:t xml:space="preserve">на должностных лиц - </w:t>
      </w:r>
      <w:r w:rsidRPr="00E83E93">
        <w:rPr>
          <w:rFonts w:ascii="Times New Roman" w:hAnsi="Times New Roman" w:cs="Times New Roman"/>
          <w:b/>
          <w:sz w:val="24"/>
          <w:szCs w:val="24"/>
        </w:rPr>
        <w:t>дисквалификацию на срок от одного года до трех лет</w:t>
      </w:r>
      <w:r w:rsidRPr="00E83E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0625" w:rsidRPr="00E83E93" w:rsidRDefault="00150625" w:rsidP="0015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 от </w:t>
      </w:r>
      <w:r w:rsidRPr="00E83E93">
        <w:rPr>
          <w:rFonts w:ascii="Times New Roman" w:hAnsi="Times New Roman" w:cs="Times New Roman"/>
          <w:b/>
          <w:sz w:val="24"/>
          <w:szCs w:val="24"/>
        </w:rPr>
        <w:t>тридцати тысяч до сорока тысяч</w:t>
      </w:r>
      <w:r w:rsidRPr="00E83E93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150625" w:rsidRPr="00E83E93" w:rsidRDefault="00150625" w:rsidP="0015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sz w:val="24"/>
          <w:szCs w:val="24"/>
        </w:rPr>
        <w:t xml:space="preserve">на юридических лиц от </w:t>
      </w:r>
      <w:r w:rsidRPr="00E83E93">
        <w:rPr>
          <w:rFonts w:ascii="Times New Roman" w:hAnsi="Times New Roman" w:cs="Times New Roman"/>
          <w:b/>
          <w:sz w:val="24"/>
          <w:szCs w:val="24"/>
        </w:rPr>
        <w:t>ста тысяч до двухсот тысяч</w:t>
      </w:r>
      <w:r w:rsidRPr="00E83E9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50625" w:rsidRPr="00E83E93" w:rsidRDefault="00150625" w:rsidP="0015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0625" w:rsidRPr="00E83E93" w:rsidRDefault="00150625" w:rsidP="005756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E93">
        <w:rPr>
          <w:rFonts w:ascii="Times New Roman" w:hAnsi="Times New Roman" w:cs="Times New Roman"/>
          <w:b/>
          <w:sz w:val="24"/>
          <w:szCs w:val="24"/>
        </w:rPr>
        <w:t>Если Вам не безразлично Ваше будущее, Вы хотите получать полный объем социальных гарантий, Вам важен размер будущей трудовой пенсии</w:t>
      </w:r>
    </w:p>
    <w:p w:rsidR="00150625" w:rsidRPr="00E83E93" w:rsidRDefault="00150625" w:rsidP="005756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E93">
        <w:rPr>
          <w:rFonts w:ascii="Times New Roman" w:hAnsi="Times New Roman" w:cs="Times New Roman"/>
          <w:b/>
          <w:sz w:val="24"/>
          <w:szCs w:val="24"/>
        </w:rPr>
        <w:t>ВЫ ДОЛЖНЫ ОТСТАИВАТЬ СВОИ ЗАКОННЫЕ ПРАВА!</w:t>
      </w:r>
    </w:p>
    <w:p w:rsidR="00150625" w:rsidRPr="00E83E93" w:rsidRDefault="00150625" w:rsidP="0015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0625" w:rsidRPr="00E83E93" w:rsidRDefault="00150625" w:rsidP="005756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E93">
        <w:rPr>
          <w:rFonts w:ascii="Times New Roman" w:hAnsi="Times New Roman" w:cs="Times New Roman"/>
          <w:b/>
          <w:sz w:val="24"/>
          <w:szCs w:val="24"/>
        </w:rPr>
        <w:t>ЗА ЗАЩИТОЙ ТРУДОВЫХ ПРАВ ВЫ ИМЕЕТЕ ПРАВО ОБРАТИТЬСЯ:</w:t>
      </w:r>
    </w:p>
    <w:p w:rsidR="005756CD" w:rsidRPr="00E83E93" w:rsidRDefault="005756CD" w:rsidP="005756C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sz w:val="24"/>
          <w:szCs w:val="24"/>
        </w:rPr>
        <w:t>в Государственную инспекцию труда в Камчатском крае (по адресу: 683000, г</w:t>
      </w:r>
      <w:proofErr w:type="gramStart"/>
      <w:r w:rsidRPr="00E83E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83E93">
        <w:rPr>
          <w:rFonts w:ascii="Times New Roman" w:hAnsi="Times New Roman" w:cs="Times New Roman"/>
          <w:sz w:val="24"/>
          <w:szCs w:val="24"/>
        </w:rPr>
        <w:t xml:space="preserve">етропавловск-Камчатский, ул.Ленинская, 18-Б, номер телефона «горячей линии» 8(4152) 412-854, адрес электронной почты: </w:t>
      </w:r>
      <w:hyperlink r:id="rId5" w:history="1">
        <w:r w:rsidRPr="00E83E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kam</w:t>
        </w:r>
        <w:r w:rsidRPr="00E83E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E83E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trud</w:t>
        </w:r>
        <w:r w:rsidRPr="00E83E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E83E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inbox</w:t>
        </w:r>
        <w:r w:rsidRPr="00E83E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E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E83E93">
        <w:rPr>
          <w:rFonts w:ascii="Times New Roman" w:hAnsi="Times New Roman" w:cs="Times New Roman"/>
          <w:sz w:val="24"/>
          <w:szCs w:val="24"/>
        </w:rPr>
        <w:t>;</w:t>
      </w:r>
    </w:p>
    <w:p w:rsidR="005756CD" w:rsidRPr="00E83E93" w:rsidRDefault="005756CD" w:rsidP="005756C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sz w:val="24"/>
          <w:szCs w:val="24"/>
        </w:rPr>
        <w:t>в прокуратуру по месту нахождения работодателя (адрес Прокуратуры Усть-Большерецкого района: 684100, с</w:t>
      </w:r>
      <w:proofErr w:type="gramStart"/>
      <w:r w:rsidRPr="00E83E9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83E93">
        <w:rPr>
          <w:rFonts w:ascii="Times New Roman" w:hAnsi="Times New Roman" w:cs="Times New Roman"/>
          <w:sz w:val="24"/>
          <w:szCs w:val="24"/>
        </w:rPr>
        <w:t xml:space="preserve">сть-Большерецк, ул.Октябрьская, 7, тел. 8(41532) 21-690, адрес электронной почты: </w:t>
      </w:r>
      <w:hyperlink r:id="rId6" w:history="1">
        <w:r w:rsidRPr="00E83E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ustbolshereck@kamprok.ru</w:t>
        </w:r>
      </w:hyperlink>
      <w:r w:rsidRPr="00E83E93">
        <w:rPr>
          <w:rFonts w:ascii="Times New Roman" w:hAnsi="Times New Roman" w:cs="Times New Roman"/>
          <w:sz w:val="24"/>
          <w:szCs w:val="24"/>
        </w:rPr>
        <w:t>);</w:t>
      </w:r>
    </w:p>
    <w:p w:rsidR="005756CD" w:rsidRPr="00E83E93" w:rsidRDefault="005756CD" w:rsidP="005756C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sz w:val="24"/>
          <w:szCs w:val="24"/>
        </w:rPr>
        <w:t>в суд за взысканием причитающихся сумм в порядке индивидуального трудового спора;</w:t>
      </w:r>
    </w:p>
    <w:p w:rsidR="005756CD" w:rsidRPr="00E83E93" w:rsidRDefault="005756CD" w:rsidP="005756C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sz w:val="24"/>
          <w:szCs w:val="24"/>
        </w:rPr>
        <w:t>в Управление экономической политики Администрации Усть-Большерецкого муниципального района (по адресу: 684100, с</w:t>
      </w:r>
      <w:proofErr w:type="gramStart"/>
      <w:r w:rsidRPr="00E83E9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83E93">
        <w:rPr>
          <w:rFonts w:ascii="Times New Roman" w:hAnsi="Times New Roman" w:cs="Times New Roman"/>
          <w:sz w:val="24"/>
          <w:szCs w:val="24"/>
        </w:rPr>
        <w:t>сть-Большерецк, ул.Октябрьская, 14, каб.23, тел. 8(41532) 21-638, 8(41532) 20-006);</w:t>
      </w:r>
    </w:p>
    <w:p w:rsidR="005756CD" w:rsidRPr="00E83E93" w:rsidRDefault="005756CD" w:rsidP="005756C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bCs/>
          <w:sz w:val="24"/>
          <w:szCs w:val="24"/>
        </w:rPr>
        <w:t>в Министерство экономического развития, предпринимательства и торговли Камчатского края (номер телефона «горячей линии» 8(4152) 412-635);</w:t>
      </w:r>
    </w:p>
    <w:p w:rsidR="005756CD" w:rsidRPr="00E83E93" w:rsidRDefault="005756CD" w:rsidP="005756C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sz w:val="24"/>
          <w:szCs w:val="24"/>
        </w:rPr>
        <w:t xml:space="preserve">в Министерство социального развития и труда Камчатского края (номер </w:t>
      </w:r>
      <w:r w:rsidRPr="00E83E93">
        <w:rPr>
          <w:rFonts w:ascii="Times New Roman" w:hAnsi="Times New Roman" w:cs="Times New Roman"/>
          <w:bCs/>
          <w:sz w:val="24"/>
          <w:szCs w:val="24"/>
        </w:rPr>
        <w:t>телефона «горячей линии» 8(4152) 234-911).</w:t>
      </w:r>
    </w:p>
    <w:p w:rsidR="00150625" w:rsidRPr="00E83E93" w:rsidRDefault="00150625" w:rsidP="0015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0625" w:rsidRPr="00E83E93" w:rsidRDefault="00150625" w:rsidP="005756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E93">
        <w:rPr>
          <w:rFonts w:ascii="Times New Roman" w:hAnsi="Times New Roman" w:cs="Times New Roman"/>
          <w:b/>
          <w:sz w:val="24"/>
          <w:szCs w:val="24"/>
        </w:rPr>
        <w:t>ДЛЯ ЗАЩИТЫ СВОИХ ИНТЕРЕСОВ СЛЕДУЕТ</w:t>
      </w:r>
    </w:p>
    <w:p w:rsidR="00150625" w:rsidRPr="00E83E93" w:rsidRDefault="00150625" w:rsidP="005756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E93">
        <w:rPr>
          <w:rFonts w:ascii="Times New Roman" w:hAnsi="Times New Roman" w:cs="Times New Roman"/>
          <w:b/>
          <w:sz w:val="24"/>
          <w:szCs w:val="24"/>
        </w:rPr>
        <w:t>РУКОВОДСТВОВАТЬСЯ СТАТЬЕЙ 352 ТРУДОВОГО КОДЕКСА РОССИЙСКОЙ ФЕДЕРАЦИИ, СОГЛАСНО КОТОРОЙ ВЫ ИМЕЕТЕ ПРАВО НА САМОЗАЩИТУ, СУДЕБНУЮ ЗАЩИТУ И ДРУГИЕ СПОСОБЫ ЗАЩИТЫ</w:t>
      </w:r>
    </w:p>
    <w:p w:rsidR="00150625" w:rsidRPr="00E83E93" w:rsidRDefault="00150625" w:rsidP="0015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0625" w:rsidRPr="00E83E93" w:rsidRDefault="00150625" w:rsidP="005756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E93">
        <w:rPr>
          <w:rFonts w:ascii="Times New Roman" w:hAnsi="Times New Roman" w:cs="Times New Roman"/>
          <w:b/>
          <w:sz w:val="24"/>
          <w:szCs w:val="24"/>
        </w:rPr>
        <w:t xml:space="preserve">Телефон «горячей линии» </w:t>
      </w:r>
      <w:r w:rsidR="005756CD" w:rsidRPr="00E83E93">
        <w:rPr>
          <w:rFonts w:ascii="Times New Roman" w:hAnsi="Times New Roman" w:cs="Times New Roman"/>
          <w:b/>
          <w:sz w:val="24"/>
          <w:szCs w:val="24"/>
        </w:rPr>
        <w:t>Администрации Усть-Большерецкого муниципального района</w:t>
      </w:r>
      <w:r w:rsidRPr="00E83E93">
        <w:rPr>
          <w:rFonts w:ascii="Times New Roman" w:hAnsi="Times New Roman" w:cs="Times New Roman"/>
          <w:b/>
          <w:sz w:val="24"/>
          <w:szCs w:val="24"/>
        </w:rPr>
        <w:t>: 8 (</w:t>
      </w:r>
      <w:r w:rsidR="005756CD" w:rsidRPr="00E83E93">
        <w:rPr>
          <w:rFonts w:ascii="Times New Roman" w:hAnsi="Times New Roman" w:cs="Times New Roman"/>
          <w:b/>
          <w:sz w:val="24"/>
          <w:szCs w:val="24"/>
        </w:rPr>
        <w:t>41532</w:t>
      </w:r>
      <w:r w:rsidRPr="00E83E9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756CD" w:rsidRPr="00E83E93">
        <w:rPr>
          <w:rFonts w:ascii="Times New Roman" w:hAnsi="Times New Roman" w:cs="Times New Roman"/>
          <w:b/>
          <w:sz w:val="24"/>
          <w:szCs w:val="24"/>
        </w:rPr>
        <w:t>2</w:t>
      </w:r>
      <w:r w:rsidR="00AB3D2B">
        <w:rPr>
          <w:rFonts w:ascii="Times New Roman" w:hAnsi="Times New Roman" w:cs="Times New Roman"/>
          <w:b/>
          <w:sz w:val="24"/>
          <w:szCs w:val="24"/>
        </w:rPr>
        <w:t>0</w:t>
      </w:r>
      <w:r w:rsidR="005756CD" w:rsidRPr="00E83E93">
        <w:rPr>
          <w:rFonts w:ascii="Times New Roman" w:hAnsi="Times New Roman" w:cs="Times New Roman"/>
          <w:b/>
          <w:sz w:val="24"/>
          <w:szCs w:val="24"/>
        </w:rPr>
        <w:t>-</w:t>
      </w:r>
      <w:r w:rsidR="00AB3D2B">
        <w:rPr>
          <w:rFonts w:ascii="Times New Roman" w:hAnsi="Times New Roman" w:cs="Times New Roman"/>
          <w:b/>
          <w:sz w:val="24"/>
          <w:szCs w:val="24"/>
        </w:rPr>
        <w:t>006</w:t>
      </w:r>
    </w:p>
    <w:p w:rsidR="00150625" w:rsidRPr="00E83E93" w:rsidRDefault="00150625" w:rsidP="0015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6CD" w:rsidRPr="00E83E93" w:rsidRDefault="005756CD" w:rsidP="005756CD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3E93">
        <w:rPr>
          <w:rFonts w:ascii="Times New Roman" w:hAnsi="Times New Roman" w:cs="Times New Roman"/>
          <w:bCs/>
          <w:sz w:val="24"/>
          <w:szCs w:val="24"/>
        </w:rPr>
        <w:t xml:space="preserve">Подробная информация о порядке защиты трудовых прав размещена на официальном сайте </w:t>
      </w:r>
    </w:p>
    <w:p w:rsidR="005756CD" w:rsidRPr="00E83E93" w:rsidRDefault="005756CD" w:rsidP="005756C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E93">
        <w:rPr>
          <w:rFonts w:ascii="Times New Roman" w:hAnsi="Times New Roman" w:cs="Times New Roman"/>
          <w:b/>
          <w:bCs/>
          <w:sz w:val="24"/>
          <w:szCs w:val="24"/>
        </w:rPr>
        <w:t>Администрации Усть-Большерецкого муниципального района</w:t>
      </w:r>
    </w:p>
    <w:p w:rsidR="005756CD" w:rsidRPr="00E83E93" w:rsidRDefault="005756CD" w:rsidP="005756C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E93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E83E93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E83E93">
        <w:rPr>
          <w:rFonts w:ascii="Times New Roman" w:hAnsi="Times New Roman" w:cs="Times New Roman"/>
          <w:b/>
          <w:bCs/>
          <w:sz w:val="24"/>
          <w:szCs w:val="24"/>
          <w:lang w:val="en-US"/>
        </w:rPr>
        <w:t>ubmr</w:t>
      </w:r>
      <w:proofErr w:type="spellEnd"/>
      <w:r w:rsidRPr="00E83E93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E83E93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50625" w:rsidRPr="00150625" w:rsidRDefault="00150625" w:rsidP="005756C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150625" w:rsidRPr="00150625" w:rsidSect="00E83E93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C3D"/>
    <w:multiLevelType w:val="hybridMultilevel"/>
    <w:tmpl w:val="12BADA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C87"/>
    <w:rsid w:val="00013B65"/>
    <w:rsid w:val="00092C97"/>
    <w:rsid w:val="0013093E"/>
    <w:rsid w:val="00141D94"/>
    <w:rsid w:val="001449C1"/>
    <w:rsid w:val="00150625"/>
    <w:rsid w:val="00153610"/>
    <w:rsid w:val="001A104C"/>
    <w:rsid w:val="001D02A0"/>
    <w:rsid w:val="001E28C7"/>
    <w:rsid w:val="00230C87"/>
    <w:rsid w:val="00276667"/>
    <w:rsid w:val="00282C49"/>
    <w:rsid w:val="002868CA"/>
    <w:rsid w:val="002C4CFF"/>
    <w:rsid w:val="002F777C"/>
    <w:rsid w:val="00367D97"/>
    <w:rsid w:val="0047678B"/>
    <w:rsid w:val="004A6E8A"/>
    <w:rsid w:val="004B2852"/>
    <w:rsid w:val="004C3CF4"/>
    <w:rsid w:val="004D0E3A"/>
    <w:rsid w:val="004D2869"/>
    <w:rsid w:val="004F566B"/>
    <w:rsid w:val="00513FC4"/>
    <w:rsid w:val="005159E0"/>
    <w:rsid w:val="005235D6"/>
    <w:rsid w:val="00531FDE"/>
    <w:rsid w:val="005756CD"/>
    <w:rsid w:val="005B64EF"/>
    <w:rsid w:val="005C048E"/>
    <w:rsid w:val="005D7056"/>
    <w:rsid w:val="0060154E"/>
    <w:rsid w:val="00623DC1"/>
    <w:rsid w:val="0068771B"/>
    <w:rsid w:val="006B46DD"/>
    <w:rsid w:val="006C3845"/>
    <w:rsid w:val="006F5D8A"/>
    <w:rsid w:val="00747EE5"/>
    <w:rsid w:val="00751C8B"/>
    <w:rsid w:val="007874AD"/>
    <w:rsid w:val="007905DC"/>
    <w:rsid w:val="0079368B"/>
    <w:rsid w:val="007B35B6"/>
    <w:rsid w:val="008012EF"/>
    <w:rsid w:val="0081680B"/>
    <w:rsid w:val="00856BF7"/>
    <w:rsid w:val="00863605"/>
    <w:rsid w:val="00863B5C"/>
    <w:rsid w:val="008F4A14"/>
    <w:rsid w:val="009071E5"/>
    <w:rsid w:val="00935C3C"/>
    <w:rsid w:val="009613E8"/>
    <w:rsid w:val="00A55B99"/>
    <w:rsid w:val="00A66FA9"/>
    <w:rsid w:val="00A7181C"/>
    <w:rsid w:val="00AB3D2B"/>
    <w:rsid w:val="00AB600A"/>
    <w:rsid w:val="00AC11A9"/>
    <w:rsid w:val="00AC51DA"/>
    <w:rsid w:val="00AD7D4B"/>
    <w:rsid w:val="00AF49ED"/>
    <w:rsid w:val="00B24289"/>
    <w:rsid w:val="00B4360B"/>
    <w:rsid w:val="00B44791"/>
    <w:rsid w:val="00B91A56"/>
    <w:rsid w:val="00BB760F"/>
    <w:rsid w:val="00C2168C"/>
    <w:rsid w:val="00C7794D"/>
    <w:rsid w:val="00C918C6"/>
    <w:rsid w:val="00CF0066"/>
    <w:rsid w:val="00D3210E"/>
    <w:rsid w:val="00D42F47"/>
    <w:rsid w:val="00D57F3A"/>
    <w:rsid w:val="00D73ABA"/>
    <w:rsid w:val="00DB24D4"/>
    <w:rsid w:val="00DB4B47"/>
    <w:rsid w:val="00DC17FA"/>
    <w:rsid w:val="00E724F7"/>
    <w:rsid w:val="00E83E93"/>
    <w:rsid w:val="00EB7089"/>
    <w:rsid w:val="00EC119D"/>
    <w:rsid w:val="00EC210A"/>
    <w:rsid w:val="00EC48F3"/>
    <w:rsid w:val="00EF4BF1"/>
    <w:rsid w:val="00F05946"/>
    <w:rsid w:val="00F47036"/>
    <w:rsid w:val="00F54E53"/>
    <w:rsid w:val="00F674D1"/>
    <w:rsid w:val="00FA1611"/>
    <w:rsid w:val="00FD5A9A"/>
    <w:rsid w:val="00FE62B8"/>
    <w:rsid w:val="00FF0CA8"/>
    <w:rsid w:val="00FF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6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6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bolshereck@kamprok.ru" TargetMode="External"/><Relationship Id="rId5" Type="http://schemas.openxmlformats.org/officeDocument/2006/relationships/hyperlink" Target="mailto:kam_trud@inbo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Жеребова</dc:creator>
  <cp:keywords/>
  <dc:description/>
  <cp:lastModifiedBy>polina_ea</cp:lastModifiedBy>
  <cp:revision>4</cp:revision>
  <cp:lastPrinted>2015-03-19T00:34:00Z</cp:lastPrinted>
  <dcterms:created xsi:type="dcterms:W3CDTF">2015-03-18T23:34:00Z</dcterms:created>
  <dcterms:modified xsi:type="dcterms:W3CDTF">2015-03-29T22:30:00Z</dcterms:modified>
</cp:coreProperties>
</file>