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  <w:gridCol w:w="288"/>
      </w:tblGrid>
      <w:tr w:rsidR="0009382C" w:rsidRPr="002D5C21" w:rsidTr="005A7628">
        <w:trPr>
          <w:trHeight w:val="282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9382C" w:rsidRPr="0024426A" w:rsidRDefault="00847169" w:rsidP="005A3832">
            <w:pPr>
              <w:keepNext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9.75pt;height:50.25pt;visibility:visible">
                  <v:imagedata r:id="rId6" o:title=""/>
                </v:shape>
              </w:pict>
            </w:r>
          </w:p>
          <w:p w:rsidR="0009382C" w:rsidRPr="0024426A" w:rsidRDefault="0009382C" w:rsidP="005A3832">
            <w:pPr>
              <w:keepNext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09382C" w:rsidRPr="0024426A" w:rsidRDefault="0009382C" w:rsidP="005A3832">
            <w:pPr>
              <w:keepNext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82C" w:rsidRPr="0024426A" w:rsidRDefault="0009382C" w:rsidP="005A7628">
            <w:pPr>
              <w:keepNext/>
              <w:tabs>
                <w:tab w:val="left" w:pos="432"/>
              </w:tabs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ГЛАВЫ УСТЬ-БОЛЬШЕРЕЦКОГО МУНИЦИПАЛЬНОГО РАЙОНА</w:t>
            </w:r>
          </w:p>
          <w:p w:rsidR="0009382C" w:rsidRPr="0024426A" w:rsidRDefault="0009382C" w:rsidP="005A7628">
            <w:pPr>
              <w:keepNext/>
              <w:tabs>
                <w:tab w:val="left" w:pos="432"/>
              </w:tabs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2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  <w:p w:rsidR="0009382C" w:rsidRPr="005A3832" w:rsidRDefault="0009382C" w:rsidP="005A383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382C" w:rsidRPr="005A3832" w:rsidRDefault="0009382C" w:rsidP="00847169">
            <w:pPr>
              <w:tabs>
                <w:tab w:val="left" w:pos="5138"/>
              </w:tabs>
              <w:spacing w:after="0" w:line="240" w:lineRule="auto"/>
              <w:ind w:left="1218" w:right="438" w:hanging="786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 w:rsidR="00847169" w:rsidRPr="0084716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24.10.2013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A76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__</w:t>
            </w:r>
            <w:r w:rsidR="0084716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448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5A76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A762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9382C" w:rsidRPr="005A3832" w:rsidRDefault="0009382C" w:rsidP="005A3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82C" w:rsidRPr="005A3832" w:rsidRDefault="0009382C" w:rsidP="005A3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82C" w:rsidRPr="005A3832" w:rsidRDefault="0009382C" w:rsidP="005A3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82C" w:rsidRPr="005A3832" w:rsidRDefault="0009382C" w:rsidP="005A3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382C" w:rsidRPr="005A3832" w:rsidRDefault="0009382C" w:rsidP="005A7628">
            <w:pPr>
              <w:spacing w:after="0" w:line="240" w:lineRule="auto"/>
              <w:ind w:left="44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382C" w:rsidRPr="005A3832" w:rsidRDefault="0009382C" w:rsidP="005A38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4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</w:tblGrid>
      <w:tr w:rsidR="0009382C" w:rsidTr="00FD2AF6">
        <w:trPr>
          <w:trHeight w:val="126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09382C" w:rsidRPr="0024426A" w:rsidRDefault="0009382C" w:rsidP="00FD2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42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приложение № 1 к постановлению Главы Усть-Большерецкого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 К</w:t>
            </w:r>
            <w:r w:rsidRPr="002442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амчатского края от 05.03.2010 г. № 79 «О создании комиссии по контролю за своевременной выплатой заработной платы и содействию в осуществлении контроля за полнотой уплаты налогов (сборов) в местный бюджет и в государственные внебюджетные фонды на территории Усть-Большерецкого муниципального района»  (с изменениями от 16.05.2013 № 222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от 27.05.2013 № 235</w:t>
            </w:r>
            <w:r w:rsidRPr="002442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09382C" w:rsidRPr="0024426A" w:rsidRDefault="0009382C" w:rsidP="00FD2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382C" w:rsidRPr="005A7628" w:rsidRDefault="0009382C" w:rsidP="005A38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939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Pr="0024426A" w:rsidRDefault="0009382C" w:rsidP="005A38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Pr="0024426A" w:rsidRDefault="0009382C" w:rsidP="0024426A">
      <w:pPr>
        <w:spacing w:after="0" w:line="240" w:lineRule="auto"/>
        <w:ind w:hanging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производственной необходимостью</w:t>
      </w:r>
    </w:p>
    <w:p w:rsidR="0009382C" w:rsidRDefault="0009382C" w:rsidP="0024426A">
      <w:pPr>
        <w:spacing w:after="0" w:line="240" w:lineRule="auto"/>
        <w:ind w:left="-90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24426A">
      <w:pPr>
        <w:spacing w:after="0" w:line="240" w:lineRule="auto"/>
        <w:ind w:left="-90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09382C" w:rsidRDefault="0009382C" w:rsidP="0024426A">
      <w:pPr>
        <w:spacing w:after="0" w:line="240" w:lineRule="auto"/>
        <w:ind w:left="-900" w:firstLine="90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9382C" w:rsidRDefault="0009382C" w:rsidP="0024426A">
      <w:pPr>
        <w:numPr>
          <w:ilvl w:val="0"/>
          <w:numId w:val="7"/>
        </w:numPr>
        <w:tabs>
          <w:tab w:val="clear" w:pos="1545"/>
          <w:tab w:val="num" w:pos="-900"/>
        </w:tabs>
        <w:spacing w:after="0" w:line="240" w:lineRule="auto"/>
        <w:ind w:left="-900" w:firstLine="10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Внести в приложение № 1 к постановлению Главы </w:t>
      </w:r>
      <w:r w:rsidRPr="0024426A">
        <w:rPr>
          <w:rFonts w:ascii="Times New Roman" w:hAnsi="Times New Roman"/>
          <w:sz w:val="24"/>
          <w:szCs w:val="24"/>
          <w:lang w:eastAsia="ru-RU"/>
        </w:rPr>
        <w:t xml:space="preserve">Усть-Большерецкого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К</w:t>
      </w:r>
      <w:r w:rsidRPr="0024426A">
        <w:rPr>
          <w:rFonts w:ascii="Times New Roman" w:hAnsi="Times New Roman"/>
          <w:sz w:val="24"/>
          <w:szCs w:val="24"/>
          <w:lang w:eastAsia="ru-RU"/>
        </w:rPr>
        <w:t>амчатского края от 05.03.2010 г. № 79 «О создании комиссии по контролю за своевременной выплатой заработной платы и содействию в осуществлении контроля за полнотой уплаты налогов (сборов) в местный бюджет и в государственные внебюджетные фонды на территории Усть-Большерецкого муниципального района</w:t>
      </w:r>
      <w:r w:rsidRPr="0024426A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72589">
        <w:rPr>
          <w:rFonts w:ascii="Times New Roman" w:hAnsi="Times New Roman"/>
          <w:sz w:val="24"/>
          <w:szCs w:val="24"/>
          <w:lang w:eastAsia="ru-RU"/>
        </w:rPr>
        <w:t>(с</w:t>
      </w:r>
      <w:r w:rsidRPr="002442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426A">
        <w:rPr>
          <w:rFonts w:ascii="Times New Roman" w:hAnsi="Times New Roman"/>
          <w:sz w:val="24"/>
          <w:szCs w:val="24"/>
          <w:lang w:eastAsia="ru-RU"/>
        </w:rPr>
        <w:t>изменениями от 16.05.2013 № 222</w:t>
      </w:r>
      <w:r>
        <w:rPr>
          <w:rFonts w:ascii="Times New Roman" w:hAnsi="Times New Roman"/>
          <w:sz w:val="24"/>
          <w:szCs w:val="24"/>
          <w:lang w:eastAsia="ru-RU"/>
        </w:rPr>
        <w:t>, от 27.05.2013 № 235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426A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(далее – Комиссия), следующие изменение:</w:t>
      </w:r>
    </w:p>
    <w:p w:rsidR="0009382C" w:rsidRDefault="0009382C" w:rsidP="006C0A8A">
      <w:pPr>
        <w:tabs>
          <w:tab w:val="left" w:pos="-900"/>
        </w:tabs>
        <w:ind w:left="-90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Ввести в состав Комиссии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Олеговича – </w:t>
      </w:r>
      <w:r>
        <w:rPr>
          <w:rFonts w:ascii="Times New Roman" w:hAnsi="Times New Roman"/>
          <w:sz w:val="24"/>
          <w:szCs w:val="24"/>
        </w:rPr>
        <w:t>главного государственного налогового</w:t>
      </w:r>
      <w:r w:rsidRPr="00FD2AF6">
        <w:rPr>
          <w:rFonts w:ascii="Times New Roman" w:hAnsi="Times New Roman"/>
          <w:sz w:val="24"/>
          <w:szCs w:val="24"/>
        </w:rPr>
        <w:t xml:space="preserve"> инспектор</w:t>
      </w:r>
      <w:r>
        <w:rPr>
          <w:rFonts w:ascii="Times New Roman" w:hAnsi="Times New Roman"/>
          <w:sz w:val="24"/>
          <w:szCs w:val="24"/>
        </w:rPr>
        <w:t>а</w:t>
      </w:r>
      <w:r w:rsidRPr="00FD2AF6">
        <w:rPr>
          <w:rFonts w:ascii="Times New Roman" w:hAnsi="Times New Roman"/>
          <w:sz w:val="24"/>
          <w:szCs w:val="24"/>
        </w:rPr>
        <w:t xml:space="preserve"> отдела по работе с налогоплательщиками </w:t>
      </w:r>
      <w:proofErr w:type="gramStart"/>
      <w:r w:rsidRPr="00FD2AF6">
        <w:rPr>
          <w:rFonts w:ascii="Times New Roman" w:hAnsi="Times New Roman"/>
          <w:sz w:val="24"/>
          <w:szCs w:val="24"/>
        </w:rPr>
        <w:t>в</w:t>
      </w:r>
      <w:proofErr w:type="gramEnd"/>
      <w:r w:rsidRPr="00FD2A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AF6">
        <w:rPr>
          <w:rFonts w:ascii="Times New Roman" w:hAnsi="Times New Roman"/>
          <w:sz w:val="24"/>
          <w:szCs w:val="24"/>
        </w:rPr>
        <w:t>Усть-Бо</w:t>
      </w:r>
      <w:r>
        <w:rPr>
          <w:rFonts w:ascii="Times New Roman" w:hAnsi="Times New Roman"/>
          <w:sz w:val="24"/>
          <w:szCs w:val="24"/>
        </w:rPr>
        <w:t>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районе, членом Комиссии (по согласованию).</w:t>
      </w:r>
    </w:p>
    <w:p w:rsidR="0009382C" w:rsidRDefault="0009382C" w:rsidP="00772589">
      <w:pPr>
        <w:numPr>
          <w:ilvl w:val="0"/>
          <w:numId w:val="7"/>
        </w:numPr>
        <w:tabs>
          <w:tab w:val="clear" w:pos="1545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09382C" w:rsidRDefault="0009382C" w:rsidP="00772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82C" w:rsidRDefault="0009382C" w:rsidP="00772589">
      <w:pPr>
        <w:tabs>
          <w:tab w:val="left" w:pos="720"/>
        </w:tabs>
        <w:spacing w:after="0" w:line="240" w:lineRule="auto"/>
        <w:ind w:left="-900" w:firstLine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К. Ю.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Деникеева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382C" w:rsidRPr="00C566C6" w:rsidRDefault="0009382C" w:rsidP="00C566C6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382C" w:rsidRPr="0024426A" w:rsidRDefault="0009382C" w:rsidP="0024426A">
      <w:pPr>
        <w:spacing w:after="0" w:line="240" w:lineRule="auto"/>
        <w:ind w:left="-900" w:firstLine="9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9382C" w:rsidRDefault="0009382C" w:rsidP="0024426A">
      <w:pPr>
        <w:spacing w:after="0" w:line="240" w:lineRule="auto"/>
        <w:ind w:left="-9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9382C" w:rsidRPr="00772589" w:rsidRDefault="0009382C" w:rsidP="00772589">
      <w:pPr>
        <w:spacing w:after="0" w:line="240" w:lineRule="auto"/>
        <w:ind w:left="-90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382C" w:rsidRPr="00772589" w:rsidRDefault="0009382C" w:rsidP="00772589">
      <w:pPr>
        <w:spacing w:after="0" w:line="240" w:lineRule="auto"/>
        <w:ind w:left="-9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72589">
        <w:rPr>
          <w:rFonts w:ascii="Times New Roman" w:hAnsi="Times New Roman"/>
          <w:sz w:val="24"/>
          <w:szCs w:val="24"/>
          <w:lang w:eastAsia="ru-RU"/>
        </w:rPr>
        <w:t xml:space="preserve">Глава Усть-Большерецкого </w:t>
      </w:r>
    </w:p>
    <w:p w:rsidR="0009382C" w:rsidRPr="007939FD" w:rsidRDefault="0009382C" w:rsidP="00772589">
      <w:pPr>
        <w:tabs>
          <w:tab w:val="left" w:pos="6930"/>
          <w:tab w:val="left" w:pos="7515"/>
        </w:tabs>
        <w:spacing w:after="0"/>
        <w:ind w:left="-900"/>
        <w:rPr>
          <w:rFonts w:ascii="Times New Roman" w:hAnsi="Times New Roman"/>
          <w:sz w:val="28"/>
          <w:szCs w:val="28"/>
          <w:lang w:eastAsia="ru-RU"/>
        </w:rPr>
      </w:pPr>
      <w:r w:rsidRPr="00772589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772589">
        <w:rPr>
          <w:rFonts w:ascii="Times New Roman" w:hAnsi="Times New Roman"/>
          <w:sz w:val="24"/>
          <w:szCs w:val="24"/>
          <w:lang w:eastAsia="ru-RU"/>
        </w:rPr>
        <w:tab/>
        <w:t>И. Л. Бондарь</w:t>
      </w:r>
      <w:r w:rsidRPr="007939FD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09382C" w:rsidRPr="007939FD" w:rsidRDefault="0009382C" w:rsidP="005A383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9382C" w:rsidRDefault="0009382C" w:rsidP="005A38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9382C" w:rsidSect="00AE0A34">
      <w:pgSz w:w="11906" w:h="16838"/>
      <w:pgMar w:top="719" w:right="851" w:bottom="1134" w:left="25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9F9"/>
    <w:multiLevelType w:val="hybridMultilevel"/>
    <w:tmpl w:val="39B40FDE"/>
    <w:lvl w:ilvl="0" w:tplc="20A0E2D0">
      <w:start w:val="1"/>
      <w:numFmt w:val="decimal"/>
      <w:lvlText w:val="%1."/>
      <w:lvlJc w:val="left"/>
      <w:pPr>
        <w:tabs>
          <w:tab w:val="num" w:pos="1545"/>
        </w:tabs>
        <w:ind w:left="1545" w:hanging="1365"/>
      </w:pPr>
      <w:rPr>
        <w:rFonts w:cs="Times New Roman" w:hint="default"/>
      </w:rPr>
    </w:lvl>
    <w:lvl w:ilvl="1" w:tplc="F954D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8C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8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624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C85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545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43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2C7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2590C72"/>
    <w:multiLevelType w:val="multilevel"/>
    <w:tmpl w:val="4EE4E8B2"/>
    <w:lvl w:ilvl="0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3DE077BD"/>
    <w:multiLevelType w:val="hybridMultilevel"/>
    <w:tmpl w:val="D75096E0"/>
    <w:lvl w:ilvl="0" w:tplc="B0400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E4121F"/>
    <w:multiLevelType w:val="multilevel"/>
    <w:tmpl w:val="4EE4E8B2"/>
    <w:lvl w:ilvl="0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64567DF0"/>
    <w:multiLevelType w:val="multilevel"/>
    <w:tmpl w:val="DBDAD7A4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779B489C"/>
    <w:multiLevelType w:val="hybridMultilevel"/>
    <w:tmpl w:val="990E43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81A44CA"/>
    <w:multiLevelType w:val="multilevel"/>
    <w:tmpl w:val="DBDAD7A4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4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5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15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26C"/>
    <w:rsid w:val="000112BA"/>
    <w:rsid w:val="00067EA0"/>
    <w:rsid w:val="0009382C"/>
    <w:rsid w:val="000A5A1E"/>
    <w:rsid w:val="000A7C24"/>
    <w:rsid w:val="000B60E0"/>
    <w:rsid w:val="000C20AB"/>
    <w:rsid w:val="00143254"/>
    <w:rsid w:val="0014489C"/>
    <w:rsid w:val="001C6837"/>
    <w:rsid w:val="001F2438"/>
    <w:rsid w:val="001F6A81"/>
    <w:rsid w:val="001F6BA2"/>
    <w:rsid w:val="0024426A"/>
    <w:rsid w:val="00276C50"/>
    <w:rsid w:val="00287899"/>
    <w:rsid w:val="002C044D"/>
    <w:rsid w:val="002C61E0"/>
    <w:rsid w:val="002D5C21"/>
    <w:rsid w:val="0046762F"/>
    <w:rsid w:val="00471F20"/>
    <w:rsid w:val="004829AA"/>
    <w:rsid w:val="00490D22"/>
    <w:rsid w:val="0051306C"/>
    <w:rsid w:val="0051426C"/>
    <w:rsid w:val="005458E6"/>
    <w:rsid w:val="00550691"/>
    <w:rsid w:val="00553943"/>
    <w:rsid w:val="00556542"/>
    <w:rsid w:val="005A3832"/>
    <w:rsid w:val="005A5A00"/>
    <w:rsid w:val="005A7628"/>
    <w:rsid w:val="005B133A"/>
    <w:rsid w:val="00603225"/>
    <w:rsid w:val="00603973"/>
    <w:rsid w:val="006242B7"/>
    <w:rsid w:val="00635C18"/>
    <w:rsid w:val="00646FFA"/>
    <w:rsid w:val="006B4A27"/>
    <w:rsid w:val="006C0A8A"/>
    <w:rsid w:val="006F418E"/>
    <w:rsid w:val="00737460"/>
    <w:rsid w:val="00755A8E"/>
    <w:rsid w:val="00772589"/>
    <w:rsid w:val="007864B9"/>
    <w:rsid w:val="00790765"/>
    <w:rsid w:val="007939FD"/>
    <w:rsid w:val="007A1AAB"/>
    <w:rsid w:val="00847169"/>
    <w:rsid w:val="00852604"/>
    <w:rsid w:val="00881C2C"/>
    <w:rsid w:val="00890662"/>
    <w:rsid w:val="00936C5C"/>
    <w:rsid w:val="0096650D"/>
    <w:rsid w:val="0099180A"/>
    <w:rsid w:val="009A398C"/>
    <w:rsid w:val="009B2114"/>
    <w:rsid w:val="00A54F56"/>
    <w:rsid w:val="00AE0A34"/>
    <w:rsid w:val="00AF3A8D"/>
    <w:rsid w:val="00C246CC"/>
    <w:rsid w:val="00C55F63"/>
    <w:rsid w:val="00C566C6"/>
    <w:rsid w:val="00C87E89"/>
    <w:rsid w:val="00CF01CB"/>
    <w:rsid w:val="00D36BEF"/>
    <w:rsid w:val="00D54B94"/>
    <w:rsid w:val="00D714D0"/>
    <w:rsid w:val="00E32088"/>
    <w:rsid w:val="00E55C2B"/>
    <w:rsid w:val="00EA280A"/>
    <w:rsid w:val="00EA78CD"/>
    <w:rsid w:val="00F205E9"/>
    <w:rsid w:val="00F26B3A"/>
    <w:rsid w:val="00F93B8C"/>
    <w:rsid w:val="00F94D16"/>
    <w:rsid w:val="00FD2AF6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3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26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Жеребова</cp:lastModifiedBy>
  <cp:revision>6</cp:revision>
  <cp:lastPrinted>2013-10-22T05:50:00Z</cp:lastPrinted>
  <dcterms:created xsi:type="dcterms:W3CDTF">2013-10-22T05:55:00Z</dcterms:created>
  <dcterms:modified xsi:type="dcterms:W3CDTF">2013-10-24T04:42:00Z</dcterms:modified>
</cp:coreProperties>
</file>