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226" w:rsidRDefault="00ED5226" w:rsidP="00D64F26">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ED5226" w:rsidRDefault="00ED5226" w:rsidP="00D64F26">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D64F26" w:rsidRPr="004A2360" w:rsidRDefault="00D64F26" w:rsidP="00D64F26">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4A2360">
        <w:rPr>
          <w:rFonts w:ascii="Times New Roman" w:eastAsia="Times New Roman" w:hAnsi="Times New Roman" w:cs="Times New Roman"/>
          <w:b/>
          <w:noProof/>
          <w:sz w:val="18"/>
          <w:szCs w:val="20"/>
        </w:rPr>
        <w:drawing>
          <wp:inline distT="0" distB="0" distL="0" distR="0" wp14:anchorId="4D2C8B6C" wp14:editId="40ED9E67">
            <wp:extent cx="504825" cy="6381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inline>
        </w:drawing>
      </w:r>
    </w:p>
    <w:p w:rsidR="00D64F26" w:rsidRPr="00AB09AF" w:rsidRDefault="00D64F26" w:rsidP="00D64F26">
      <w:pPr>
        <w:widowControl w:val="0"/>
        <w:autoSpaceDE w:val="0"/>
        <w:autoSpaceDN w:val="0"/>
        <w:adjustRightInd w:val="0"/>
        <w:spacing w:after="0" w:line="240" w:lineRule="auto"/>
        <w:jc w:val="center"/>
        <w:rPr>
          <w:rFonts w:ascii="Times New Roman" w:eastAsia="Times New Roman" w:hAnsi="Times New Roman" w:cs="Times New Roman"/>
          <w:sz w:val="18"/>
          <w:szCs w:val="20"/>
        </w:rPr>
      </w:pPr>
      <w:r w:rsidRPr="00AB09AF">
        <w:rPr>
          <w:rFonts w:ascii="Times New Roman" w:eastAsia="Times New Roman" w:hAnsi="Times New Roman" w:cs="Times New Roman"/>
          <w:b/>
          <w:sz w:val="24"/>
          <w:szCs w:val="28"/>
        </w:rPr>
        <w:t>П О С Т А Н О В Л Е Н И Е</w:t>
      </w:r>
    </w:p>
    <w:p w:rsidR="00D64F26" w:rsidRPr="004A2360" w:rsidRDefault="00D64F26" w:rsidP="00D64F26">
      <w:pPr>
        <w:spacing w:after="0" w:line="240" w:lineRule="auto"/>
        <w:jc w:val="center"/>
        <w:rPr>
          <w:rFonts w:ascii="Times New Roman" w:eastAsia="Times New Roman" w:hAnsi="Times New Roman" w:cs="Times New Roman"/>
          <w:b/>
          <w:sz w:val="24"/>
          <w:szCs w:val="24"/>
        </w:rPr>
      </w:pPr>
    </w:p>
    <w:p w:rsidR="00D64F26" w:rsidRPr="004A2360" w:rsidRDefault="00D64F26" w:rsidP="00D64F26">
      <w:pPr>
        <w:spacing w:after="0" w:line="240" w:lineRule="auto"/>
        <w:jc w:val="center"/>
        <w:rPr>
          <w:rFonts w:ascii="Times New Roman" w:eastAsia="Times New Roman" w:hAnsi="Times New Roman" w:cs="Times New Roman"/>
          <w:b/>
          <w:sz w:val="24"/>
          <w:szCs w:val="24"/>
        </w:rPr>
      </w:pPr>
      <w:r w:rsidRPr="004A2360">
        <w:rPr>
          <w:rFonts w:ascii="Times New Roman" w:eastAsia="Times New Roman" w:hAnsi="Times New Roman" w:cs="Times New Roman"/>
          <w:b/>
          <w:sz w:val="24"/>
          <w:szCs w:val="24"/>
        </w:rPr>
        <w:t>АДМИНИСТРАЦИИ УСТЬ-БОЛЬШЕРЕЦКОГО МУНИЦИПАЛЬНОГО РАЙОНА</w:t>
      </w:r>
    </w:p>
    <w:p w:rsidR="00D64F26" w:rsidRPr="00B6756B" w:rsidRDefault="00D64F26" w:rsidP="00D64F2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10"/>
          <w:szCs w:val="20"/>
        </w:rPr>
      </w:pPr>
    </w:p>
    <w:p w:rsidR="00D64F26" w:rsidRPr="004A2360" w:rsidRDefault="00D64F26" w:rsidP="00D64F2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p>
    <w:p w:rsidR="00D64F26" w:rsidRPr="004A2360" w:rsidRDefault="00D64F26" w:rsidP="00D64F26">
      <w:pPr>
        <w:widowControl w:val="0"/>
        <w:autoSpaceDE w:val="0"/>
        <w:autoSpaceDN w:val="0"/>
        <w:adjustRightInd w:val="0"/>
        <w:spacing w:after="0" w:line="240" w:lineRule="auto"/>
        <w:rPr>
          <w:rFonts w:ascii="Times New Roman" w:eastAsia="Times New Roman" w:hAnsi="Times New Roman" w:cs="Times New Roman"/>
          <w:sz w:val="24"/>
          <w:szCs w:val="24"/>
        </w:rPr>
      </w:pPr>
      <w:r w:rsidRPr="004A2360">
        <w:rPr>
          <w:rFonts w:ascii="Times New Roman" w:eastAsia="Times New Roman" w:hAnsi="Times New Roman" w:cs="Times New Roman"/>
          <w:sz w:val="24"/>
          <w:szCs w:val="24"/>
        </w:rPr>
        <w:t xml:space="preserve">от </w:t>
      </w:r>
      <w:r w:rsidR="005212AB">
        <w:rPr>
          <w:rFonts w:ascii="Times New Roman" w:eastAsia="Times New Roman" w:hAnsi="Times New Roman" w:cs="Times New Roman"/>
          <w:sz w:val="24"/>
          <w:szCs w:val="24"/>
        </w:rPr>
        <w:t>23.12.2021</w:t>
      </w:r>
      <w:r w:rsidRPr="004A2360">
        <w:rPr>
          <w:rFonts w:ascii="Times New Roman" w:eastAsia="Times New Roman" w:hAnsi="Times New Roman" w:cs="Times New Roman"/>
          <w:sz w:val="24"/>
          <w:szCs w:val="24"/>
        </w:rPr>
        <w:t xml:space="preserve">   </w:t>
      </w:r>
      <w:r w:rsidR="005212AB">
        <w:rPr>
          <w:rFonts w:ascii="Times New Roman" w:eastAsia="Times New Roman" w:hAnsi="Times New Roman" w:cs="Times New Roman"/>
          <w:sz w:val="24"/>
          <w:szCs w:val="24"/>
        </w:rPr>
        <w:t xml:space="preserve">   </w:t>
      </w:r>
      <w:r w:rsidR="005578C6">
        <w:rPr>
          <w:rFonts w:ascii="Times New Roman" w:eastAsia="Times New Roman" w:hAnsi="Times New Roman" w:cs="Times New Roman"/>
          <w:sz w:val="24"/>
          <w:szCs w:val="24"/>
        </w:rPr>
        <w:t xml:space="preserve">  </w:t>
      </w:r>
      <w:r w:rsidRPr="004A2360">
        <w:rPr>
          <w:rFonts w:ascii="Times New Roman" w:eastAsia="Times New Roman" w:hAnsi="Times New Roman" w:cs="Times New Roman"/>
          <w:sz w:val="24"/>
          <w:szCs w:val="24"/>
        </w:rPr>
        <w:t>№</w:t>
      </w:r>
      <w:r w:rsidR="005578C6">
        <w:rPr>
          <w:rFonts w:ascii="Times New Roman" w:eastAsia="Times New Roman" w:hAnsi="Times New Roman" w:cs="Times New Roman"/>
          <w:sz w:val="24"/>
          <w:szCs w:val="24"/>
        </w:rPr>
        <w:t xml:space="preserve"> </w:t>
      </w:r>
      <w:r w:rsidR="005212AB">
        <w:rPr>
          <w:rFonts w:ascii="Times New Roman" w:eastAsia="Times New Roman" w:hAnsi="Times New Roman" w:cs="Times New Roman"/>
          <w:sz w:val="24"/>
          <w:szCs w:val="24"/>
        </w:rPr>
        <w:t>400</w:t>
      </w:r>
      <w:bookmarkStart w:id="0" w:name="_GoBack"/>
      <w:bookmarkEnd w:id="0"/>
    </w:p>
    <w:p w:rsidR="00D64F26" w:rsidRPr="004A2360" w:rsidRDefault="00D64F26" w:rsidP="00D64F2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p>
    <w:p w:rsidR="00D64F26" w:rsidRPr="004A2360" w:rsidRDefault="00D64F26" w:rsidP="00D64F2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D64F26" w:rsidRPr="004A2360" w:rsidTr="001D3CCA">
        <w:tc>
          <w:tcPr>
            <w:tcW w:w="5070" w:type="dxa"/>
          </w:tcPr>
          <w:p w:rsidR="00D64F26" w:rsidRPr="004A2360" w:rsidRDefault="00F92D82" w:rsidP="00F92D82">
            <w:pPr>
              <w:widowControl w:val="0"/>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О внесении изменения в</w:t>
            </w:r>
            <w:r w:rsidR="00D64F26" w:rsidRPr="004A236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постановление</w:t>
            </w:r>
            <w:r>
              <w:t xml:space="preserve"> </w:t>
            </w:r>
            <w:r w:rsidRPr="00F92D82">
              <w:rPr>
                <w:rFonts w:ascii="Times New Roman" w:eastAsia="Times New Roman" w:hAnsi="Times New Roman" w:cs="Times New Roman"/>
                <w:b/>
                <w:sz w:val="24"/>
                <w:szCs w:val="24"/>
              </w:rPr>
              <w:t xml:space="preserve">Администрации Усть-Большерецкого муниципального района от 21.03.2019 № 100 «Об утверждении Административного регламента по предоставлению Администрацией Усть-Большерецкого муниципального района муниципальной услуги по выдаче градостроительного плана земельного участка» </w:t>
            </w:r>
          </w:p>
        </w:tc>
      </w:tr>
    </w:tbl>
    <w:p w:rsidR="00D64F26" w:rsidRPr="004A2360" w:rsidRDefault="00D64F26" w:rsidP="00D64F26">
      <w:pPr>
        <w:widowControl w:val="0"/>
        <w:autoSpaceDE w:val="0"/>
        <w:autoSpaceDN w:val="0"/>
        <w:adjustRightInd w:val="0"/>
        <w:spacing w:after="0" w:line="240" w:lineRule="auto"/>
        <w:rPr>
          <w:rFonts w:ascii="Times New Roman" w:eastAsia="Times New Roman" w:hAnsi="Times New Roman" w:cs="Times New Roman"/>
          <w:sz w:val="20"/>
          <w:szCs w:val="20"/>
        </w:rPr>
      </w:pPr>
    </w:p>
    <w:p w:rsidR="00D64F26" w:rsidRPr="004A2360" w:rsidRDefault="00D64F26" w:rsidP="00D64F26">
      <w:pPr>
        <w:spacing w:after="0" w:line="240" w:lineRule="auto"/>
        <w:ind w:firstLine="708"/>
        <w:jc w:val="both"/>
        <w:rPr>
          <w:rFonts w:ascii="Times New Roman" w:eastAsia="Times New Roman" w:hAnsi="Times New Roman" w:cs="Times New Roman"/>
          <w:sz w:val="24"/>
          <w:szCs w:val="24"/>
        </w:rPr>
      </w:pPr>
      <w:r w:rsidRPr="004A2360">
        <w:rPr>
          <w:rFonts w:ascii="Times New Roman" w:eastAsia="Times New Roman" w:hAnsi="Times New Roman" w:cs="Times New Roman"/>
          <w:sz w:val="24"/>
          <w:szCs w:val="24"/>
        </w:rPr>
        <w:t>В целях обеспечения информационной открытости деятельности органов местного самоуправления Администрации Усть-Большерецкого муниципального района, на основании</w:t>
      </w:r>
      <w:r>
        <w:rPr>
          <w:rFonts w:ascii="Times New Roman" w:eastAsia="Times New Roman" w:hAnsi="Times New Roman" w:cs="Times New Roman"/>
          <w:sz w:val="24"/>
          <w:szCs w:val="24"/>
        </w:rPr>
        <w:t xml:space="preserve"> Градостроительного кодекса Российской Федерации,</w:t>
      </w:r>
      <w:r w:rsidRPr="004A2360">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Федерального закона от 06 октября 2003 года № 131-ФЗ «Об общих принципах организации местного самоуправления в РФ»</w:t>
      </w:r>
      <w:r>
        <w:rPr>
          <w:rFonts w:ascii="Times New Roman" w:eastAsia="Times New Roman" w:hAnsi="Times New Roman" w:cs="Times New Roman"/>
          <w:sz w:val="24"/>
          <w:szCs w:val="24"/>
        </w:rPr>
        <w:t>, Устава Усть-Большерецкого муниципального района, Постановления Администрации Усть-Большерецкого муниципального района от 16.04.2012 № 170 «Об утверждении Порядка разработки и утверждения административных регламентов исполнения муниципальных функций структурными подразделениями Администрации Усть-Большерецкого муниципального района»</w:t>
      </w:r>
      <w:r w:rsidRPr="004A2360">
        <w:rPr>
          <w:rFonts w:ascii="Times New Roman" w:eastAsia="Times New Roman" w:hAnsi="Times New Roman" w:cs="Times New Roman"/>
          <w:sz w:val="24"/>
          <w:szCs w:val="24"/>
        </w:rPr>
        <w:t xml:space="preserve">, </w:t>
      </w:r>
      <w:r w:rsidRPr="004A2360">
        <w:rPr>
          <w:rFonts w:ascii="Times New Roman" w:eastAsia="Times New Roman" w:hAnsi="Times New Roman" w:cs="Times New Roman"/>
          <w:b/>
          <w:sz w:val="28"/>
          <w:szCs w:val="20"/>
        </w:rPr>
        <w:t xml:space="preserve"> </w:t>
      </w:r>
      <w:r w:rsidRPr="004A2360">
        <w:rPr>
          <w:rFonts w:ascii="Times New Roman" w:eastAsia="Times New Roman" w:hAnsi="Times New Roman" w:cs="Times New Roman"/>
          <w:sz w:val="24"/>
          <w:szCs w:val="24"/>
        </w:rPr>
        <w:t>Администрация Усть-Большерецкого муниципального района</w:t>
      </w:r>
    </w:p>
    <w:p w:rsidR="00D64F26" w:rsidRPr="00B6756B" w:rsidRDefault="00D64F26" w:rsidP="00D64F26">
      <w:pPr>
        <w:spacing w:after="0" w:line="240" w:lineRule="auto"/>
        <w:ind w:firstLine="708"/>
        <w:jc w:val="both"/>
        <w:rPr>
          <w:rFonts w:ascii="Times New Roman" w:eastAsia="Times New Roman" w:hAnsi="Times New Roman" w:cs="Times New Roman"/>
          <w:sz w:val="18"/>
          <w:szCs w:val="24"/>
        </w:rPr>
      </w:pPr>
    </w:p>
    <w:p w:rsidR="00D64F26" w:rsidRPr="004A2360" w:rsidRDefault="00D64F26" w:rsidP="00D64F26">
      <w:pPr>
        <w:widowControl w:val="0"/>
        <w:autoSpaceDE w:val="0"/>
        <w:autoSpaceDN w:val="0"/>
        <w:adjustRightInd w:val="0"/>
        <w:spacing w:after="0" w:line="240" w:lineRule="auto"/>
        <w:ind w:right="-5" w:firstLine="708"/>
        <w:jc w:val="both"/>
        <w:rPr>
          <w:rFonts w:ascii="Times New Roman" w:eastAsia="Times New Roman" w:hAnsi="Times New Roman" w:cs="Times New Roman"/>
          <w:b/>
          <w:sz w:val="24"/>
          <w:szCs w:val="24"/>
        </w:rPr>
      </w:pPr>
      <w:r w:rsidRPr="004A2360">
        <w:rPr>
          <w:rFonts w:ascii="Times New Roman" w:eastAsia="Times New Roman" w:hAnsi="Times New Roman" w:cs="Times New Roman"/>
          <w:b/>
          <w:sz w:val="24"/>
          <w:szCs w:val="24"/>
        </w:rPr>
        <w:t>ПОСТАНОВЛЯЕТ:</w:t>
      </w:r>
    </w:p>
    <w:p w:rsidR="00D64F26" w:rsidRPr="00B6756B" w:rsidRDefault="00D64F26" w:rsidP="00D64F26">
      <w:pPr>
        <w:widowControl w:val="0"/>
        <w:autoSpaceDE w:val="0"/>
        <w:autoSpaceDN w:val="0"/>
        <w:adjustRightInd w:val="0"/>
        <w:spacing w:after="0" w:line="240" w:lineRule="auto"/>
        <w:ind w:right="-5" w:firstLine="708"/>
        <w:jc w:val="both"/>
        <w:rPr>
          <w:rFonts w:ascii="Times New Roman" w:eastAsia="Times New Roman" w:hAnsi="Times New Roman" w:cs="Times New Roman"/>
          <w:b/>
          <w:sz w:val="12"/>
          <w:szCs w:val="24"/>
        </w:rPr>
      </w:pPr>
    </w:p>
    <w:p w:rsidR="00F92D82" w:rsidRPr="002138CF" w:rsidRDefault="00F92D82" w:rsidP="00F92D82">
      <w:pPr>
        <w:autoSpaceDE w:val="0"/>
        <w:autoSpaceDN w:val="0"/>
        <w:adjustRightInd w:val="0"/>
        <w:spacing w:after="0" w:line="360" w:lineRule="auto"/>
        <w:jc w:val="both"/>
        <w:rPr>
          <w:rFonts w:ascii="Times New Roman" w:hAnsi="Times New Roman" w:cs="Times New Roman"/>
          <w:color w:val="000000" w:themeColor="text1"/>
          <w:sz w:val="24"/>
          <w:szCs w:val="24"/>
        </w:rPr>
      </w:pPr>
      <w:r w:rsidRPr="00A6507E">
        <w:rPr>
          <w:rFonts w:ascii="Times New Roman" w:eastAsia="Times New Roman" w:hAnsi="Times New Roman" w:cs="Times New Roman"/>
          <w:szCs w:val="24"/>
        </w:rPr>
        <w:t xml:space="preserve">           </w:t>
      </w:r>
      <w:r w:rsidRPr="00A6507E">
        <w:rPr>
          <w:rFonts w:ascii="Times New Roman" w:eastAsia="Times New Roman" w:hAnsi="Times New Roman" w:cs="Times New Roman"/>
          <w:sz w:val="24"/>
          <w:szCs w:val="24"/>
        </w:rPr>
        <w:t>1.</w:t>
      </w:r>
      <w:r w:rsidR="002138CF">
        <w:rPr>
          <w:rFonts w:ascii="Times New Roman" w:eastAsia="Times New Roman" w:hAnsi="Times New Roman" w:cs="Times New Roman"/>
          <w:sz w:val="24"/>
          <w:szCs w:val="24"/>
        </w:rPr>
        <w:t xml:space="preserve"> Внести </w:t>
      </w:r>
      <w:r>
        <w:rPr>
          <w:rFonts w:ascii="Times New Roman" w:eastAsia="Times New Roman" w:hAnsi="Times New Roman" w:cs="Times New Roman"/>
          <w:sz w:val="24"/>
          <w:szCs w:val="24"/>
        </w:rPr>
        <w:t xml:space="preserve"> в</w:t>
      </w:r>
      <w:r w:rsidRPr="00A6507E">
        <w:rPr>
          <w:rFonts w:ascii="Times New Roman" w:eastAsia="Times New Roman" w:hAnsi="Times New Roman" w:cs="Times New Roman"/>
          <w:sz w:val="24"/>
          <w:szCs w:val="24"/>
        </w:rPr>
        <w:t xml:space="preserve"> </w:t>
      </w:r>
      <w:r>
        <w:rPr>
          <w:rFonts w:ascii="Times New Roman" w:hAnsi="Times New Roman" w:cs="Times New Roman"/>
          <w:color w:val="000000" w:themeColor="text1"/>
          <w:sz w:val="24"/>
          <w:szCs w:val="24"/>
        </w:rPr>
        <w:t>постановление</w:t>
      </w:r>
      <w:r w:rsidRPr="0048061F">
        <w:rPr>
          <w:rFonts w:ascii="Times New Roman" w:hAnsi="Times New Roman" w:cs="Times New Roman"/>
          <w:color w:val="000000" w:themeColor="text1"/>
          <w:sz w:val="24"/>
          <w:szCs w:val="24"/>
        </w:rPr>
        <w:t xml:space="preserve"> Администрации Усть-Большерецкого муниципал</w:t>
      </w:r>
      <w:r>
        <w:rPr>
          <w:rFonts w:ascii="Times New Roman" w:hAnsi="Times New Roman" w:cs="Times New Roman"/>
          <w:color w:val="000000" w:themeColor="text1"/>
          <w:sz w:val="24"/>
          <w:szCs w:val="24"/>
        </w:rPr>
        <w:t>ьного района от 21.03.2019 № 100 «</w:t>
      </w:r>
      <w:r w:rsidRPr="00F92D82">
        <w:rPr>
          <w:rFonts w:ascii="Times New Roman" w:hAnsi="Times New Roman" w:cs="Times New Roman"/>
          <w:color w:val="000000" w:themeColor="text1"/>
          <w:sz w:val="24"/>
          <w:szCs w:val="24"/>
        </w:rPr>
        <w:t>Об утверждении Административного регламента по предоставлению Администрацией Усть-Большерецкого муниципального района муниципальной услуги по выдаче градостроительного плана земельного участка</w:t>
      </w:r>
      <w:r>
        <w:rPr>
          <w:rFonts w:ascii="Times New Roman" w:hAnsi="Times New Roman" w:cs="Times New Roman"/>
          <w:color w:val="000000" w:themeColor="text1"/>
          <w:sz w:val="24"/>
          <w:szCs w:val="24"/>
        </w:rPr>
        <w:t>»,</w:t>
      </w:r>
      <w:r w:rsidRPr="00A6507E">
        <w:rPr>
          <w:rFonts w:ascii="Times New Roman" w:eastAsia="Times New Roman" w:hAnsi="Times New Roman" w:cs="Times New Roman"/>
          <w:sz w:val="24"/>
          <w:szCs w:val="24"/>
        </w:rPr>
        <w:t xml:space="preserve"> </w:t>
      </w:r>
      <w:r w:rsidR="002138CF">
        <w:rPr>
          <w:rFonts w:ascii="Times New Roman" w:eastAsia="Times New Roman" w:hAnsi="Times New Roman" w:cs="Times New Roman"/>
          <w:sz w:val="24"/>
          <w:szCs w:val="24"/>
        </w:rPr>
        <w:t>следующее изменение, изложив</w:t>
      </w:r>
      <w:r>
        <w:rPr>
          <w:rFonts w:ascii="Times New Roman" w:eastAsia="Times New Roman" w:hAnsi="Times New Roman" w:cs="Times New Roman"/>
          <w:sz w:val="24"/>
          <w:szCs w:val="24"/>
        </w:rPr>
        <w:t xml:space="preserve"> приложение</w:t>
      </w:r>
      <w:r w:rsidR="002138CF">
        <w:rPr>
          <w:rFonts w:ascii="Times New Roman" w:eastAsia="Times New Roman" w:hAnsi="Times New Roman" w:cs="Times New Roman"/>
          <w:sz w:val="24"/>
          <w:szCs w:val="24"/>
        </w:rPr>
        <w:t xml:space="preserve"> «Административный регламент</w:t>
      </w:r>
      <w:r w:rsidR="002138CF" w:rsidRPr="002138CF">
        <w:rPr>
          <w:rFonts w:ascii="Times New Roman" w:eastAsia="Times New Roman" w:hAnsi="Times New Roman" w:cs="Times New Roman"/>
          <w:sz w:val="24"/>
          <w:szCs w:val="24"/>
        </w:rPr>
        <w:t xml:space="preserve"> по предоставлению Администрацией Усть-Большерецкого муниципального района муниципальной услуги по выдаче градостроительного плана земельного участка</w:t>
      </w:r>
      <w:r w:rsidR="002138CF">
        <w:rPr>
          <w:rFonts w:ascii="Times New Roman" w:eastAsia="Times New Roman" w:hAnsi="Times New Roman" w:cs="Times New Roman"/>
          <w:sz w:val="24"/>
          <w:szCs w:val="24"/>
        </w:rPr>
        <w:t>»</w:t>
      </w:r>
      <w:r w:rsidR="002138CF" w:rsidRPr="002138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 постановлению в новой редакции, согласно приложению к настоящему постановлению.</w:t>
      </w:r>
    </w:p>
    <w:p w:rsidR="00F92D82" w:rsidRPr="00A6507E" w:rsidRDefault="00F92D82" w:rsidP="00F92D82">
      <w:pPr>
        <w:spacing w:after="0"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w:t>
      </w:r>
      <w:r w:rsidRPr="00A6507E">
        <w:rPr>
          <w:rFonts w:ascii="Times New Roman" w:eastAsia="Times New Roman" w:hAnsi="Times New Roman" w:cs="Times New Roman"/>
          <w:sz w:val="24"/>
        </w:rPr>
        <w:t>. Аппарату Администрации Усть-Большерецкого муниципального района опубликовать настоящее постановление в Усть-Большерецкой еженедельной районной газете «Ударник» и разместить на официальном сайте Администрации Усть-Большерецкого муниципального района в информационно-телекоммуникационной сети «Интернет».</w:t>
      </w:r>
      <w:r>
        <w:rPr>
          <w:rFonts w:ascii="Times New Roman" w:eastAsia="Times New Roman" w:hAnsi="Times New Roman" w:cs="Times New Roman"/>
          <w:sz w:val="24"/>
        </w:rPr>
        <w:t xml:space="preserve"> </w:t>
      </w:r>
    </w:p>
    <w:p w:rsidR="00F92D82" w:rsidRPr="00A6507E" w:rsidRDefault="00F92D82" w:rsidP="00F92D82">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w:t>
      </w:r>
      <w:r w:rsidRPr="00A6507E">
        <w:rPr>
          <w:rFonts w:ascii="Times New Roman" w:eastAsia="Times New Roman" w:hAnsi="Times New Roman" w:cs="Times New Roman"/>
          <w:sz w:val="24"/>
        </w:rPr>
        <w:t>. Настоящее постановление вступает в силу после дня его официального опубликования.</w:t>
      </w:r>
    </w:p>
    <w:p w:rsidR="00F92D82" w:rsidRDefault="00F92D82" w:rsidP="00F92D8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4</w:t>
      </w:r>
      <w:r w:rsidRPr="00A6507E">
        <w:rPr>
          <w:rFonts w:ascii="Times New Roman" w:eastAsia="Times New Roman" w:hAnsi="Times New Roman" w:cs="Times New Roman"/>
          <w:sz w:val="24"/>
        </w:rPr>
        <w:t xml:space="preserve">. Контроль, за выполнением настоящего постановления возложить на </w:t>
      </w:r>
      <w:r>
        <w:rPr>
          <w:rFonts w:ascii="Times New Roman" w:eastAsia="Times New Roman" w:hAnsi="Times New Roman" w:cs="Times New Roman"/>
          <w:sz w:val="24"/>
        </w:rPr>
        <w:t xml:space="preserve">руководителя </w:t>
      </w:r>
      <w:r w:rsidRPr="00A6507E">
        <w:rPr>
          <w:rFonts w:ascii="Times New Roman" w:eastAsia="Times New Roman" w:hAnsi="Times New Roman" w:cs="Times New Roman"/>
          <w:sz w:val="24"/>
        </w:rPr>
        <w:t>Комитет</w:t>
      </w:r>
      <w:r>
        <w:rPr>
          <w:rFonts w:ascii="Times New Roman" w:eastAsia="Times New Roman" w:hAnsi="Times New Roman" w:cs="Times New Roman"/>
          <w:sz w:val="24"/>
        </w:rPr>
        <w:t>а</w:t>
      </w:r>
      <w:r w:rsidRPr="00A6507E">
        <w:rPr>
          <w:rFonts w:ascii="Times New Roman" w:eastAsia="Times New Roman" w:hAnsi="Times New Roman" w:cs="Times New Roman"/>
          <w:sz w:val="24"/>
        </w:rPr>
        <w:t xml:space="preserve"> ЖКХ, ТЭК, транспорта, связи и строительства Администрации Усть-Большерецкого муниципального района.</w:t>
      </w:r>
    </w:p>
    <w:p w:rsidR="00D64F26" w:rsidRDefault="00D64F26" w:rsidP="00D64F26">
      <w:pPr>
        <w:spacing w:after="0" w:line="240" w:lineRule="auto"/>
        <w:jc w:val="center"/>
        <w:rPr>
          <w:rFonts w:ascii="Times New Roman" w:eastAsia="Times New Roman" w:hAnsi="Times New Roman" w:cs="Times New Roman"/>
          <w:b/>
          <w:sz w:val="24"/>
          <w:szCs w:val="24"/>
        </w:rPr>
      </w:pPr>
    </w:p>
    <w:p w:rsidR="00D64F26" w:rsidRPr="004A2360" w:rsidRDefault="00D64F26" w:rsidP="00D64F26">
      <w:pPr>
        <w:spacing w:after="0" w:line="240" w:lineRule="auto"/>
        <w:jc w:val="center"/>
        <w:rPr>
          <w:rFonts w:ascii="Times New Roman" w:eastAsia="Times New Roman" w:hAnsi="Times New Roman" w:cs="Times New Roman"/>
          <w:b/>
          <w:sz w:val="24"/>
          <w:szCs w:val="24"/>
        </w:rPr>
      </w:pPr>
    </w:p>
    <w:p w:rsidR="00D64F26" w:rsidRPr="004A2360" w:rsidRDefault="002E0C54" w:rsidP="00D64F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w:t>
      </w:r>
      <w:r w:rsidR="00D64F26" w:rsidRPr="004A2360">
        <w:rPr>
          <w:rFonts w:ascii="Times New Roman" w:eastAsia="Times New Roman" w:hAnsi="Times New Roman" w:cs="Times New Roman"/>
          <w:sz w:val="24"/>
          <w:szCs w:val="24"/>
        </w:rPr>
        <w:t xml:space="preserve"> Усть-Большерецкого </w:t>
      </w:r>
    </w:p>
    <w:p w:rsidR="00BA603A" w:rsidRDefault="00D64F26" w:rsidP="00D64F26">
      <w:pPr>
        <w:rPr>
          <w:rFonts w:ascii="Times New Roman" w:eastAsia="Times New Roman" w:hAnsi="Times New Roman" w:cs="Times New Roman"/>
          <w:sz w:val="24"/>
          <w:szCs w:val="24"/>
        </w:rPr>
      </w:pPr>
      <w:r w:rsidRPr="004A2360">
        <w:rPr>
          <w:rFonts w:ascii="Times New Roman" w:eastAsia="Times New Roman" w:hAnsi="Times New Roman" w:cs="Times New Roman"/>
          <w:sz w:val="24"/>
          <w:szCs w:val="24"/>
        </w:rPr>
        <w:t>муниципал</w:t>
      </w:r>
      <w:r w:rsidR="005578C6">
        <w:rPr>
          <w:rFonts w:ascii="Times New Roman" w:eastAsia="Times New Roman" w:hAnsi="Times New Roman" w:cs="Times New Roman"/>
          <w:sz w:val="24"/>
          <w:szCs w:val="24"/>
        </w:rPr>
        <w:t>ьного района</w:t>
      </w:r>
      <w:r w:rsidR="005578C6">
        <w:rPr>
          <w:rFonts w:ascii="Times New Roman" w:eastAsia="Times New Roman" w:hAnsi="Times New Roman" w:cs="Times New Roman"/>
          <w:sz w:val="24"/>
          <w:szCs w:val="24"/>
        </w:rPr>
        <w:tab/>
      </w:r>
      <w:r w:rsidR="005578C6">
        <w:rPr>
          <w:rFonts w:ascii="Times New Roman" w:eastAsia="Times New Roman" w:hAnsi="Times New Roman" w:cs="Times New Roman"/>
          <w:sz w:val="24"/>
          <w:szCs w:val="24"/>
        </w:rPr>
        <w:tab/>
      </w:r>
      <w:r w:rsidR="005578C6">
        <w:rPr>
          <w:rFonts w:ascii="Times New Roman" w:eastAsia="Times New Roman" w:hAnsi="Times New Roman" w:cs="Times New Roman"/>
          <w:sz w:val="24"/>
          <w:szCs w:val="24"/>
        </w:rPr>
        <w:tab/>
      </w:r>
      <w:r w:rsidR="002E0C54">
        <w:rPr>
          <w:rFonts w:ascii="Times New Roman" w:eastAsia="Times New Roman" w:hAnsi="Times New Roman" w:cs="Times New Roman"/>
          <w:sz w:val="24"/>
          <w:szCs w:val="24"/>
        </w:rPr>
        <w:tab/>
      </w:r>
      <w:r w:rsidR="002E0C54">
        <w:rPr>
          <w:rFonts w:ascii="Times New Roman" w:eastAsia="Times New Roman" w:hAnsi="Times New Roman" w:cs="Times New Roman"/>
          <w:sz w:val="24"/>
          <w:szCs w:val="24"/>
        </w:rPr>
        <w:tab/>
      </w:r>
      <w:r w:rsidR="002E0C54">
        <w:rPr>
          <w:rFonts w:ascii="Times New Roman" w:eastAsia="Times New Roman" w:hAnsi="Times New Roman" w:cs="Times New Roman"/>
          <w:sz w:val="24"/>
          <w:szCs w:val="24"/>
        </w:rPr>
        <w:tab/>
      </w:r>
      <w:r w:rsidR="002E0C54">
        <w:rPr>
          <w:rFonts w:ascii="Times New Roman" w:eastAsia="Times New Roman" w:hAnsi="Times New Roman" w:cs="Times New Roman"/>
          <w:sz w:val="24"/>
          <w:szCs w:val="24"/>
        </w:rPr>
        <w:tab/>
        <w:t xml:space="preserve">                 К.С. Волков</w:t>
      </w:r>
    </w:p>
    <w:p w:rsidR="0048204E" w:rsidRDefault="0048204E" w:rsidP="00D64F26">
      <w:pPr>
        <w:rPr>
          <w:rFonts w:ascii="Times New Roman" w:eastAsia="Times New Roman" w:hAnsi="Times New Roman" w:cs="Times New Roman"/>
          <w:sz w:val="24"/>
          <w:szCs w:val="24"/>
        </w:rPr>
      </w:pPr>
    </w:p>
    <w:p w:rsidR="0048204E" w:rsidRDefault="0048204E" w:rsidP="00D64F26">
      <w:pPr>
        <w:rPr>
          <w:rFonts w:ascii="Times New Roman" w:eastAsia="Times New Roman" w:hAnsi="Times New Roman" w:cs="Times New Roman"/>
          <w:sz w:val="24"/>
          <w:szCs w:val="24"/>
        </w:rPr>
      </w:pPr>
    </w:p>
    <w:p w:rsidR="0048204E" w:rsidRDefault="0048204E" w:rsidP="00D64F26">
      <w:pPr>
        <w:rPr>
          <w:rFonts w:ascii="Times New Roman" w:eastAsia="Times New Roman" w:hAnsi="Times New Roman" w:cs="Times New Roman"/>
          <w:sz w:val="24"/>
          <w:szCs w:val="24"/>
        </w:rPr>
      </w:pPr>
    </w:p>
    <w:p w:rsidR="0048204E" w:rsidRDefault="0048204E" w:rsidP="00D64F26">
      <w:pPr>
        <w:rPr>
          <w:rFonts w:ascii="Times New Roman" w:eastAsia="Times New Roman" w:hAnsi="Times New Roman" w:cs="Times New Roman"/>
          <w:sz w:val="24"/>
          <w:szCs w:val="24"/>
        </w:rPr>
      </w:pPr>
    </w:p>
    <w:p w:rsidR="0048204E" w:rsidRDefault="0048204E" w:rsidP="00D64F26">
      <w:pPr>
        <w:rPr>
          <w:rFonts w:ascii="Times New Roman" w:eastAsia="Times New Roman" w:hAnsi="Times New Roman" w:cs="Times New Roman"/>
          <w:sz w:val="24"/>
          <w:szCs w:val="24"/>
        </w:rPr>
      </w:pPr>
    </w:p>
    <w:p w:rsidR="0048204E" w:rsidRDefault="0048204E" w:rsidP="00D64F26">
      <w:pPr>
        <w:rPr>
          <w:rFonts w:ascii="Times New Roman" w:eastAsia="Times New Roman" w:hAnsi="Times New Roman" w:cs="Times New Roman"/>
          <w:sz w:val="24"/>
          <w:szCs w:val="24"/>
        </w:rPr>
      </w:pPr>
    </w:p>
    <w:p w:rsidR="0048204E" w:rsidRDefault="0048204E" w:rsidP="00D64F26">
      <w:pPr>
        <w:rPr>
          <w:rFonts w:ascii="Times New Roman" w:eastAsia="Times New Roman" w:hAnsi="Times New Roman" w:cs="Times New Roman"/>
          <w:sz w:val="24"/>
          <w:szCs w:val="24"/>
        </w:rPr>
      </w:pPr>
    </w:p>
    <w:p w:rsidR="0048204E" w:rsidRDefault="0048204E" w:rsidP="00D64F26">
      <w:pPr>
        <w:rPr>
          <w:rFonts w:ascii="Times New Roman" w:eastAsia="Times New Roman" w:hAnsi="Times New Roman" w:cs="Times New Roman"/>
          <w:sz w:val="24"/>
          <w:szCs w:val="24"/>
        </w:rPr>
      </w:pPr>
    </w:p>
    <w:p w:rsidR="0048204E" w:rsidRDefault="0048204E" w:rsidP="00D64F26">
      <w:pPr>
        <w:rPr>
          <w:rFonts w:ascii="Times New Roman" w:eastAsia="Times New Roman" w:hAnsi="Times New Roman" w:cs="Times New Roman"/>
          <w:sz w:val="24"/>
          <w:szCs w:val="24"/>
        </w:rPr>
      </w:pPr>
    </w:p>
    <w:p w:rsidR="0048204E" w:rsidRDefault="0048204E" w:rsidP="00D64F26">
      <w:pPr>
        <w:rPr>
          <w:rFonts w:ascii="Times New Roman" w:eastAsia="Times New Roman" w:hAnsi="Times New Roman" w:cs="Times New Roman"/>
          <w:sz w:val="24"/>
          <w:szCs w:val="24"/>
        </w:rPr>
      </w:pPr>
    </w:p>
    <w:p w:rsidR="0048204E" w:rsidRDefault="0048204E" w:rsidP="00D64F26">
      <w:pPr>
        <w:rPr>
          <w:rFonts w:ascii="Times New Roman" w:eastAsia="Times New Roman" w:hAnsi="Times New Roman" w:cs="Times New Roman"/>
          <w:sz w:val="24"/>
          <w:szCs w:val="24"/>
        </w:rPr>
      </w:pPr>
    </w:p>
    <w:p w:rsidR="0048204E" w:rsidRDefault="0048204E" w:rsidP="00D64F26">
      <w:pPr>
        <w:rPr>
          <w:rFonts w:ascii="Times New Roman" w:eastAsia="Times New Roman" w:hAnsi="Times New Roman" w:cs="Times New Roman"/>
          <w:sz w:val="24"/>
          <w:szCs w:val="24"/>
        </w:rPr>
      </w:pPr>
    </w:p>
    <w:p w:rsidR="0048204E" w:rsidRDefault="0048204E" w:rsidP="00D64F26">
      <w:pPr>
        <w:rPr>
          <w:rFonts w:ascii="Times New Roman" w:eastAsia="Times New Roman" w:hAnsi="Times New Roman" w:cs="Times New Roman"/>
          <w:sz w:val="24"/>
          <w:szCs w:val="24"/>
        </w:rPr>
      </w:pPr>
    </w:p>
    <w:p w:rsidR="0048204E" w:rsidRDefault="0048204E" w:rsidP="00D64F26">
      <w:pPr>
        <w:rPr>
          <w:rFonts w:ascii="Times New Roman" w:eastAsia="Times New Roman" w:hAnsi="Times New Roman" w:cs="Times New Roman"/>
          <w:sz w:val="24"/>
          <w:szCs w:val="24"/>
        </w:rPr>
      </w:pPr>
    </w:p>
    <w:p w:rsidR="0048204E" w:rsidRDefault="0048204E" w:rsidP="00D64F26">
      <w:pPr>
        <w:rPr>
          <w:rFonts w:ascii="Times New Roman" w:eastAsia="Times New Roman" w:hAnsi="Times New Roman" w:cs="Times New Roman"/>
          <w:sz w:val="24"/>
          <w:szCs w:val="24"/>
        </w:rPr>
      </w:pPr>
    </w:p>
    <w:p w:rsidR="0048204E" w:rsidRDefault="0048204E" w:rsidP="00D64F26">
      <w:pPr>
        <w:rPr>
          <w:rFonts w:ascii="Times New Roman" w:eastAsia="Times New Roman" w:hAnsi="Times New Roman" w:cs="Times New Roman"/>
          <w:sz w:val="24"/>
          <w:szCs w:val="24"/>
        </w:rPr>
      </w:pPr>
    </w:p>
    <w:p w:rsidR="0048204E" w:rsidRDefault="0048204E" w:rsidP="00D64F26">
      <w:pPr>
        <w:rPr>
          <w:rFonts w:ascii="Times New Roman" w:eastAsia="Times New Roman" w:hAnsi="Times New Roman" w:cs="Times New Roman"/>
          <w:sz w:val="24"/>
          <w:szCs w:val="24"/>
        </w:rPr>
      </w:pPr>
    </w:p>
    <w:p w:rsidR="0048204E" w:rsidRDefault="0048204E" w:rsidP="00D64F26">
      <w:pPr>
        <w:rPr>
          <w:rFonts w:ascii="Times New Roman" w:eastAsia="Times New Roman" w:hAnsi="Times New Roman" w:cs="Times New Roman"/>
          <w:sz w:val="24"/>
          <w:szCs w:val="24"/>
        </w:rPr>
      </w:pPr>
    </w:p>
    <w:p w:rsidR="0048204E" w:rsidRDefault="0048204E" w:rsidP="00D64F26">
      <w:pPr>
        <w:rPr>
          <w:rFonts w:ascii="Times New Roman" w:eastAsia="Times New Roman" w:hAnsi="Times New Roman" w:cs="Times New Roman"/>
          <w:sz w:val="24"/>
          <w:szCs w:val="24"/>
        </w:rPr>
      </w:pPr>
    </w:p>
    <w:p w:rsidR="002E0C54" w:rsidRDefault="002E0C54" w:rsidP="00D64F26">
      <w:pPr>
        <w:rPr>
          <w:rFonts w:ascii="Times New Roman" w:eastAsia="Times New Roman" w:hAnsi="Times New Roman" w:cs="Times New Roman"/>
          <w:sz w:val="24"/>
          <w:szCs w:val="24"/>
        </w:rPr>
      </w:pPr>
    </w:p>
    <w:p w:rsidR="002E0C54" w:rsidRDefault="002E0C54" w:rsidP="00D64F26">
      <w:pPr>
        <w:rPr>
          <w:rFonts w:ascii="Times New Roman" w:eastAsia="Times New Roman" w:hAnsi="Times New Roman" w:cs="Times New Roman"/>
          <w:sz w:val="24"/>
          <w:szCs w:val="24"/>
        </w:rPr>
      </w:pPr>
    </w:p>
    <w:p w:rsidR="002E0C54" w:rsidRDefault="002E0C54" w:rsidP="00D64F26">
      <w:pPr>
        <w:rPr>
          <w:rFonts w:ascii="Times New Roman" w:eastAsia="Times New Roman" w:hAnsi="Times New Roman" w:cs="Times New Roman"/>
          <w:sz w:val="24"/>
          <w:szCs w:val="24"/>
        </w:rPr>
      </w:pPr>
    </w:p>
    <w:p w:rsidR="002E0C54" w:rsidRDefault="002E0C54" w:rsidP="00D64F26">
      <w:pPr>
        <w:rPr>
          <w:rFonts w:ascii="Times New Roman" w:eastAsia="Times New Roman" w:hAnsi="Times New Roman" w:cs="Times New Roman"/>
          <w:sz w:val="24"/>
          <w:szCs w:val="24"/>
        </w:rPr>
      </w:pPr>
    </w:p>
    <w:p w:rsidR="002E0C54" w:rsidRDefault="002E0C54" w:rsidP="00D64F26">
      <w:pPr>
        <w:rPr>
          <w:rFonts w:ascii="Times New Roman" w:eastAsia="Times New Roman" w:hAnsi="Times New Roman" w:cs="Times New Roman"/>
          <w:sz w:val="24"/>
          <w:szCs w:val="24"/>
        </w:rPr>
      </w:pPr>
    </w:p>
    <w:p w:rsidR="002E0C54" w:rsidRDefault="002E0C54" w:rsidP="002E0C54">
      <w:pPr>
        <w:widowControl w:val="0"/>
        <w:suppressAutoHyphens/>
        <w:spacing w:after="0" w:line="240" w:lineRule="auto"/>
        <w:jc w:val="center"/>
        <w:rPr>
          <w:rFonts w:ascii="Times New Roman" w:eastAsia="Times New Roman" w:hAnsi="Times New Roman" w:cs="Times New Roman"/>
          <w:b/>
          <w:bCs/>
          <w:sz w:val="28"/>
          <w:szCs w:val="28"/>
        </w:rPr>
      </w:pPr>
    </w:p>
    <w:p w:rsidR="002E0C54" w:rsidRPr="00FD404E" w:rsidRDefault="002E0C54" w:rsidP="002E0C54">
      <w:pPr>
        <w:pStyle w:val="ConsPlusTitle"/>
        <w:jc w:val="right"/>
        <w:rPr>
          <w:rFonts w:ascii="Times New Roman" w:hAnsi="Times New Roman" w:cs="Times New Roman"/>
          <w:b w:val="0"/>
          <w:sz w:val="24"/>
          <w:szCs w:val="24"/>
        </w:rPr>
      </w:pPr>
      <w:r w:rsidRPr="00FD404E">
        <w:rPr>
          <w:rFonts w:ascii="Times New Roman" w:hAnsi="Times New Roman" w:cs="Times New Roman"/>
          <w:b w:val="0"/>
          <w:sz w:val="24"/>
          <w:szCs w:val="24"/>
        </w:rPr>
        <w:t>Приложение к постановлению</w:t>
      </w:r>
    </w:p>
    <w:p w:rsidR="002E0C54" w:rsidRPr="00FD404E" w:rsidRDefault="002E0C54" w:rsidP="002E0C54">
      <w:pPr>
        <w:pStyle w:val="ConsPlusTitle"/>
        <w:jc w:val="right"/>
        <w:rPr>
          <w:rFonts w:ascii="Times New Roman" w:hAnsi="Times New Roman" w:cs="Times New Roman"/>
          <w:b w:val="0"/>
          <w:sz w:val="24"/>
          <w:szCs w:val="24"/>
        </w:rPr>
      </w:pPr>
      <w:r w:rsidRPr="00FD404E">
        <w:rPr>
          <w:rFonts w:ascii="Times New Roman" w:hAnsi="Times New Roman" w:cs="Times New Roman"/>
          <w:b w:val="0"/>
          <w:sz w:val="24"/>
          <w:szCs w:val="24"/>
        </w:rPr>
        <w:t>Администрации Усть-Большерецкого</w:t>
      </w:r>
    </w:p>
    <w:p w:rsidR="002E0C54" w:rsidRDefault="002E0C54" w:rsidP="002E0C54">
      <w:pPr>
        <w:pStyle w:val="ConsPlusTitle"/>
        <w:jc w:val="right"/>
        <w:rPr>
          <w:rFonts w:ascii="Times New Roman" w:hAnsi="Times New Roman" w:cs="Times New Roman"/>
          <w:b w:val="0"/>
          <w:sz w:val="24"/>
          <w:szCs w:val="24"/>
        </w:rPr>
      </w:pPr>
      <w:r w:rsidRPr="00FD404E">
        <w:rPr>
          <w:rFonts w:ascii="Times New Roman" w:hAnsi="Times New Roman" w:cs="Times New Roman"/>
          <w:b w:val="0"/>
          <w:sz w:val="24"/>
          <w:szCs w:val="24"/>
        </w:rPr>
        <w:t>муниципального района</w:t>
      </w:r>
    </w:p>
    <w:p w:rsidR="002E0C54" w:rsidRPr="00FD404E" w:rsidRDefault="002E0C54" w:rsidP="002E0C54">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от_______________ №___________</w:t>
      </w:r>
    </w:p>
    <w:p w:rsidR="002E0C54" w:rsidRDefault="002E0C54" w:rsidP="002E0C54">
      <w:pPr>
        <w:widowControl w:val="0"/>
        <w:suppressAutoHyphens/>
        <w:spacing w:after="0" w:line="240" w:lineRule="auto"/>
        <w:jc w:val="center"/>
        <w:rPr>
          <w:rFonts w:ascii="Times New Roman" w:eastAsia="Times New Roman" w:hAnsi="Times New Roman" w:cs="Times New Roman"/>
          <w:b/>
          <w:bCs/>
          <w:sz w:val="28"/>
          <w:szCs w:val="28"/>
        </w:rPr>
      </w:pPr>
    </w:p>
    <w:p w:rsidR="002E0C54" w:rsidRDefault="002E0C54" w:rsidP="002E0C54">
      <w:pPr>
        <w:widowControl w:val="0"/>
        <w:suppressAutoHyphens/>
        <w:spacing w:after="0" w:line="240" w:lineRule="auto"/>
        <w:jc w:val="center"/>
        <w:rPr>
          <w:rFonts w:ascii="Times New Roman" w:eastAsia="Times New Roman" w:hAnsi="Times New Roman" w:cs="Times New Roman"/>
          <w:b/>
          <w:bCs/>
          <w:sz w:val="28"/>
          <w:szCs w:val="28"/>
        </w:rPr>
      </w:pPr>
    </w:p>
    <w:p w:rsidR="002E0C54" w:rsidRDefault="002E0C54" w:rsidP="002E0C54">
      <w:pPr>
        <w:widowControl w:val="0"/>
        <w:suppressAutoHyphens/>
        <w:spacing w:after="0" w:line="240" w:lineRule="auto"/>
        <w:jc w:val="center"/>
        <w:rPr>
          <w:rFonts w:ascii="Times New Roman" w:eastAsia="Times New Roman" w:hAnsi="Times New Roman" w:cs="Times New Roman"/>
          <w:b/>
          <w:bCs/>
          <w:sz w:val="28"/>
          <w:szCs w:val="28"/>
        </w:rPr>
      </w:pPr>
    </w:p>
    <w:p w:rsidR="0048204E" w:rsidRPr="002E0C54" w:rsidRDefault="0048204E" w:rsidP="002E0C54">
      <w:pPr>
        <w:widowControl w:val="0"/>
        <w:suppressAutoHyphens/>
        <w:spacing w:after="0" w:line="240" w:lineRule="auto"/>
        <w:jc w:val="center"/>
        <w:rPr>
          <w:rFonts w:ascii="Times New Roman" w:eastAsia="Times New Roman" w:hAnsi="Times New Roman" w:cs="Times New Roman"/>
          <w:b/>
          <w:bCs/>
          <w:sz w:val="24"/>
          <w:szCs w:val="24"/>
        </w:rPr>
      </w:pPr>
      <w:r w:rsidRPr="002E0C54">
        <w:rPr>
          <w:rFonts w:ascii="Times New Roman" w:eastAsia="Times New Roman" w:hAnsi="Times New Roman" w:cs="Times New Roman"/>
          <w:b/>
          <w:bCs/>
          <w:sz w:val="24"/>
          <w:szCs w:val="24"/>
        </w:rPr>
        <w:t>Административный регламент</w:t>
      </w:r>
    </w:p>
    <w:p w:rsidR="0048204E" w:rsidRPr="002E0C54" w:rsidRDefault="0048204E" w:rsidP="0048204E">
      <w:pPr>
        <w:suppressAutoHyphens/>
        <w:spacing w:after="0"/>
        <w:ind w:firstLine="567"/>
        <w:jc w:val="center"/>
        <w:rPr>
          <w:rFonts w:ascii="Times New Roman" w:eastAsia="Times New Roman" w:hAnsi="Times New Roman" w:cs="Times New Roman"/>
          <w:b/>
          <w:bCs/>
          <w:sz w:val="24"/>
          <w:szCs w:val="24"/>
        </w:rPr>
      </w:pPr>
      <w:r w:rsidRPr="002E0C54">
        <w:rPr>
          <w:rFonts w:ascii="Times New Roman" w:eastAsia="Times New Roman" w:hAnsi="Times New Roman" w:cs="Times New Roman"/>
          <w:b/>
          <w:bCs/>
          <w:sz w:val="24"/>
          <w:szCs w:val="24"/>
        </w:rPr>
        <w:t>по предоставлению Администрацией Усть-Большерецкого муниципального района муниципальной услуги по выдаче градостроительного плана земельного участка</w:t>
      </w:r>
    </w:p>
    <w:p w:rsidR="0048204E" w:rsidRPr="002E0C54" w:rsidRDefault="0048204E" w:rsidP="0048204E">
      <w:pPr>
        <w:suppressAutoHyphens/>
        <w:spacing w:after="0"/>
        <w:ind w:firstLine="567"/>
        <w:jc w:val="center"/>
        <w:rPr>
          <w:rFonts w:ascii="Times New Roman" w:eastAsia="Times New Roman" w:hAnsi="Times New Roman" w:cs="Times New Roman"/>
          <w:b/>
          <w:bCs/>
          <w:sz w:val="24"/>
          <w:szCs w:val="24"/>
        </w:rPr>
      </w:pPr>
    </w:p>
    <w:p w:rsidR="0048204E" w:rsidRPr="002E0C54" w:rsidRDefault="0048204E" w:rsidP="0048204E">
      <w:pPr>
        <w:keepNext/>
        <w:numPr>
          <w:ilvl w:val="0"/>
          <w:numId w:val="26"/>
        </w:numPr>
        <w:suppressAutoHyphens/>
        <w:spacing w:after="0" w:line="240" w:lineRule="auto"/>
        <w:jc w:val="center"/>
        <w:outlineLvl w:val="0"/>
        <w:rPr>
          <w:rFonts w:ascii="Times New Roman" w:eastAsia="Times New Roman" w:hAnsi="Times New Roman" w:cs="Times New Roman"/>
          <w:b/>
          <w:sz w:val="24"/>
          <w:szCs w:val="24"/>
        </w:rPr>
      </w:pPr>
      <w:r w:rsidRPr="002E0C54">
        <w:rPr>
          <w:rFonts w:ascii="Times New Roman" w:eastAsia="Times New Roman" w:hAnsi="Times New Roman" w:cs="Times New Roman"/>
          <w:b/>
          <w:sz w:val="24"/>
          <w:szCs w:val="24"/>
        </w:rPr>
        <w:t>Общие положения</w:t>
      </w:r>
    </w:p>
    <w:p w:rsidR="0048204E" w:rsidRPr="002E0C54" w:rsidRDefault="0048204E" w:rsidP="0048204E">
      <w:pPr>
        <w:keepNext/>
        <w:suppressAutoHyphens/>
        <w:spacing w:after="0" w:line="240" w:lineRule="auto"/>
        <w:ind w:firstLine="567"/>
        <w:jc w:val="center"/>
        <w:outlineLvl w:val="1"/>
        <w:rPr>
          <w:rFonts w:ascii="Times New Roman" w:eastAsia="Calibri" w:hAnsi="Times New Roman" w:cs="Times New Roman"/>
          <w:b/>
          <w:bCs/>
          <w:iCs/>
          <w:sz w:val="24"/>
          <w:szCs w:val="24"/>
        </w:rPr>
      </w:pPr>
      <w:r w:rsidRPr="002E0C54">
        <w:rPr>
          <w:rFonts w:ascii="Times New Roman" w:eastAsia="Times New Roman" w:hAnsi="Times New Roman" w:cs="Times New Roman"/>
          <w:b/>
          <w:bCs/>
          <w:iCs/>
          <w:sz w:val="24"/>
          <w:szCs w:val="24"/>
        </w:rPr>
        <w:t xml:space="preserve">1.1. </w:t>
      </w:r>
      <w:r w:rsidRPr="002E0C54">
        <w:rPr>
          <w:rFonts w:ascii="Times New Roman" w:eastAsia="Calibri" w:hAnsi="Times New Roman" w:cs="Times New Roman"/>
          <w:b/>
          <w:bCs/>
          <w:iCs/>
          <w:sz w:val="24"/>
          <w:szCs w:val="24"/>
        </w:rPr>
        <w:t>Предмет регулирования Административного регламента</w:t>
      </w:r>
    </w:p>
    <w:p w:rsidR="0048204E" w:rsidRPr="002E0C54" w:rsidRDefault="0048204E" w:rsidP="0048204E">
      <w:pPr>
        <w:widowControl w:val="0"/>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 xml:space="preserve">Административный регламент по предоставлению Администрацией Усть-Большерецкого муниципального района муниципальной услуги по выдаче градостроительного плана земельного участка (далее – Административный регламент) разработан в целях регулирования предоставления и доступности муниципальной услуги по подготовке и выдаче градостроительного плана земельного участка (далее – муниципальная услуга), определяет сроки и последовательность действий (административных процедур) при осуществлении полномочий по предоставлению муниципальной услуги. Административный регламент разработан на основании Градостроительного </w:t>
      </w:r>
      <w:hyperlink r:id="rId8">
        <w:r w:rsidRPr="002E0C54">
          <w:rPr>
            <w:rFonts w:ascii="Times New Roman" w:eastAsia="Calibri" w:hAnsi="Times New Roman" w:cs="Times New Roman"/>
            <w:sz w:val="24"/>
            <w:szCs w:val="24"/>
            <w:lang w:eastAsia="en-US"/>
          </w:rPr>
          <w:t>кодекса</w:t>
        </w:r>
      </w:hyperlink>
      <w:r w:rsidRPr="002E0C54">
        <w:rPr>
          <w:rFonts w:ascii="Times New Roman" w:eastAsia="Calibri" w:hAnsi="Times New Roman" w:cs="Times New Roman"/>
          <w:sz w:val="24"/>
          <w:szCs w:val="24"/>
          <w:lang w:eastAsia="en-US"/>
        </w:rPr>
        <w:t xml:space="preserve"> Российской Федерации, Федерального </w:t>
      </w:r>
      <w:hyperlink r:id="rId9">
        <w:r w:rsidRPr="002E0C54">
          <w:rPr>
            <w:rFonts w:ascii="Times New Roman" w:eastAsia="Calibri" w:hAnsi="Times New Roman" w:cs="Times New Roman"/>
            <w:sz w:val="24"/>
            <w:szCs w:val="24"/>
            <w:lang w:eastAsia="en-US"/>
          </w:rPr>
          <w:t>закона</w:t>
        </w:r>
      </w:hyperlink>
      <w:r w:rsidRPr="002E0C54">
        <w:rPr>
          <w:rFonts w:ascii="Times New Roman" w:eastAsia="Calibri" w:hAnsi="Times New Roman" w:cs="Times New Roman"/>
          <w:sz w:val="24"/>
          <w:szCs w:val="24"/>
          <w:lang w:eastAsia="en-US"/>
        </w:rPr>
        <w:t xml:space="preserve"> от 27.07.2010 № 210-ФЗ «Об организации предоставления государственных и муниципальных услуг».</w:t>
      </w:r>
    </w:p>
    <w:p w:rsidR="0048204E" w:rsidRPr="002E0C54" w:rsidRDefault="0048204E" w:rsidP="0048204E">
      <w:pPr>
        <w:widowControl w:val="0"/>
        <w:suppressAutoHyphens/>
        <w:spacing w:after="0" w:line="240" w:lineRule="auto"/>
        <w:ind w:left="23" w:right="23" w:firstLine="544"/>
        <w:jc w:val="both"/>
        <w:rPr>
          <w:rFonts w:ascii="Times New Roman" w:eastAsia="Times New Roman" w:hAnsi="Times New Roman" w:cs="Times New Roman"/>
          <w:spacing w:val="1"/>
          <w:sz w:val="24"/>
          <w:szCs w:val="24"/>
        </w:rPr>
      </w:pPr>
      <w:r w:rsidRPr="002E0C54">
        <w:rPr>
          <w:rFonts w:ascii="Times New Roman" w:eastAsia="Times New Roman" w:hAnsi="Times New Roman" w:cs="Times New Roman"/>
          <w:spacing w:val="1"/>
          <w:sz w:val="24"/>
          <w:szCs w:val="24"/>
        </w:rPr>
        <w:t xml:space="preserve">Действие Административного регламента распространяется на объекты, расположенные на территории Усть-Большерецкого муниципального района. </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с использованием портала государственных и муниципальных услуг Камчатского края (далее – РПГУ)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48204E" w:rsidRPr="002E0C54" w:rsidRDefault="0048204E" w:rsidP="0048204E">
      <w:pPr>
        <w:suppressAutoHyphens/>
        <w:spacing w:after="0"/>
        <w:ind w:firstLine="567"/>
        <w:jc w:val="both"/>
        <w:rPr>
          <w:rFonts w:ascii="Times New Roman" w:eastAsia="Calibri" w:hAnsi="Times New Roman" w:cs="Times New Roman"/>
          <w:sz w:val="24"/>
          <w:szCs w:val="24"/>
        </w:rPr>
      </w:pPr>
    </w:p>
    <w:p w:rsidR="0048204E" w:rsidRPr="002E0C54" w:rsidRDefault="0048204E" w:rsidP="0048204E">
      <w:pPr>
        <w:keepNext/>
        <w:suppressAutoHyphens/>
        <w:spacing w:after="0" w:line="240" w:lineRule="auto"/>
        <w:ind w:firstLine="567"/>
        <w:jc w:val="center"/>
        <w:outlineLvl w:val="1"/>
        <w:rPr>
          <w:rFonts w:ascii="Times New Roman" w:eastAsia="Times New Roman" w:hAnsi="Times New Roman" w:cs="Times New Roman"/>
          <w:b/>
          <w:bCs/>
          <w:iCs/>
          <w:sz w:val="24"/>
          <w:szCs w:val="24"/>
        </w:rPr>
      </w:pPr>
      <w:r w:rsidRPr="002E0C54">
        <w:rPr>
          <w:rFonts w:ascii="Times New Roman" w:eastAsia="Times New Roman" w:hAnsi="Times New Roman" w:cs="Times New Roman"/>
          <w:b/>
          <w:bCs/>
          <w:iCs/>
          <w:sz w:val="24"/>
          <w:szCs w:val="24"/>
        </w:rPr>
        <w:t>1.2. Круг заявителей</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Муниципальная услуга предоставляется физическим и юридическим лицам, индивидуальным предпринимателям, являющимся правообладателями земельного участка, иным лицам, в случае, предусмотренном частью 1.1 статьи 57.3 Градостроительного кодекса РФ (далее – заявители).</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От имени заявителей за предоставлением муниципальной услуги могут обратиться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обращаться от имени заявителей за предоставлением муниципальной услуги (далее – представители заявителей).</w:t>
      </w:r>
    </w:p>
    <w:p w:rsidR="0048204E" w:rsidRPr="002E0C54" w:rsidRDefault="0048204E" w:rsidP="0048204E">
      <w:pPr>
        <w:suppressAutoHyphens/>
        <w:spacing w:after="0"/>
        <w:ind w:firstLine="567"/>
        <w:jc w:val="both"/>
        <w:rPr>
          <w:rFonts w:ascii="Times New Roman" w:eastAsia="Calibri" w:hAnsi="Times New Roman" w:cs="Times New Roman"/>
          <w:sz w:val="24"/>
          <w:szCs w:val="24"/>
        </w:rPr>
      </w:pPr>
    </w:p>
    <w:p w:rsidR="0048204E" w:rsidRPr="002E0C54" w:rsidRDefault="0048204E" w:rsidP="0048204E">
      <w:pPr>
        <w:keepNext/>
        <w:suppressAutoHyphens/>
        <w:spacing w:after="0" w:line="240" w:lineRule="auto"/>
        <w:ind w:firstLine="567"/>
        <w:jc w:val="center"/>
        <w:outlineLvl w:val="1"/>
        <w:rPr>
          <w:rFonts w:ascii="Times New Roman" w:eastAsia="Times New Roman" w:hAnsi="Times New Roman" w:cs="Times New Roman"/>
          <w:b/>
          <w:bCs/>
          <w:iCs/>
          <w:sz w:val="24"/>
          <w:szCs w:val="24"/>
        </w:rPr>
      </w:pPr>
      <w:r w:rsidRPr="002E0C54">
        <w:rPr>
          <w:rFonts w:ascii="Times New Roman" w:eastAsia="Times New Roman" w:hAnsi="Times New Roman" w:cs="Times New Roman"/>
          <w:b/>
          <w:bCs/>
          <w:iCs/>
          <w:sz w:val="24"/>
          <w:szCs w:val="24"/>
        </w:rPr>
        <w:lastRenderedPageBreak/>
        <w:t>1.3. Требования к порядку информирования о предоставлении муниципальной услуги</w:t>
      </w:r>
    </w:p>
    <w:p w:rsidR="0048204E" w:rsidRPr="002E0C54" w:rsidRDefault="0048204E" w:rsidP="0048204E">
      <w:pPr>
        <w:widowControl w:val="0"/>
        <w:suppressAutoHyphens/>
        <w:spacing w:after="0" w:line="240" w:lineRule="auto"/>
        <w:ind w:firstLine="567"/>
        <w:jc w:val="both"/>
        <w:rPr>
          <w:rFonts w:ascii="Times New Roman" w:eastAsia="Times New Roman" w:hAnsi="Times New Roman" w:cs="Times New Roman"/>
          <w:i/>
          <w:sz w:val="24"/>
          <w:szCs w:val="24"/>
        </w:rPr>
      </w:pPr>
      <w:r w:rsidRPr="002E0C54">
        <w:rPr>
          <w:rFonts w:ascii="Times New Roman" w:eastAsia="Times New Roman" w:hAnsi="Times New Roman" w:cs="Times New Roman"/>
          <w:sz w:val="24"/>
          <w:szCs w:val="24"/>
        </w:rPr>
        <w:t>1.3.1. Информирование о предоставлении муниципальной услуги осуществляется специалистами Комитета жилищно-коммунального хозяйства, топливно-энергетического комплекса, транспорта, связи и строительства Администрации Усть-Большерецкого муниципального района, уполномоченного на предоставление муниципальной услуги (далее – Комитет) и 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1.3.2. Справочная информация о месте нахождения Комитета, органов и организаций, обращение в которые необходимо для получения муниципальной услуги, многофункциональных центров предоставления государственных и муниципальных услуг, информация о графиках работы, телефонных номерах, адресах электронной почты, официальные сайты в сети Интернет размещается:</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 на информационных стендах в помещениях Комитета и МФЦ, предназначенных для приема заявителей;</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 на официальном сайте Администрации Усть-Большерецкого муниципального района - http://убмр.рф/;</w:t>
      </w:r>
    </w:p>
    <w:p w:rsidR="0048204E" w:rsidRPr="002E0C54" w:rsidRDefault="0048204E" w:rsidP="0048204E">
      <w:pPr>
        <w:suppressAutoHyphens/>
        <w:spacing w:after="0" w:line="240" w:lineRule="auto"/>
        <w:ind w:firstLine="567"/>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 xml:space="preserve">- на Едином портале государственных и муниципальных услуг (далее – ЕПГУ) – </w:t>
      </w:r>
      <w:r w:rsidRPr="002E0C54">
        <w:rPr>
          <w:rFonts w:ascii="Times New Roman" w:eastAsia="Calibri" w:hAnsi="Times New Roman" w:cs="Times New Roman"/>
          <w:sz w:val="24"/>
          <w:szCs w:val="24"/>
          <w:lang w:val="en-US" w:eastAsia="en-US"/>
        </w:rPr>
        <w:t>www</w:t>
      </w:r>
      <w:r w:rsidRPr="002E0C54">
        <w:rPr>
          <w:rFonts w:ascii="Times New Roman" w:eastAsia="Calibri" w:hAnsi="Times New Roman" w:cs="Times New Roman"/>
          <w:sz w:val="24"/>
          <w:szCs w:val="24"/>
          <w:lang w:eastAsia="en-US"/>
        </w:rPr>
        <w:t>.</w:t>
      </w:r>
      <w:r w:rsidRPr="002E0C54">
        <w:rPr>
          <w:rFonts w:ascii="Times New Roman" w:eastAsia="Calibri" w:hAnsi="Times New Roman" w:cs="Times New Roman"/>
          <w:sz w:val="24"/>
          <w:szCs w:val="24"/>
          <w:lang w:val="en-US" w:eastAsia="en-US"/>
        </w:rPr>
        <w:t>gosuslugi</w:t>
      </w:r>
      <w:r w:rsidRPr="002E0C54">
        <w:rPr>
          <w:rFonts w:ascii="Times New Roman" w:eastAsia="Calibri" w:hAnsi="Times New Roman" w:cs="Times New Roman"/>
          <w:sz w:val="24"/>
          <w:szCs w:val="24"/>
          <w:lang w:eastAsia="en-US"/>
        </w:rPr>
        <w:t>.</w:t>
      </w:r>
      <w:r w:rsidRPr="002E0C54">
        <w:rPr>
          <w:rFonts w:ascii="Times New Roman" w:eastAsia="Calibri" w:hAnsi="Times New Roman" w:cs="Times New Roman"/>
          <w:sz w:val="24"/>
          <w:szCs w:val="24"/>
          <w:lang w:val="en-US" w:eastAsia="en-US"/>
        </w:rPr>
        <w:t>ru</w:t>
      </w:r>
      <w:r w:rsidRPr="002E0C54">
        <w:rPr>
          <w:rFonts w:ascii="Times New Roman" w:eastAsia="Calibri" w:hAnsi="Times New Roman" w:cs="Times New Roman"/>
          <w:sz w:val="24"/>
          <w:szCs w:val="24"/>
          <w:lang w:eastAsia="en-US"/>
        </w:rPr>
        <w:t>;</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 xml:space="preserve">- на РПГУ - </w:t>
      </w:r>
      <w:r w:rsidRPr="002E0C54">
        <w:rPr>
          <w:rFonts w:ascii="Times New Roman" w:eastAsia="Calibri" w:hAnsi="Times New Roman" w:cs="Times New Roman"/>
          <w:sz w:val="24"/>
          <w:szCs w:val="24"/>
          <w:lang w:val="en-US" w:eastAsia="en-US"/>
        </w:rPr>
        <w:t>www</w:t>
      </w:r>
      <w:r w:rsidRPr="002E0C54">
        <w:rPr>
          <w:rFonts w:ascii="Times New Roman" w:eastAsia="Calibri" w:hAnsi="Times New Roman" w:cs="Times New Roman"/>
          <w:sz w:val="24"/>
          <w:szCs w:val="24"/>
          <w:lang w:eastAsia="en-US"/>
        </w:rPr>
        <w:t>.</w:t>
      </w:r>
      <w:r w:rsidRPr="002E0C54">
        <w:rPr>
          <w:rFonts w:ascii="Times New Roman" w:eastAsia="Calibri" w:hAnsi="Times New Roman" w:cs="Times New Roman"/>
          <w:sz w:val="24"/>
          <w:szCs w:val="24"/>
          <w:lang w:val="en-US" w:eastAsia="en-US"/>
        </w:rPr>
        <w:t>gosuslugi</w:t>
      </w:r>
      <w:r w:rsidRPr="002E0C54">
        <w:rPr>
          <w:rFonts w:ascii="Times New Roman" w:eastAsia="Calibri" w:hAnsi="Times New Roman" w:cs="Times New Roman"/>
          <w:sz w:val="24"/>
          <w:szCs w:val="24"/>
          <w:lang w:eastAsia="en-US"/>
        </w:rPr>
        <w:t>41.</w:t>
      </w:r>
      <w:r w:rsidRPr="002E0C54">
        <w:rPr>
          <w:rFonts w:ascii="Times New Roman" w:eastAsia="Calibri" w:hAnsi="Times New Roman" w:cs="Times New Roman"/>
          <w:sz w:val="24"/>
          <w:szCs w:val="24"/>
          <w:lang w:val="en-US" w:eastAsia="en-US"/>
        </w:rPr>
        <w:t>ru</w:t>
      </w:r>
      <w:r w:rsidRPr="002E0C54">
        <w:rPr>
          <w:rFonts w:ascii="Times New Roman" w:eastAsia="Calibri" w:hAnsi="Times New Roman" w:cs="Times New Roman"/>
          <w:sz w:val="24"/>
          <w:szCs w:val="24"/>
          <w:lang w:eastAsia="en-US"/>
        </w:rPr>
        <w:t>.</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1.3.3. Информация о предоставлении муниципальной услуги на ЕПГУ и РПГУ.</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На ЕПГУ и РПГУ размещается следующая информация, доступная без регистрации и авторизации:</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1) информация о порядке и способах предоставления муниципальной услуги;</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2) перечень нормативных правовых актов, регламентирующих предоставление муниципальной услуги;</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3) исчерпывающий перечень документов, необходимых для предоставления муниципальной услуги, а также перечень документов, которые заявитель вправе представить по собственной инициативе;</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4) доступные для копирования формы заявлений и иных документов, необходимых для получения муниципальной услуги;</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5) круг заявителей;</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6) срок предоставления муниципальной услуги;</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7)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8) размер государственной пошлины, взимаемой за предоставление муниципальной услуги;</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9) исчерпывающий перечень оснований для отказа в предоставлении муниципальной услуги;</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8204E" w:rsidRPr="002E0C54" w:rsidRDefault="0048204E" w:rsidP="0048204E">
      <w:pPr>
        <w:suppressAutoHyphens/>
        <w:spacing w:after="0"/>
        <w:ind w:firstLine="567"/>
        <w:jc w:val="both"/>
        <w:rPr>
          <w:rFonts w:ascii="Times New Roman" w:eastAsia="Calibri" w:hAnsi="Times New Roman" w:cs="Times New Roman"/>
          <w:sz w:val="24"/>
          <w:szCs w:val="24"/>
        </w:rPr>
      </w:pPr>
    </w:p>
    <w:p w:rsidR="0048204E" w:rsidRPr="002E0C54" w:rsidRDefault="0048204E" w:rsidP="0048204E">
      <w:pPr>
        <w:keepNext/>
        <w:numPr>
          <w:ilvl w:val="0"/>
          <w:numId w:val="26"/>
        </w:numPr>
        <w:suppressAutoHyphens/>
        <w:spacing w:after="0" w:line="240" w:lineRule="auto"/>
        <w:jc w:val="center"/>
        <w:outlineLvl w:val="0"/>
        <w:rPr>
          <w:rFonts w:ascii="Times New Roman" w:eastAsia="Times New Roman" w:hAnsi="Times New Roman" w:cs="Times New Roman"/>
          <w:b/>
          <w:sz w:val="24"/>
          <w:szCs w:val="24"/>
        </w:rPr>
      </w:pPr>
      <w:r w:rsidRPr="002E0C54">
        <w:rPr>
          <w:rFonts w:ascii="Times New Roman" w:eastAsia="Times New Roman" w:hAnsi="Times New Roman" w:cs="Times New Roman"/>
          <w:b/>
          <w:sz w:val="24"/>
          <w:szCs w:val="24"/>
        </w:rPr>
        <w:lastRenderedPageBreak/>
        <w:t>Стандарт предоставления муниципальной услуги</w:t>
      </w:r>
    </w:p>
    <w:p w:rsidR="0048204E" w:rsidRPr="002E0C54" w:rsidRDefault="0048204E" w:rsidP="0048204E">
      <w:pPr>
        <w:suppressAutoHyphens/>
        <w:spacing w:after="0"/>
        <w:ind w:firstLine="567"/>
        <w:jc w:val="both"/>
        <w:rPr>
          <w:rFonts w:ascii="Times New Roman" w:eastAsia="Calibri" w:hAnsi="Times New Roman" w:cs="Times New Roman"/>
          <w:sz w:val="24"/>
          <w:szCs w:val="24"/>
        </w:rPr>
      </w:pPr>
    </w:p>
    <w:p w:rsidR="0048204E" w:rsidRPr="002E0C54" w:rsidRDefault="0048204E" w:rsidP="0048204E">
      <w:pPr>
        <w:keepNext/>
        <w:suppressAutoHyphens/>
        <w:spacing w:after="0" w:line="240" w:lineRule="auto"/>
        <w:ind w:firstLine="567"/>
        <w:jc w:val="center"/>
        <w:outlineLvl w:val="1"/>
        <w:rPr>
          <w:rFonts w:ascii="Times New Roman" w:eastAsia="Times New Roman" w:hAnsi="Times New Roman" w:cs="Times New Roman"/>
          <w:b/>
          <w:bCs/>
          <w:iCs/>
          <w:sz w:val="24"/>
          <w:szCs w:val="24"/>
        </w:rPr>
      </w:pPr>
      <w:r w:rsidRPr="002E0C54">
        <w:rPr>
          <w:rFonts w:ascii="Times New Roman" w:eastAsia="Times New Roman" w:hAnsi="Times New Roman" w:cs="Times New Roman"/>
          <w:b/>
          <w:bCs/>
          <w:iCs/>
          <w:sz w:val="24"/>
          <w:szCs w:val="24"/>
        </w:rPr>
        <w:t>2.1. Наименование муниципальной услуги</w:t>
      </w:r>
    </w:p>
    <w:p w:rsidR="0048204E" w:rsidRPr="002E0C54" w:rsidRDefault="0048204E" w:rsidP="0048204E">
      <w:pPr>
        <w:suppressAutoHyphens/>
        <w:spacing w:after="0"/>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Наименование муниципальной услуги – Подготовка и выдача градостроительного плана земельного участка.</w:t>
      </w:r>
    </w:p>
    <w:p w:rsidR="0048204E" w:rsidRPr="002E0C54" w:rsidRDefault="0048204E" w:rsidP="0048204E">
      <w:pPr>
        <w:suppressAutoHyphens/>
        <w:spacing w:after="0"/>
        <w:ind w:firstLine="567"/>
        <w:jc w:val="both"/>
        <w:rPr>
          <w:rFonts w:ascii="Times New Roman" w:eastAsia="Calibri" w:hAnsi="Times New Roman" w:cs="Times New Roman"/>
          <w:sz w:val="24"/>
          <w:szCs w:val="24"/>
        </w:rPr>
      </w:pPr>
    </w:p>
    <w:p w:rsidR="0048204E" w:rsidRPr="002E0C54" w:rsidRDefault="0048204E" w:rsidP="0048204E">
      <w:pPr>
        <w:keepNext/>
        <w:suppressAutoHyphens/>
        <w:spacing w:after="0" w:line="240" w:lineRule="auto"/>
        <w:ind w:firstLine="567"/>
        <w:jc w:val="center"/>
        <w:outlineLvl w:val="1"/>
        <w:rPr>
          <w:rFonts w:ascii="Times New Roman" w:eastAsia="Times New Roman" w:hAnsi="Times New Roman" w:cs="Times New Roman"/>
          <w:b/>
          <w:bCs/>
          <w:iCs/>
          <w:sz w:val="24"/>
          <w:szCs w:val="24"/>
        </w:rPr>
      </w:pPr>
      <w:r w:rsidRPr="002E0C54">
        <w:rPr>
          <w:rFonts w:ascii="Times New Roman" w:eastAsia="Times New Roman" w:hAnsi="Times New Roman" w:cs="Times New Roman"/>
          <w:b/>
          <w:bCs/>
          <w:iCs/>
          <w:sz w:val="24"/>
          <w:szCs w:val="24"/>
        </w:rPr>
        <w:t>2.2. Наименование органа, предоставляющего муниципальную услугу</w:t>
      </w:r>
    </w:p>
    <w:p w:rsidR="0048204E" w:rsidRPr="002E0C54" w:rsidRDefault="0048204E" w:rsidP="0048204E">
      <w:pPr>
        <w:widowControl w:val="0"/>
        <w:suppressAutoHyphens/>
        <w:spacing w:after="0" w:line="240" w:lineRule="auto"/>
        <w:ind w:firstLine="567"/>
        <w:jc w:val="both"/>
        <w:rPr>
          <w:rFonts w:ascii="Times New Roman" w:eastAsia="Times New Roman" w:hAnsi="Times New Roman" w:cs="Times New Roman"/>
          <w:sz w:val="24"/>
          <w:szCs w:val="24"/>
        </w:rPr>
      </w:pPr>
    </w:p>
    <w:p w:rsidR="0048204E" w:rsidRPr="002E0C54" w:rsidRDefault="0048204E" w:rsidP="0048204E">
      <w:pPr>
        <w:widowControl w:val="0"/>
        <w:suppressAutoHyphens/>
        <w:spacing w:after="0" w:line="240" w:lineRule="auto"/>
        <w:ind w:firstLine="567"/>
        <w:jc w:val="both"/>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t>2.2.1. Предоставление муниципальной услуги осуществляется Администрацией Усть-Большерецкого муниципального района в лице Комитета жилищно-коммунального хозяйства, топливно-энергетического комплекса, транспорта, связи и строительства Администрации Усть-Большерецкого муниципального района.</w:t>
      </w:r>
    </w:p>
    <w:p w:rsidR="0048204E" w:rsidRPr="002E0C54" w:rsidRDefault="0048204E" w:rsidP="0048204E">
      <w:pPr>
        <w:widowControl w:val="0"/>
        <w:suppressAutoHyphens/>
        <w:spacing w:after="0" w:line="240" w:lineRule="auto"/>
        <w:ind w:firstLine="567"/>
        <w:jc w:val="both"/>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t xml:space="preserve">2.2.2. </w:t>
      </w:r>
      <w:r w:rsidRPr="002E0C54">
        <w:rPr>
          <w:rFonts w:ascii="Times New Roman" w:eastAsia="Calibri" w:hAnsi="Times New Roman" w:cs="Times New Roman"/>
          <w:sz w:val="24"/>
          <w:szCs w:val="24"/>
        </w:rPr>
        <w:t xml:space="preserve">При предоставлении муниципальной услуги </w:t>
      </w:r>
      <w:r w:rsidRPr="002E0C54">
        <w:rPr>
          <w:rFonts w:ascii="Times New Roman" w:eastAsia="Times New Roman" w:hAnsi="Times New Roman" w:cs="Times New Roman"/>
          <w:sz w:val="24"/>
          <w:szCs w:val="24"/>
        </w:rPr>
        <w:t xml:space="preserve">запрещается требовать от заявителя </w:t>
      </w:r>
      <w:r w:rsidRPr="002E0C54">
        <w:rPr>
          <w:rFonts w:ascii="Times New Roman" w:eastAsia="Calibri" w:hAnsi="Times New Roman" w:cs="Times New Roman"/>
          <w:sz w:val="24"/>
          <w:szCs w:val="24"/>
        </w:rPr>
        <w:t>обращения за оказанием услуг, не включенных в Перечень услуг, которые являются необходимыми и обязательными для предоставления муниципальных услуг, утвержденный решением Думы Усть-Большерецкого муниципального района, а также предоставления документов, выдаваемых по результатам оказания таких услуг.</w:t>
      </w:r>
    </w:p>
    <w:p w:rsidR="0048204E" w:rsidRPr="002E0C54" w:rsidRDefault="0048204E" w:rsidP="0048204E">
      <w:pPr>
        <w:widowControl w:val="0"/>
        <w:suppressAutoHyphens/>
        <w:spacing w:after="0" w:line="240" w:lineRule="auto"/>
        <w:ind w:firstLine="567"/>
        <w:jc w:val="both"/>
        <w:rPr>
          <w:rFonts w:ascii="Times New Roman" w:eastAsia="Times New Roman" w:hAnsi="Times New Roman" w:cs="Times New Roman"/>
          <w:sz w:val="24"/>
          <w:szCs w:val="24"/>
        </w:rPr>
      </w:pPr>
    </w:p>
    <w:p w:rsidR="0048204E" w:rsidRPr="002E0C54" w:rsidRDefault="0048204E" w:rsidP="0048204E">
      <w:pPr>
        <w:keepNext/>
        <w:suppressAutoHyphens/>
        <w:spacing w:after="0" w:line="240" w:lineRule="auto"/>
        <w:jc w:val="center"/>
        <w:outlineLvl w:val="1"/>
        <w:rPr>
          <w:rFonts w:ascii="Times New Roman" w:eastAsia="Times New Roman" w:hAnsi="Times New Roman" w:cs="Times New Roman"/>
          <w:b/>
          <w:bCs/>
          <w:iCs/>
          <w:sz w:val="24"/>
          <w:szCs w:val="24"/>
        </w:rPr>
      </w:pPr>
      <w:r w:rsidRPr="002E0C54">
        <w:rPr>
          <w:rFonts w:ascii="Times New Roman" w:eastAsia="Times New Roman" w:hAnsi="Times New Roman" w:cs="Times New Roman"/>
          <w:b/>
          <w:bCs/>
          <w:iCs/>
          <w:sz w:val="24"/>
          <w:szCs w:val="24"/>
        </w:rPr>
        <w:t>2.3. Результат предоставления муниципальной услуги</w:t>
      </w:r>
    </w:p>
    <w:p w:rsidR="0048204E" w:rsidRPr="002E0C54" w:rsidRDefault="0048204E" w:rsidP="0048204E">
      <w:pPr>
        <w:suppressAutoHyphens/>
        <w:spacing w:after="0"/>
        <w:ind w:firstLine="567"/>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t>Результатом предоставления муниципальной услуги являются:</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Times New Roman" w:hAnsi="Times New Roman" w:cs="Times New Roman"/>
          <w:sz w:val="24"/>
          <w:szCs w:val="24"/>
        </w:rPr>
        <w:t xml:space="preserve">2.3.1. </w:t>
      </w:r>
      <w:r w:rsidRPr="002E0C54">
        <w:rPr>
          <w:rFonts w:ascii="Times New Roman" w:eastAsia="Calibri" w:hAnsi="Times New Roman" w:cs="Times New Roman"/>
          <w:sz w:val="24"/>
          <w:szCs w:val="24"/>
        </w:rPr>
        <w:t>Выдача градостроительного плана земельного участка.</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2.3.2. Мотивированный отказ в выдаче градостроительного плана земельного участка.</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p>
    <w:p w:rsidR="0048204E" w:rsidRPr="002E0C54" w:rsidRDefault="0048204E" w:rsidP="0048204E">
      <w:pPr>
        <w:keepNext/>
        <w:suppressAutoHyphens/>
        <w:spacing w:after="0" w:line="240" w:lineRule="auto"/>
        <w:ind w:firstLine="567"/>
        <w:jc w:val="center"/>
        <w:outlineLvl w:val="1"/>
        <w:rPr>
          <w:rFonts w:ascii="Times New Roman" w:eastAsia="Times New Roman" w:hAnsi="Times New Roman" w:cs="Times New Roman"/>
          <w:b/>
          <w:bCs/>
          <w:iCs/>
          <w:sz w:val="24"/>
          <w:szCs w:val="24"/>
        </w:rPr>
      </w:pPr>
      <w:r w:rsidRPr="002E0C54">
        <w:rPr>
          <w:rFonts w:ascii="Times New Roman" w:eastAsia="Times New Roman" w:hAnsi="Times New Roman" w:cs="Times New Roman"/>
          <w:b/>
          <w:bCs/>
          <w:iCs/>
          <w:sz w:val="24"/>
          <w:szCs w:val="24"/>
        </w:rPr>
        <w:t>2.4. Срок предоставления муниципальной услуги</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Полный срок оказания муниципальной услуги составляет 14 (четырнадцать) рабочих дней после поступления заявления.</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p>
    <w:p w:rsidR="0048204E" w:rsidRPr="002E0C54" w:rsidRDefault="0048204E" w:rsidP="0048204E">
      <w:pPr>
        <w:suppressAutoHyphens/>
        <w:spacing w:after="0"/>
        <w:ind w:firstLine="567"/>
        <w:jc w:val="both"/>
        <w:rPr>
          <w:rFonts w:ascii="Times New Roman" w:eastAsia="Calibri" w:hAnsi="Times New Roman" w:cs="Times New Roman"/>
          <w:sz w:val="24"/>
          <w:szCs w:val="24"/>
        </w:rPr>
      </w:pPr>
    </w:p>
    <w:p w:rsidR="0048204E" w:rsidRPr="002E0C54" w:rsidRDefault="0048204E" w:rsidP="0048204E">
      <w:pPr>
        <w:keepNext/>
        <w:suppressAutoHyphens/>
        <w:spacing w:after="0" w:line="240" w:lineRule="auto"/>
        <w:ind w:firstLine="567"/>
        <w:jc w:val="center"/>
        <w:outlineLvl w:val="1"/>
        <w:rPr>
          <w:rFonts w:ascii="Times New Roman" w:eastAsia="Times New Roman" w:hAnsi="Times New Roman" w:cs="Times New Roman"/>
          <w:b/>
          <w:bCs/>
          <w:iCs/>
          <w:sz w:val="24"/>
          <w:szCs w:val="24"/>
        </w:rPr>
      </w:pPr>
      <w:r w:rsidRPr="002E0C54">
        <w:rPr>
          <w:rFonts w:ascii="Times New Roman" w:eastAsia="Times New Roman" w:hAnsi="Times New Roman" w:cs="Times New Roman"/>
          <w:b/>
          <w:bCs/>
          <w:iCs/>
          <w:sz w:val="24"/>
          <w:szCs w:val="24"/>
        </w:rPr>
        <w:t>2.5. Нормативные правовые акты, регулирующие предоставление муниципальной услуги</w:t>
      </w:r>
    </w:p>
    <w:p w:rsidR="0048204E" w:rsidRPr="002E0C54" w:rsidRDefault="0048204E" w:rsidP="0048204E">
      <w:pPr>
        <w:suppressAutoHyphens/>
        <w:spacing w:after="0"/>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 xml:space="preserve">Предоставление муниципальной услуги осуществляется в соответствии со следующими нормативными правовыми актами: </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2.5.1. Конституция Российской Федерации;</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2.5.2. Градостроительный кодекс Российской Федерации;</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2.5.3. Налоговый кодекс Российской Федерации (часть первая) от 31.07.1998 № 146-ФЗ;</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2.5.4. Федеральный закон от 27.07.2010 № 210-ФЗ «Об организации предоставления государственных и муниципальных услуг»;</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2.5.5. Федеральный закон от 06.10.2003 № 131-ФЗ «Об общих принципах организации местного самоуправления в Российской Федерации»;</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2.5.6. Федеральный закон от 27.07.2006 № 152-ФЗ «О персональных данных»;</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bCs/>
          <w:sz w:val="24"/>
          <w:szCs w:val="24"/>
          <w:lang w:eastAsia="en-US"/>
        </w:rPr>
        <w:t>2.5.7. Федеральный закон от 06.04.2011 г. № 63-ФЗ «Об электронной подписи»;</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2.5.8. Федеральный закон от 24.11.1995 № 181-ФЗ «О социальной защите инвалидов в Российской Федерации»;</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2.5.9. Федеральный закон от 02.05.2006 № 59-ФЗ «О порядке рассмотрения обращений граждан Российской Федерации»;</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2.5.10.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2.5.11. 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lastRenderedPageBreak/>
        <w:t>2.5.12. постановление Правительства Российской Федерации от 08.09.2010 № 697 «О единой системе межведомственного электронного взаимодействия»;</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2.5.13. 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2.5.14. 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2.5.15. приказ Минстроя России от 25.04.2017 № 741/пр «Об утверждении формы градостроительного плана земельного участка и порядка ее заполнения»;</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2.5.16. Закон Камчатского края от 14.11.2012 № 160 «О регулировании отдельных вопросов градостроительной деятельности в Камчатском крае»;</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2.5.17. Решение Думы Усть-Большерецкого муниципального района от 21.12.2011 № 103 «Об утверждении Переченя услуг, которые являются необходимыми и обязательными для предоставления муниципальных услуг Администрацией Усть-Большерецкого муниципального района, и предоставляются организациями, участвующими в предоставлении муниципальных услуг, и Порядка определения размера платы за оказание услуг, которые являются необходимыми и обязательными для предоставления муниципальных услуг структурными подразделениями Администрации Усть-Большерецкого муниципального района»;</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2.5.18. Устав Усть-Большерецкого муниципального района;</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2.5.19. Положение о Комитете жилищно-коммунального хозяйства, топливно-энергетического комплекса, транспорта, связи и строительства Администрации Усть-Большерецкого муниципального района, принятое Решением Думы Усть-Большерецкого муниципального района от 15.02.2018 № 293;</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2.5.20. настоящий Административный регламент.</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p>
    <w:p w:rsidR="0048204E" w:rsidRPr="002E0C54" w:rsidRDefault="0048204E" w:rsidP="0048204E">
      <w:pPr>
        <w:keepNext/>
        <w:suppressAutoHyphens/>
        <w:spacing w:after="0" w:line="240" w:lineRule="auto"/>
        <w:ind w:firstLine="567"/>
        <w:jc w:val="center"/>
        <w:outlineLvl w:val="1"/>
        <w:rPr>
          <w:rFonts w:ascii="Times New Roman" w:eastAsia="Times New Roman" w:hAnsi="Times New Roman" w:cs="Times New Roman"/>
          <w:b/>
          <w:bCs/>
          <w:iCs/>
          <w:sz w:val="24"/>
          <w:szCs w:val="24"/>
        </w:rPr>
      </w:pPr>
      <w:r w:rsidRPr="002E0C54">
        <w:rPr>
          <w:rFonts w:ascii="Times New Roman" w:eastAsia="Times New Roman" w:hAnsi="Times New Roman" w:cs="Times New Roman"/>
          <w:b/>
          <w:bCs/>
          <w:iCs/>
          <w:sz w:val="24"/>
          <w:szCs w:val="24"/>
        </w:rPr>
        <w:t>2.6. Способы обращения за предоставлением муниципальной услуги</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По выбору заявителя заявление о выдаче градостроительного плана земельного участка представляется одним из следующих способов:</w:t>
      </w:r>
    </w:p>
    <w:p w:rsidR="0048204E" w:rsidRPr="002E0C54" w:rsidRDefault="0048204E" w:rsidP="0048204E">
      <w:pPr>
        <w:suppressAutoHyphens/>
        <w:spacing w:after="0" w:line="240" w:lineRule="auto"/>
        <w:ind w:firstLine="567"/>
        <w:jc w:val="both"/>
        <w:rPr>
          <w:rFonts w:ascii="Times New Roman" w:eastAsia="Calibri" w:hAnsi="Times New Roman" w:cs="Times New Roman"/>
          <w:i/>
          <w:sz w:val="24"/>
          <w:szCs w:val="24"/>
          <w:lang w:eastAsia="en-US"/>
        </w:rPr>
      </w:pPr>
      <w:r w:rsidRPr="002E0C54">
        <w:rPr>
          <w:rFonts w:ascii="Times New Roman" w:eastAsia="Calibri" w:hAnsi="Times New Roman" w:cs="Times New Roman"/>
          <w:sz w:val="24"/>
          <w:szCs w:val="24"/>
          <w:lang w:eastAsia="en-US"/>
        </w:rPr>
        <w:t>- лично в Комитет;</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 в МФЦ;</w:t>
      </w:r>
    </w:p>
    <w:p w:rsidR="0048204E" w:rsidRPr="002E0C54" w:rsidRDefault="0048204E" w:rsidP="0048204E">
      <w:pPr>
        <w:suppressAutoHyphens/>
        <w:spacing w:after="0" w:line="240" w:lineRule="auto"/>
        <w:ind w:firstLine="567"/>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 почтовым отправлением по месту нахождения Комитета;</w:t>
      </w:r>
    </w:p>
    <w:p w:rsidR="0048204E" w:rsidRPr="002E0C54" w:rsidRDefault="0048204E" w:rsidP="0048204E">
      <w:pPr>
        <w:suppressAutoHyphens/>
        <w:spacing w:after="0" w:line="240" w:lineRule="auto"/>
        <w:ind w:firstLine="567"/>
        <w:jc w:val="both"/>
        <w:rPr>
          <w:rFonts w:ascii="Times New Roman" w:eastAsia="Calibri" w:hAnsi="Times New Roman" w:cs="Times New Roman"/>
          <w:i/>
          <w:sz w:val="24"/>
          <w:szCs w:val="24"/>
          <w:lang w:eastAsia="en-US"/>
        </w:rPr>
      </w:pPr>
      <w:r w:rsidRPr="002E0C54">
        <w:rPr>
          <w:rFonts w:ascii="Times New Roman" w:eastAsia="Calibri" w:hAnsi="Times New Roman" w:cs="Times New Roman"/>
          <w:sz w:val="24"/>
          <w:szCs w:val="24"/>
          <w:lang w:eastAsia="en-US"/>
        </w:rPr>
        <w:t>- в форме электронного документа, подписанного электронной подписью, на адрес электронной почты Комитета;</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 посредством заполнения электронной формы заявления на РПГУ.</w:t>
      </w:r>
    </w:p>
    <w:p w:rsidR="0048204E" w:rsidRPr="002E0C54" w:rsidRDefault="0048204E" w:rsidP="0048204E">
      <w:pPr>
        <w:suppressAutoHyphens/>
        <w:spacing w:after="0"/>
        <w:ind w:firstLine="567"/>
        <w:jc w:val="both"/>
        <w:rPr>
          <w:rFonts w:ascii="Times New Roman" w:eastAsia="Calibri" w:hAnsi="Times New Roman" w:cs="Times New Roman"/>
          <w:sz w:val="24"/>
          <w:szCs w:val="24"/>
        </w:rPr>
      </w:pPr>
    </w:p>
    <w:p w:rsidR="0048204E" w:rsidRPr="002E0C54" w:rsidRDefault="0048204E" w:rsidP="0048204E">
      <w:pPr>
        <w:keepNext/>
        <w:suppressAutoHyphens/>
        <w:spacing w:after="0" w:line="240" w:lineRule="auto"/>
        <w:ind w:firstLine="567"/>
        <w:jc w:val="center"/>
        <w:outlineLvl w:val="1"/>
        <w:rPr>
          <w:rFonts w:ascii="Times New Roman" w:eastAsia="Times New Roman" w:hAnsi="Times New Roman" w:cs="Times New Roman"/>
          <w:b/>
          <w:bCs/>
          <w:iCs/>
          <w:sz w:val="24"/>
          <w:szCs w:val="24"/>
        </w:rPr>
      </w:pPr>
      <w:r w:rsidRPr="002E0C54">
        <w:rPr>
          <w:rFonts w:ascii="Times New Roman" w:eastAsia="Times New Roman" w:hAnsi="Times New Roman" w:cs="Times New Roman"/>
          <w:b/>
          <w:bCs/>
          <w:iCs/>
          <w:sz w:val="24"/>
          <w:szCs w:val="24"/>
        </w:rPr>
        <w:t>2.7. Исчерпывающий перечень документов, необходимых для предоставления муниципальной услуги с разделением на документы, которые заявитель должен представить самостоятельно, и документы, которые заявитель вправе представить по собственной инициативе</w:t>
      </w:r>
    </w:p>
    <w:p w:rsidR="0048204E" w:rsidRPr="002E0C54" w:rsidRDefault="0048204E" w:rsidP="0048204E">
      <w:pPr>
        <w:suppressAutoHyphens/>
        <w:spacing w:after="0"/>
        <w:ind w:firstLine="567"/>
        <w:jc w:val="center"/>
        <w:rPr>
          <w:rFonts w:ascii="Times New Roman" w:eastAsia="Calibri" w:hAnsi="Times New Roman" w:cs="Times New Roman"/>
          <w:sz w:val="24"/>
          <w:szCs w:val="24"/>
        </w:rPr>
      </w:pPr>
    </w:p>
    <w:p w:rsidR="0048204E" w:rsidRPr="002E0C54" w:rsidRDefault="0048204E" w:rsidP="0048204E">
      <w:pPr>
        <w:suppressAutoHyphens/>
        <w:spacing w:after="0"/>
        <w:ind w:firstLine="567"/>
        <w:jc w:val="both"/>
        <w:rPr>
          <w:rFonts w:ascii="Times New Roman" w:eastAsia="Calibri" w:hAnsi="Times New Roman" w:cs="Times New Roman"/>
          <w:sz w:val="24"/>
          <w:szCs w:val="24"/>
        </w:rPr>
      </w:pPr>
      <w:r w:rsidRPr="002E0C54">
        <w:rPr>
          <w:rFonts w:ascii="Times New Roman" w:eastAsia="Calibri" w:hAnsi="Times New Roman" w:cs="Times New Roman"/>
          <w:b/>
          <w:sz w:val="24"/>
          <w:szCs w:val="24"/>
        </w:rPr>
        <w:t>2.7.1. Перечень документов, необходимых для предоставления муниципальной услуги</w:t>
      </w:r>
      <w:r w:rsidRPr="002E0C54">
        <w:rPr>
          <w:rFonts w:ascii="Times New Roman" w:eastAsia="Calibri" w:hAnsi="Times New Roman" w:cs="Times New Roman"/>
          <w:sz w:val="24"/>
          <w:szCs w:val="24"/>
        </w:rPr>
        <w:t>:</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lastRenderedPageBreak/>
        <w:t>1) заявление о выдаче градостроительного плана земельного участка по образцу (приложение 1);</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2)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(подлинник или копия доверенности, заверенная в соответствии с частью 3 статьи 185 Гражданского кодекса Российской Федерации);</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 xml:space="preserve">2.7.2. </w:t>
      </w:r>
      <w:r w:rsidRPr="002E0C54">
        <w:rPr>
          <w:rFonts w:ascii="Times New Roman" w:eastAsia="Calibri" w:hAnsi="Times New Roman" w:cs="Times New Roman"/>
          <w:b/>
          <w:sz w:val="24"/>
          <w:szCs w:val="24"/>
          <w:lang w:eastAsia="en-US"/>
        </w:rPr>
        <w:t>Заявитель вправе</w:t>
      </w:r>
      <w:r w:rsidRPr="002E0C54">
        <w:rPr>
          <w:rFonts w:ascii="Times New Roman" w:eastAsia="Calibri" w:hAnsi="Times New Roman" w:cs="Times New Roman"/>
          <w:sz w:val="24"/>
          <w:szCs w:val="24"/>
          <w:lang w:eastAsia="en-US"/>
        </w:rPr>
        <w:t xml:space="preserve"> представить по собственной инициативе, в том числе в случае отсутствия сведений в соответствующем органе власти:</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 правоустанавливающие документы на земельный участок;</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 правоустанавливающие документы на объекты недвижимого имущества;</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 технические условия подключения объекта к сетям инженерно-технического обеспечения;</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2.7.3.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bookmarkStart w:id="1" w:name="P143"/>
      <w:bookmarkEnd w:id="1"/>
      <w:r w:rsidRPr="002E0C54">
        <w:rPr>
          <w:rFonts w:ascii="Times New Roman" w:eastAsia="Calibri" w:hAnsi="Times New Roman" w:cs="Times New Roman"/>
          <w:sz w:val="24"/>
          <w:szCs w:val="24"/>
          <w:lang w:eastAsia="en-US"/>
        </w:rPr>
        <w:t>2.7.4. Обращение за предоставлением услуги в электронной форме через РПГУ физическим лицом самостоятельно осуществляется с использованием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48204E" w:rsidRPr="002E0C54" w:rsidRDefault="0048204E" w:rsidP="0048204E">
      <w:pPr>
        <w:widowControl w:val="0"/>
        <w:suppressAutoHyphens/>
        <w:spacing w:after="0" w:line="240" w:lineRule="auto"/>
        <w:ind w:firstLine="567"/>
        <w:jc w:val="both"/>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t xml:space="preserve">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2.7.5. Требования к электронным документам, предоставляемым заявителем для получения услуги.</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1) Прилагаемые к заявлению электронные документы представляются в одном из следующих форматов:</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val="en-US" w:eastAsia="en-US"/>
        </w:rPr>
        <w:t>doc</w:t>
      </w:r>
      <w:r w:rsidRPr="002E0C54">
        <w:rPr>
          <w:rFonts w:ascii="Times New Roman" w:eastAsia="Calibri" w:hAnsi="Times New Roman" w:cs="Times New Roman"/>
          <w:sz w:val="24"/>
          <w:szCs w:val="24"/>
          <w:lang w:eastAsia="en-US"/>
        </w:rPr>
        <w:t xml:space="preserve">, </w:t>
      </w:r>
      <w:r w:rsidRPr="002E0C54">
        <w:rPr>
          <w:rFonts w:ascii="Times New Roman" w:eastAsia="Calibri" w:hAnsi="Times New Roman" w:cs="Times New Roman"/>
          <w:sz w:val="24"/>
          <w:szCs w:val="24"/>
          <w:lang w:val="en-US" w:eastAsia="en-US"/>
        </w:rPr>
        <w:t>docx</w:t>
      </w:r>
      <w:r w:rsidRPr="002E0C54">
        <w:rPr>
          <w:rFonts w:ascii="Times New Roman" w:eastAsia="Calibri" w:hAnsi="Times New Roman" w:cs="Times New Roman"/>
          <w:sz w:val="24"/>
          <w:szCs w:val="24"/>
          <w:lang w:eastAsia="en-US"/>
        </w:rPr>
        <w:t xml:space="preserve">, </w:t>
      </w:r>
      <w:r w:rsidRPr="002E0C54">
        <w:rPr>
          <w:rFonts w:ascii="Times New Roman" w:eastAsia="Calibri" w:hAnsi="Times New Roman" w:cs="Times New Roman"/>
          <w:sz w:val="24"/>
          <w:szCs w:val="24"/>
          <w:lang w:val="en-US" w:eastAsia="en-US"/>
        </w:rPr>
        <w:t>rtf</w:t>
      </w:r>
      <w:r w:rsidRPr="002E0C54">
        <w:rPr>
          <w:rFonts w:ascii="Times New Roman" w:eastAsia="Calibri" w:hAnsi="Times New Roman" w:cs="Times New Roman"/>
          <w:sz w:val="24"/>
          <w:szCs w:val="24"/>
          <w:lang w:eastAsia="en-US"/>
        </w:rPr>
        <w:t xml:space="preserve">, </w:t>
      </w:r>
      <w:r w:rsidRPr="002E0C54">
        <w:rPr>
          <w:rFonts w:ascii="Times New Roman" w:eastAsia="Calibri" w:hAnsi="Times New Roman" w:cs="Times New Roman"/>
          <w:sz w:val="24"/>
          <w:szCs w:val="24"/>
          <w:lang w:val="en-US" w:eastAsia="en-US"/>
        </w:rPr>
        <w:t>pdf</w:t>
      </w:r>
      <w:r w:rsidRPr="002E0C54">
        <w:rPr>
          <w:rFonts w:ascii="Times New Roman" w:eastAsia="Calibri" w:hAnsi="Times New Roman" w:cs="Times New Roman"/>
          <w:sz w:val="24"/>
          <w:szCs w:val="24"/>
          <w:lang w:eastAsia="en-US"/>
        </w:rPr>
        <w:t>.</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 xml:space="preserve">В случае, когда документ состоит из нескольких файлов или документы имеют подписи в формате файла </w:t>
      </w:r>
      <w:r w:rsidRPr="002E0C54">
        <w:rPr>
          <w:rFonts w:ascii="Times New Roman" w:eastAsia="Calibri" w:hAnsi="Times New Roman" w:cs="Times New Roman"/>
          <w:sz w:val="24"/>
          <w:szCs w:val="24"/>
          <w:lang w:val="en-US" w:eastAsia="en-US"/>
        </w:rPr>
        <w:t>SIG</w:t>
      </w:r>
      <w:r w:rsidRPr="002E0C54">
        <w:rPr>
          <w:rFonts w:ascii="Times New Roman" w:eastAsia="Calibri" w:hAnsi="Times New Roman" w:cs="Times New Roman"/>
          <w:sz w:val="24"/>
          <w:szCs w:val="24"/>
          <w:lang w:eastAsia="en-US"/>
        </w:rPr>
        <w:t xml:space="preserve">, их необходимо направить в виде электронного архива формата </w:t>
      </w:r>
      <w:r w:rsidRPr="002E0C54">
        <w:rPr>
          <w:rFonts w:ascii="Times New Roman" w:eastAsia="Calibri" w:hAnsi="Times New Roman" w:cs="Times New Roman"/>
          <w:sz w:val="24"/>
          <w:szCs w:val="24"/>
          <w:lang w:val="en-US" w:eastAsia="en-US"/>
        </w:rPr>
        <w:t>zip</w:t>
      </w:r>
      <w:r w:rsidRPr="002E0C54">
        <w:rPr>
          <w:rFonts w:ascii="Times New Roman" w:eastAsia="Calibri" w:hAnsi="Times New Roman" w:cs="Times New Roman"/>
          <w:sz w:val="24"/>
          <w:szCs w:val="24"/>
          <w:lang w:eastAsia="en-US"/>
        </w:rPr>
        <w:t xml:space="preserve">, </w:t>
      </w:r>
      <w:r w:rsidRPr="002E0C54">
        <w:rPr>
          <w:rFonts w:ascii="Times New Roman" w:eastAsia="Calibri" w:hAnsi="Times New Roman" w:cs="Times New Roman"/>
          <w:sz w:val="24"/>
          <w:szCs w:val="24"/>
          <w:lang w:val="en-US" w:eastAsia="en-US"/>
        </w:rPr>
        <w:t>rar</w:t>
      </w:r>
      <w:r w:rsidRPr="002E0C54">
        <w:rPr>
          <w:rFonts w:ascii="Times New Roman" w:eastAsia="Calibri" w:hAnsi="Times New Roman" w:cs="Times New Roman"/>
          <w:sz w:val="24"/>
          <w:szCs w:val="24"/>
          <w:lang w:eastAsia="en-US"/>
        </w:rPr>
        <w:t>.</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2) В целях представления электронных документов сканирование документов на бумажном носителе осуществляется:</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 xml:space="preserve">а) непосредственно с оригинала документа в масштабе 1:1 (не допускается сканирование с копий) с разрешением 300 </w:t>
      </w:r>
      <w:r w:rsidRPr="002E0C54">
        <w:rPr>
          <w:rFonts w:ascii="Times New Roman" w:eastAsia="Calibri" w:hAnsi="Times New Roman" w:cs="Times New Roman"/>
          <w:sz w:val="24"/>
          <w:szCs w:val="24"/>
          <w:lang w:val="en-US" w:eastAsia="en-US"/>
        </w:rPr>
        <w:t>dpi</w:t>
      </w:r>
      <w:r w:rsidRPr="002E0C54">
        <w:rPr>
          <w:rFonts w:ascii="Times New Roman" w:eastAsia="Calibri" w:hAnsi="Times New Roman" w:cs="Times New Roman"/>
          <w:sz w:val="24"/>
          <w:szCs w:val="24"/>
          <w:lang w:eastAsia="en-US"/>
        </w:rPr>
        <w:t>;</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б) в черно-белом режиме при отсутствии в документе графических изображений;</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в) в режиме полной цветопередачи при наличии в документе цветных графических изображений либо цветного текста;</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г) в режиме «оттенки серого» при наличии в документе изображений, отличных от цветного изображения.</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3) Документы в электронном виде должны быть подписаны ЭП.</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 xml:space="preserve">4) Наименования электронных документов должны соответствовать наименованиям документов на бумажном носителе.  </w:t>
      </w:r>
    </w:p>
    <w:p w:rsidR="0048204E" w:rsidRPr="002E0C54" w:rsidRDefault="0048204E" w:rsidP="0048204E">
      <w:pPr>
        <w:suppressAutoHyphens/>
        <w:spacing w:after="0" w:line="240" w:lineRule="auto"/>
        <w:ind w:firstLine="567"/>
        <w:jc w:val="both"/>
        <w:rPr>
          <w:rFonts w:ascii="Times New Roman" w:eastAsia="Calibri" w:hAnsi="Times New Roman" w:cs="Times New Roman"/>
          <w:b/>
          <w:sz w:val="24"/>
          <w:szCs w:val="24"/>
          <w:lang w:eastAsia="en-US"/>
        </w:rPr>
      </w:pPr>
      <w:r w:rsidRPr="002E0C54">
        <w:rPr>
          <w:rFonts w:ascii="Times New Roman" w:eastAsia="Calibri" w:hAnsi="Times New Roman" w:cs="Times New Roman"/>
          <w:sz w:val="24"/>
          <w:szCs w:val="24"/>
          <w:lang w:eastAsia="en-US"/>
        </w:rPr>
        <w:t>2.7.6. Документы и информация, запрашиваемые, в том числе в электронной форме по каналам межведомственного взаимодействия.</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lastRenderedPageBreak/>
        <w:t>Уполномоченный орган местного самоуправления, осуществляющий предоставление муниципальной услуги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следующие документы, находящиеся в их распоряжении:</w:t>
      </w:r>
    </w:p>
    <w:p w:rsidR="0048204E" w:rsidRPr="002E0C54" w:rsidRDefault="0048204E" w:rsidP="0048204E">
      <w:pPr>
        <w:numPr>
          <w:ilvl w:val="0"/>
          <w:numId w:val="27"/>
        </w:numPr>
        <w:suppressAutoHyphens/>
        <w:spacing w:after="0" w:line="240" w:lineRule="auto"/>
        <w:ind w:left="0" w:firstLine="567"/>
        <w:contextualSpacing/>
        <w:jc w:val="both"/>
        <w:rPr>
          <w:rFonts w:ascii="Times New Roman" w:eastAsia="Calibri" w:hAnsi="Times New Roman" w:cs="Times New Roman"/>
          <w:sz w:val="24"/>
          <w:szCs w:val="24"/>
          <w:lang w:eastAsia="en-US"/>
        </w:rPr>
      </w:pPr>
      <w:bookmarkStart w:id="2" w:name="P145"/>
      <w:bookmarkEnd w:id="2"/>
      <w:r w:rsidRPr="002E0C54">
        <w:rPr>
          <w:rFonts w:ascii="Times New Roman" w:eastAsia="Calibri" w:hAnsi="Times New Roman" w:cs="Times New Roman"/>
          <w:sz w:val="24"/>
          <w:szCs w:val="24"/>
          <w:lang w:eastAsia="en-US"/>
        </w:rPr>
        <w:t>правоустанавливающие документы:</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 выписка из Единого государственного реестра недвижимости об основных характеристиках и зарегистрированных правах на земельный участок;</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2) технические условия подключения объекта к сетям инженерно-технического обеспечения.</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 предоставляются заявителем самостоятельно.</w:t>
      </w:r>
    </w:p>
    <w:p w:rsidR="0048204E" w:rsidRPr="002E0C54" w:rsidRDefault="0048204E" w:rsidP="0048204E">
      <w:pPr>
        <w:suppressAutoHyphens/>
        <w:spacing w:after="0" w:line="240" w:lineRule="auto"/>
        <w:ind w:firstLine="567"/>
        <w:jc w:val="both"/>
        <w:rPr>
          <w:rFonts w:ascii="Times New Roman" w:eastAsia="Times New Roman" w:hAnsi="Times New Roman" w:cs="Times New Roman"/>
          <w:sz w:val="24"/>
          <w:szCs w:val="24"/>
          <w:lang w:eastAsia="en-US"/>
        </w:rPr>
      </w:pPr>
      <w:r w:rsidRPr="002E0C54">
        <w:rPr>
          <w:rFonts w:ascii="Times New Roman" w:eastAsia="Calibri" w:hAnsi="Times New Roman" w:cs="Times New Roman"/>
          <w:b/>
          <w:sz w:val="24"/>
          <w:szCs w:val="24"/>
          <w:lang w:eastAsia="en-US"/>
        </w:rPr>
        <w:t>2.7.7. Запрещается</w:t>
      </w:r>
      <w:r w:rsidRPr="002E0C54">
        <w:rPr>
          <w:rFonts w:ascii="Times New Roman" w:eastAsia="Calibri" w:hAnsi="Times New Roman" w:cs="Times New Roman"/>
          <w:sz w:val="24"/>
          <w:szCs w:val="24"/>
          <w:lang w:eastAsia="en-US"/>
        </w:rPr>
        <w:t xml:space="preserve"> требовать от заявителя:</w:t>
      </w:r>
    </w:p>
    <w:p w:rsidR="0048204E" w:rsidRPr="002E0C54" w:rsidRDefault="0048204E" w:rsidP="0048204E">
      <w:pPr>
        <w:widowControl w:val="0"/>
        <w:tabs>
          <w:tab w:val="left" w:pos="709"/>
          <w:tab w:val="left" w:pos="1134"/>
        </w:tabs>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8204E" w:rsidRPr="002E0C54" w:rsidRDefault="0048204E" w:rsidP="0048204E">
      <w:pPr>
        <w:widowControl w:val="0"/>
        <w:tabs>
          <w:tab w:val="left" w:pos="709"/>
          <w:tab w:val="left" w:pos="1134"/>
        </w:tabs>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8204E" w:rsidRPr="002E0C54" w:rsidRDefault="0048204E" w:rsidP="0048204E">
      <w:pPr>
        <w:widowControl w:val="0"/>
        <w:tabs>
          <w:tab w:val="left" w:pos="709"/>
          <w:tab w:val="left" w:pos="1134"/>
        </w:tabs>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48204E" w:rsidRPr="002E0C54" w:rsidRDefault="0048204E" w:rsidP="0048204E">
      <w:pPr>
        <w:widowControl w:val="0"/>
        <w:tabs>
          <w:tab w:val="left" w:pos="709"/>
          <w:tab w:val="left" w:pos="1134"/>
        </w:tabs>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части 4 статьи 7 Федерального закона от 27.07.2010 № 210-ФЗ «Об организации предоставления государственных и муниципальных услуг».</w:t>
      </w:r>
    </w:p>
    <w:p w:rsidR="0048204E" w:rsidRPr="002E0C54" w:rsidRDefault="0048204E" w:rsidP="0048204E">
      <w:pPr>
        <w:keepNext/>
        <w:suppressAutoHyphens/>
        <w:spacing w:before="240" w:after="60" w:line="240" w:lineRule="auto"/>
        <w:jc w:val="center"/>
        <w:outlineLvl w:val="1"/>
        <w:rPr>
          <w:rFonts w:ascii="Times New Roman" w:eastAsia="Calibri" w:hAnsi="Times New Roman" w:cs="Times New Roman"/>
          <w:b/>
          <w:bCs/>
          <w:iCs/>
          <w:sz w:val="24"/>
          <w:szCs w:val="24"/>
        </w:rPr>
      </w:pPr>
      <w:r w:rsidRPr="002E0C54">
        <w:rPr>
          <w:rFonts w:ascii="Times New Roman" w:eastAsia="Calibri" w:hAnsi="Times New Roman" w:cs="Times New Roman"/>
          <w:b/>
          <w:bCs/>
          <w:iCs/>
          <w:sz w:val="24"/>
          <w:szCs w:val="24"/>
        </w:rPr>
        <w:t>2.8. Исчерпывающий перечень оснований для отказа в приеме документов, необходимых для предоставления муниципальной услуги</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Основанием для отказа в приеме документов, необходимых для предоставления муниципальной услуги, является обращение заявителя вне рамок графика приема заявлений.</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Основаниями для отказа в приеме заявления и документов, необходимых для предоставления муниципальной услуги в случае подачи заявления через РПГУ являются:</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 некорректное заполнение данных электронной формы заявления;</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 не соответствие данных, указанных в заявлении, с данными, содержащимися в скан-копиях документов, приложенных к заявлению;</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lastRenderedPageBreak/>
        <w:t>- нечеткое (размытое) изображение скан-копий документов, не позволяющее однозначно истолковать содержание скан-копии документа.</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p>
    <w:p w:rsidR="0048204E" w:rsidRPr="002E0C54" w:rsidRDefault="0048204E" w:rsidP="0048204E">
      <w:pPr>
        <w:keepNext/>
        <w:suppressAutoHyphens/>
        <w:spacing w:before="240" w:after="60" w:line="240" w:lineRule="auto"/>
        <w:jc w:val="center"/>
        <w:outlineLvl w:val="1"/>
        <w:rPr>
          <w:rFonts w:ascii="Times New Roman" w:eastAsia="Calibri" w:hAnsi="Times New Roman" w:cs="Times New Roman"/>
          <w:b/>
          <w:bCs/>
          <w:iCs/>
          <w:sz w:val="24"/>
          <w:szCs w:val="24"/>
        </w:rPr>
      </w:pPr>
      <w:r w:rsidRPr="002E0C54">
        <w:rPr>
          <w:rFonts w:ascii="Times New Roman" w:eastAsia="Calibri" w:hAnsi="Times New Roman" w:cs="Times New Roman"/>
          <w:b/>
          <w:bCs/>
          <w:iCs/>
          <w:sz w:val="24"/>
          <w:szCs w:val="24"/>
        </w:rPr>
        <w:t>2.9. Исчерпывающий перечень оснований для приостановления или отказа в предоставлении муниципальной услуги</w:t>
      </w:r>
    </w:p>
    <w:p w:rsidR="0048204E" w:rsidRPr="002E0C54" w:rsidRDefault="0048204E" w:rsidP="0048204E">
      <w:pPr>
        <w:suppressAutoHyphens/>
        <w:spacing w:after="0" w:line="240" w:lineRule="auto"/>
        <w:ind w:firstLine="567"/>
        <w:jc w:val="both"/>
        <w:rPr>
          <w:rFonts w:ascii="Times New Roman" w:eastAsia="Calibri" w:hAnsi="Times New Roman" w:cs="Times New Roman"/>
          <w:bCs/>
          <w:sz w:val="24"/>
          <w:szCs w:val="24"/>
        </w:rPr>
      </w:pPr>
      <w:r w:rsidRPr="002E0C54">
        <w:rPr>
          <w:rFonts w:ascii="Times New Roman" w:eastAsia="Calibri" w:hAnsi="Times New Roman" w:cs="Times New Roman"/>
          <w:bCs/>
          <w:iCs/>
          <w:sz w:val="24"/>
          <w:szCs w:val="24"/>
        </w:rPr>
        <w:t>2.9.1. О</w:t>
      </w:r>
      <w:r w:rsidRPr="002E0C54">
        <w:rPr>
          <w:rFonts w:ascii="Times New Roman" w:eastAsia="Calibri" w:hAnsi="Times New Roman" w:cs="Times New Roman"/>
          <w:bCs/>
          <w:sz w:val="24"/>
          <w:szCs w:val="24"/>
        </w:rPr>
        <w:t>снования для приостановления предоставления муниципальной услуги отсутствуют.</w:t>
      </w:r>
    </w:p>
    <w:p w:rsidR="0048204E" w:rsidRPr="002E0C54" w:rsidRDefault="0048204E" w:rsidP="0048204E">
      <w:pPr>
        <w:keepNext/>
        <w:suppressAutoHyphens/>
        <w:spacing w:before="240" w:after="60" w:line="240" w:lineRule="auto"/>
        <w:ind w:firstLine="567"/>
        <w:jc w:val="both"/>
        <w:outlineLvl w:val="1"/>
        <w:rPr>
          <w:rFonts w:ascii="Times New Roman" w:eastAsia="Times New Roman" w:hAnsi="Times New Roman" w:cs="Times New Roman"/>
          <w:sz w:val="24"/>
          <w:szCs w:val="24"/>
        </w:rPr>
      </w:pPr>
      <w:r w:rsidRPr="002E0C54">
        <w:rPr>
          <w:rFonts w:ascii="Times New Roman" w:eastAsia="Calibri" w:hAnsi="Times New Roman" w:cs="Times New Roman"/>
          <w:bCs/>
          <w:iCs/>
          <w:sz w:val="24"/>
          <w:szCs w:val="24"/>
        </w:rPr>
        <w:t xml:space="preserve">2.9.2. </w:t>
      </w:r>
      <w:r w:rsidRPr="002E0C54">
        <w:rPr>
          <w:rFonts w:ascii="Times New Roman" w:eastAsia="Calibri" w:hAnsi="Times New Roman" w:cs="Times New Roman"/>
          <w:sz w:val="24"/>
          <w:szCs w:val="24"/>
          <w:lang w:eastAsia="en-US"/>
        </w:rPr>
        <w:t xml:space="preserve">В предоставлении муниципальной услуги отказывается </w:t>
      </w:r>
      <w:r w:rsidRPr="002E0C54">
        <w:rPr>
          <w:rFonts w:ascii="Times New Roman" w:eastAsia="Times New Roman" w:hAnsi="Times New Roman" w:cs="Times New Roman"/>
          <w:sz w:val="24"/>
          <w:szCs w:val="24"/>
        </w:rPr>
        <w:t>при наличии следующих оснований:</w:t>
      </w:r>
    </w:p>
    <w:p w:rsidR="0048204E" w:rsidRPr="002E0C54" w:rsidRDefault="0048204E" w:rsidP="0048204E">
      <w:pPr>
        <w:suppressAutoHyphens/>
        <w:spacing w:after="0" w:line="240" w:lineRule="auto"/>
        <w:ind w:firstLine="567"/>
        <w:jc w:val="both"/>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t>а) заявитель не является правообладателем земельного участка;</w:t>
      </w:r>
    </w:p>
    <w:p w:rsidR="0048204E" w:rsidRPr="002E0C54" w:rsidRDefault="0048204E" w:rsidP="0048204E">
      <w:pPr>
        <w:suppressAutoHyphens/>
        <w:spacing w:after="0" w:line="240" w:lineRule="auto"/>
        <w:ind w:firstLine="567"/>
        <w:jc w:val="both"/>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t>б) земельный участок, предназначенный для строительства (за исключением строительства линейных объектов), находится в границах различных территориальных зон;</w:t>
      </w:r>
    </w:p>
    <w:p w:rsidR="0048204E" w:rsidRPr="002E0C54" w:rsidRDefault="0048204E" w:rsidP="0048204E">
      <w:pPr>
        <w:suppressAutoHyphens/>
        <w:spacing w:after="0" w:line="240" w:lineRule="auto"/>
        <w:ind w:firstLine="567"/>
        <w:jc w:val="both"/>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t>в) в отношении земельного участка не проведен государственный кадастровый учет либо границы земельного участка не установлены в соответствии с законодательством Российской Федерации;</w:t>
      </w:r>
    </w:p>
    <w:p w:rsidR="0048204E" w:rsidRPr="002E0C54" w:rsidRDefault="0048204E" w:rsidP="0048204E">
      <w:pPr>
        <w:suppressAutoHyphens/>
        <w:spacing w:after="0" w:line="240" w:lineRule="auto"/>
        <w:ind w:firstLine="567"/>
        <w:jc w:val="both"/>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t>г)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48204E" w:rsidRPr="002E0C54" w:rsidRDefault="0048204E" w:rsidP="0048204E">
      <w:pPr>
        <w:suppressAutoHyphens/>
        <w:spacing w:after="0" w:line="240" w:lineRule="auto"/>
        <w:ind w:firstLine="567"/>
        <w:jc w:val="both"/>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t>д) несоответствие вида разрешенного использования земельного участка (объекта капитального строительства), указанного в заявлении, видам разрешенного использования, указанного в правоустанавливающих (правоудостоверяющих) документах и/или документах градостроительного зонирования.</w:t>
      </w:r>
    </w:p>
    <w:p w:rsidR="0048204E" w:rsidRPr="002E0C54" w:rsidRDefault="0048204E" w:rsidP="0048204E">
      <w:pPr>
        <w:suppressAutoHyphens/>
        <w:spacing w:after="0" w:line="240" w:lineRule="auto"/>
        <w:ind w:firstLine="567"/>
        <w:jc w:val="both"/>
        <w:rPr>
          <w:rFonts w:ascii="Times New Roman" w:eastAsia="Times New Roman" w:hAnsi="Times New Roman" w:cs="Times New Roman"/>
          <w:sz w:val="24"/>
          <w:szCs w:val="24"/>
        </w:rPr>
      </w:pPr>
    </w:p>
    <w:p w:rsidR="0048204E" w:rsidRPr="002E0C54" w:rsidRDefault="0048204E" w:rsidP="0048204E">
      <w:pPr>
        <w:keepNext/>
        <w:suppressAutoHyphens/>
        <w:spacing w:after="0" w:line="240" w:lineRule="auto"/>
        <w:ind w:firstLine="567"/>
        <w:jc w:val="center"/>
        <w:outlineLvl w:val="1"/>
        <w:rPr>
          <w:rFonts w:ascii="Times New Roman" w:eastAsia="Times New Roman" w:hAnsi="Times New Roman" w:cs="Times New Roman"/>
          <w:b/>
          <w:bCs/>
          <w:iCs/>
          <w:sz w:val="24"/>
          <w:szCs w:val="24"/>
        </w:rPr>
      </w:pPr>
      <w:r w:rsidRPr="002E0C54">
        <w:rPr>
          <w:rFonts w:ascii="Times New Roman" w:eastAsia="Times New Roman" w:hAnsi="Times New Roman" w:cs="Times New Roman"/>
          <w:b/>
          <w:bCs/>
          <w:iCs/>
          <w:sz w:val="24"/>
          <w:szCs w:val="24"/>
        </w:rPr>
        <w:t>2.10. Размер платы, взимаемой с заявителя при предоставлении муниципальной услуги</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Предоставление муниципальной услуги осуществляется на безвозмездной основе.</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p>
    <w:p w:rsidR="0048204E" w:rsidRPr="002E0C54" w:rsidRDefault="0048204E" w:rsidP="0048204E">
      <w:pPr>
        <w:keepNext/>
        <w:suppressAutoHyphens/>
        <w:spacing w:after="0" w:line="240" w:lineRule="auto"/>
        <w:ind w:firstLine="567"/>
        <w:jc w:val="center"/>
        <w:outlineLvl w:val="1"/>
        <w:rPr>
          <w:rFonts w:ascii="Times New Roman" w:eastAsia="Times New Roman" w:hAnsi="Times New Roman" w:cs="Times New Roman"/>
          <w:b/>
          <w:bCs/>
          <w:iCs/>
          <w:sz w:val="24"/>
          <w:szCs w:val="24"/>
        </w:rPr>
      </w:pPr>
      <w:r w:rsidRPr="002E0C54">
        <w:rPr>
          <w:rFonts w:ascii="Times New Roman" w:eastAsia="Times New Roman" w:hAnsi="Times New Roman" w:cs="Times New Roman"/>
          <w:b/>
          <w:bCs/>
          <w:iCs/>
          <w:sz w:val="24"/>
          <w:szCs w:val="24"/>
        </w:rPr>
        <w:t>2.11. Максимальный срок ожидания в очереди при обращении за предоставлением муниципальной услуги и при получении результата предоставления муниципальной услуги</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48204E" w:rsidRPr="002E0C54" w:rsidRDefault="0048204E" w:rsidP="0048204E">
      <w:pPr>
        <w:suppressAutoHyphens/>
        <w:spacing w:after="0" w:line="240" w:lineRule="auto"/>
        <w:ind w:firstLine="709"/>
        <w:jc w:val="both"/>
        <w:rPr>
          <w:rFonts w:ascii="Times New Roman" w:eastAsia="Calibri" w:hAnsi="Times New Roman" w:cs="Times New Roman"/>
          <w:sz w:val="24"/>
          <w:szCs w:val="24"/>
        </w:rPr>
      </w:pPr>
    </w:p>
    <w:p w:rsidR="0048204E" w:rsidRPr="002E0C54" w:rsidRDefault="0048204E" w:rsidP="0048204E">
      <w:pPr>
        <w:keepNext/>
        <w:suppressAutoHyphens/>
        <w:spacing w:after="0" w:line="240" w:lineRule="auto"/>
        <w:ind w:firstLine="567"/>
        <w:jc w:val="center"/>
        <w:outlineLvl w:val="1"/>
        <w:rPr>
          <w:rFonts w:ascii="Times New Roman" w:eastAsia="Times New Roman" w:hAnsi="Times New Roman" w:cs="Times New Roman"/>
          <w:b/>
          <w:bCs/>
          <w:iCs/>
          <w:sz w:val="24"/>
          <w:szCs w:val="24"/>
        </w:rPr>
      </w:pPr>
      <w:r w:rsidRPr="002E0C54">
        <w:rPr>
          <w:rFonts w:ascii="Times New Roman" w:eastAsia="Times New Roman" w:hAnsi="Times New Roman" w:cs="Times New Roman"/>
          <w:b/>
          <w:bCs/>
          <w:iCs/>
          <w:sz w:val="24"/>
          <w:szCs w:val="24"/>
        </w:rPr>
        <w:t>2.12. Срок и порядок регистрации заявления о предоставлении муниципальной услуги, в том числе в электронной форме</w:t>
      </w:r>
    </w:p>
    <w:p w:rsidR="0048204E" w:rsidRPr="002E0C54" w:rsidRDefault="0048204E" w:rsidP="0048204E">
      <w:pPr>
        <w:keepNext/>
        <w:suppressAutoHyphens/>
        <w:spacing w:after="0" w:line="240" w:lineRule="auto"/>
        <w:ind w:firstLine="567"/>
        <w:jc w:val="center"/>
        <w:outlineLvl w:val="1"/>
        <w:rPr>
          <w:rFonts w:ascii="Times New Roman" w:eastAsia="Times New Roman" w:hAnsi="Times New Roman" w:cs="Times New Roman"/>
          <w:b/>
          <w:bCs/>
          <w:iCs/>
          <w:sz w:val="24"/>
          <w:szCs w:val="24"/>
        </w:rPr>
      </w:pPr>
    </w:p>
    <w:p w:rsidR="0048204E" w:rsidRPr="002E0C54" w:rsidRDefault="0048204E" w:rsidP="0048204E">
      <w:pPr>
        <w:keepNext/>
        <w:suppressAutoHyphens/>
        <w:spacing w:after="0" w:line="240" w:lineRule="auto"/>
        <w:ind w:firstLine="567"/>
        <w:jc w:val="both"/>
        <w:outlineLvl w:val="1"/>
        <w:rPr>
          <w:rFonts w:ascii="Times New Roman" w:eastAsia="Times New Roman" w:hAnsi="Times New Roman" w:cs="Times New Roman"/>
          <w:bCs/>
          <w:iCs/>
          <w:sz w:val="24"/>
          <w:szCs w:val="24"/>
        </w:rPr>
      </w:pPr>
      <w:r w:rsidRPr="002E0C54">
        <w:rPr>
          <w:rFonts w:ascii="Times New Roman" w:eastAsia="Times New Roman" w:hAnsi="Times New Roman" w:cs="Times New Roman"/>
          <w:bCs/>
          <w:iCs/>
          <w:sz w:val="24"/>
          <w:szCs w:val="24"/>
        </w:rPr>
        <w:t>Регистрация заявления о выдаче градостроительного плана земельного участка и прилагаемых к нему документов осуществляется в течение 1 (одного) рабочего дня. При направлении заявления в форме электронного документа, в том числе посредством РПГУ, – не позднее рабочего дня, следующего за днем поступления заявления.</w:t>
      </w:r>
    </w:p>
    <w:p w:rsidR="0048204E" w:rsidRPr="002E0C54" w:rsidRDefault="0048204E" w:rsidP="0048204E">
      <w:pPr>
        <w:suppressAutoHyphens/>
        <w:spacing w:after="0"/>
        <w:ind w:firstLine="567"/>
        <w:jc w:val="both"/>
        <w:rPr>
          <w:rFonts w:ascii="Times New Roman" w:eastAsia="Calibri" w:hAnsi="Times New Roman" w:cs="Times New Roman"/>
          <w:sz w:val="24"/>
          <w:szCs w:val="24"/>
        </w:rPr>
      </w:pPr>
    </w:p>
    <w:p w:rsidR="0048204E" w:rsidRPr="002E0C54" w:rsidRDefault="0048204E" w:rsidP="0048204E">
      <w:pPr>
        <w:keepNext/>
        <w:suppressAutoHyphens/>
        <w:spacing w:after="0" w:line="240" w:lineRule="auto"/>
        <w:ind w:firstLine="567"/>
        <w:jc w:val="center"/>
        <w:outlineLvl w:val="1"/>
        <w:rPr>
          <w:rFonts w:ascii="Times New Roman" w:eastAsia="Times New Roman" w:hAnsi="Times New Roman" w:cs="Times New Roman"/>
          <w:b/>
          <w:bCs/>
          <w:iCs/>
          <w:sz w:val="24"/>
          <w:szCs w:val="24"/>
        </w:rPr>
      </w:pPr>
      <w:r w:rsidRPr="002E0C54">
        <w:rPr>
          <w:rFonts w:ascii="Times New Roman" w:eastAsia="Times New Roman" w:hAnsi="Times New Roman" w:cs="Times New Roman"/>
          <w:b/>
          <w:bCs/>
          <w:iCs/>
          <w:sz w:val="24"/>
          <w:szCs w:val="24"/>
        </w:rPr>
        <w:lastRenderedPageBreak/>
        <w:t>2.13. Требования к помещениям, в которых предоставляется муниципальная услуга</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Муниципальная услуга оказывается в специально предназначенных зданиях и помещениях, доступных для заявителей.</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Помещения для непосредственного взаимодействия должностных лиц с заявителями должны соответствовать комфортным условиям для заявителей и оптимальным условием для работы должностных лиц, должны быть оборудованы в соответствии с санитарными правилами и нормами, с соблюдением необходимых мер безопасности.</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 xml:space="preserve">Места для информирования граждан о порядке предоставления муниципальной услуги оборудуются информационными стендами. </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На информационных стендах Комитета размещается следующая информация:</w:t>
      </w:r>
    </w:p>
    <w:p w:rsidR="0048204E" w:rsidRPr="002E0C54" w:rsidRDefault="0048204E" w:rsidP="0048204E">
      <w:pPr>
        <w:suppressAutoHyphens/>
        <w:spacing w:after="0" w:line="240" w:lineRule="auto"/>
        <w:ind w:firstLine="567"/>
        <w:jc w:val="both"/>
        <w:rPr>
          <w:rFonts w:ascii="Times New Roman" w:eastAsia="Calibri" w:hAnsi="Times New Roman" w:cs="Times New Roman"/>
          <w:i/>
          <w:sz w:val="24"/>
          <w:szCs w:val="24"/>
          <w:lang w:eastAsia="en-US"/>
        </w:rPr>
      </w:pPr>
      <w:r w:rsidRPr="002E0C54">
        <w:rPr>
          <w:rFonts w:ascii="Times New Roman" w:eastAsia="Calibri" w:hAnsi="Times New Roman" w:cs="Times New Roman"/>
          <w:sz w:val="24"/>
          <w:szCs w:val="24"/>
          <w:lang w:eastAsia="en-US"/>
        </w:rPr>
        <w:t>- место расположения, график работы, номера справочных телефонов Комитета,</w:t>
      </w:r>
    </w:p>
    <w:p w:rsidR="0048204E" w:rsidRPr="002E0C54" w:rsidRDefault="0048204E" w:rsidP="0048204E">
      <w:pPr>
        <w:suppressAutoHyphens/>
        <w:spacing w:after="0" w:line="240" w:lineRule="auto"/>
        <w:ind w:firstLine="567"/>
        <w:jc w:val="both"/>
        <w:rPr>
          <w:rFonts w:ascii="Times New Roman" w:eastAsia="Calibri" w:hAnsi="Times New Roman" w:cs="Times New Roman"/>
          <w:i/>
          <w:sz w:val="24"/>
          <w:szCs w:val="24"/>
          <w:lang w:eastAsia="en-US"/>
        </w:rPr>
      </w:pPr>
      <w:r w:rsidRPr="002E0C54">
        <w:rPr>
          <w:rFonts w:ascii="Times New Roman" w:eastAsia="Calibri" w:hAnsi="Times New Roman" w:cs="Times New Roman"/>
          <w:sz w:val="24"/>
          <w:szCs w:val="24"/>
          <w:lang w:eastAsia="en-US"/>
        </w:rPr>
        <w:t>- адреса официального сайта Администрации Усть-Большерецкого муниципального района и электронной почты Комитета;</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 блок-схема последовательности административных процедур при предоставлении муниципальной услуги;</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 перечень документов, необходимых для получения муниципальной услуги;</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 образцы и формы документов;</w:t>
      </w:r>
    </w:p>
    <w:p w:rsidR="0048204E" w:rsidRPr="002E0C54" w:rsidRDefault="0048204E" w:rsidP="0048204E">
      <w:pPr>
        <w:suppressAutoHyphens/>
        <w:spacing w:after="0" w:line="240" w:lineRule="auto"/>
        <w:ind w:firstLine="567"/>
        <w:jc w:val="both"/>
        <w:rPr>
          <w:rFonts w:ascii="Times New Roman" w:eastAsia="Calibri" w:hAnsi="Times New Roman" w:cs="Times New Roman"/>
          <w:i/>
          <w:sz w:val="24"/>
          <w:szCs w:val="24"/>
          <w:lang w:eastAsia="en-US"/>
        </w:rPr>
      </w:pPr>
      <w:r w:rsidRPr="002E0C54">
        <w:rPr>
          <w:rFonts w:ascii="Times New Roman" w:eastAsia="Calibri" w:hAnsi="Times New Roman" w:cs="Times New Roman"/>
          <w:sz w:val="24"/>
          <w:szCs w:val="24"/>
          <w:lang w:eastAsia="en-US"/>
        </w:rPr>
        <w:t>- порядок обжалования решений и действий (бездействия) должностных лиц и муниципальных служащих Комитета.</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 xml:space="preserve">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должностного лица, графика приема.</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Каждое рабочее место должностных лиц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48204E" w:rsidRPr="002E0C54" w:rsidRDefault="0048204E" w:rsidP="0048204E">
      <w:pPr>
        <w:widowControl w:val="0"/>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В целях реализации Федерального закона от 24.11.1995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48204E" w:rsidRPr="002E0C54" w:rsidRDefault="0048204E" w:rsidP="0048204E">
      <w:pPr>
        <w:widowControl w:val="0"/>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 xml:space="preserve">Заявителям инвалидам, имеющим стойкие расстройства функции зрения, обеспечивается сопровождение и оказание им помощи в здании </w:t>
      </w:r>
      <w:r w:rsidRPr="002E0C54">
        <w:rPr>
          <w:rFonts w:ascii="Times New Roman" w:eastAsia="Times New Roman" w:hAnsi="Times New Roman" w:cs="Times New Roman"/>
          <w:sz w:val="24"/>
          <w:szCs w:val="24"/>
        </w:rPr>
        <w:t xml:space="preserve">Комитета </w:t>
      </w:r>
      <w:r w:rsidRPr="002E0C54">
        <w:rPr>
          <w:rFonts w:ascii="Times New Roman" w:eastAsia="Calibri" w:hAnsi="Times New Roman" w:cs="Times New Roman"/>
          <w:sz w:val="24"/>
          <w:szCs w:val="24"/>
          <w:lang w:eastAsia="en-US"/>
        </w:rPr>
        <w:t>при получении ими муниципальной услуги, а также на территорию Комитета допускаются собаки – проводники.</w:t>
      </w:r>
    </w:p>
    <w:p w:rsidR="0048204E" w:rsidRPr="002E0C54" w:rsidRDefault="0048204E" w:rsidP="0048204E">
      <w:pPr>
        <w:widowControl w:val="0"/>
        <w:suppressAutoHyphens/>
        <w:spacing w:after="0" w:line="240" w:lineRule="auto"/>
        <w:ind w:firstLine="567"/>
        <w:jc w:val="both"/>
        <w:rPr>
          <w:rFonts w:ascii="Times New Roman" w:eastAsia="Times New Roman" w:hAnsi="Times New Roman" w:cs="Times New Roman"/>
          <w:i/>
          <w:sz w:val="24"/>
          <w:szCs w:val="24"/>
        </w:rPr>
      </w:pPr>
      <w:r w:rsidRPr="002E0C54">
        <w:rPr>
          <w:rFonts w:ascii="Times New Roman" w:eastAsia="Calibri" w:hAnsi="Times New Roman" w:cs="Times New Roman"/>
          <w:sz w:val="24"/>
          <w:szCs w:val="24"/>
          <w:lang w:eastAsia="en-US"/>
        </w:rPr>
        <w:t>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Комитета.</w:t>
      </w:r>
    </w:p>
    <w:p w:rsidR="0048204E" w:rsidRPr="002E0C54" w:rsidRDefault="0048204E" w:rsidP="0048204E">
      <w:pPr>
        <w:widowControl w:val="0"/>
        <w:suppressAutoHyphens/>
        <w:spacing w:after="0" w:line="240" w:lineRule="auto"/>
        <w:ind w:firstLine="567"/>
        <w:jc w:val="both"/>
        <w:rPr>
          <w:rFonts w:ascii="Times New Roman" w:eastAsia="Times New Roman" w:hAnsi="Times New Roman" w:cs="Times New Roman"/>
          <w:sz w:val="24"/>
          <w:szCs w:val="24"/>
        </w:rPr>
      </w:pPr>
      <w:r w:rsidRPr="002E0C54">
        <w:rPr>
          <w:rFonts w:ascii="Times New Roman" w:eastAsia="Calibri" w:hAnsi="Times New Roman" w:cs="Times New Roman"/>
          <w:sz w:val="24"/>
          <w:szCs w:val="24"/>
          <w:lang w:eastAsia="en-US"/>
        </w:rPr>
        <w:lastRenderedPageBreak/>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48204E" w:rsidRPr="002E0C54" w:rsidRDefault="0048204E" w:rsidP="0048204E">
      <w:pPr>
        <w:suppressAutoHyphens/>
        <w:spacing w:after="0"/>
        <w:ind w:firstLine="567"/>
        <w:jc w:val="both"/>
        <w:rPr>
          <w:rFonts w:ascii="Times New Roman" w:eastAsia="Calibri" w:hAnsi="Times New Roman" w:cs="Times New Roman"/>
          <w:sz w:val="24"/>
          <w:szCs w:val="24"/>
        </w:rPr>
      </w:pPr>
    </w:p>
    <w:p w:rsidR="0048204E" w:rsidRPr="002E0C54" w:rsidRDefault="0048204E" w:rsidP="0048204E">
      <w:pPr>
        <w:keepNext/>
        <w:suppressAutoHyphens/>
        <w:spacing w:after="0" w:line="240" w:lineRule="auto"/>
        <w:ind w:firstLine="567"/>
        <w:jc w:val="center"/>
        <w:outlineLvl w:val="1"/>
        <w:rPr>
          <w:rFonts w:ascii="Times New Roman" w:eastAsia="Times New Roman" w:hAnsi="Times New Roman" w:cs="Times New Roman"/>
          <w:b/>
          <w:bCs/>
          <w:iCs/>
          <w:sz w:val="24"/>
          <w:szCs w:val="24"/>
        </w:rPr>
      </w:pPr>
      <w:r w:rsidRPr="002E0C54">
        <w:rPr>
          <w:rFonts w:ascii="Times New Roman" w:eastAsia="Times New Roman" w:hAnsi="Times New Roman" w:cs="Times New Roman"/>
          <w:b/>
          <w:bCs/>
          <w:iCs/>
          <w:sz w:val="24"/>
          <w:szCs w:val="24"/>
        </w:rPr>
        <w:t>2.14.</w:t>
      </w:r>
      <w:r w:rsidRPr="002E0C54">
        <w:rPr>
          <w:rFonts w:ascii="Times New Roman" w:eastAsia="Times New Roman" w:hAnsi="Times New Roman" w:cs="Times New Roman"/>
          <w:b/>
          <w:bCs/>
          <w:iCs/>
          <w:sz w:val="24"/>
          <w:szCs w:val="24"/>
        </w:rPr>
        <w:tab/>
        <w:t>Показатели доступности и качества муниципальной услуги</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2.14.1. Показателями доступности предоставления муниципальной услуги являются:</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 доступность обращения за предоставлением муниципальной услуги, в том числе лиц с ограниченными возможностями здоровья;</w:t>
      </w:r>
    </w:p>
    <w:p w:rsidR="0048204E" w:rsidRPr="002E0C54" w:rsidRDefault="0048204E" w:rsidP="0048204E">
      <w:pPr>
        <w:suppressAutoHyphens/>
        <w:spacing w:after="0" w:line="240" w:lineRule="auto"/>
        <w:ind w:firstLine="567"/>
        <w:jc w:val="both"/>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t xml:space="preserve">- наличие различных каналов получения информации о предоставлении муниципальной услуги; </w:t>
      </w:r>
    </w:p>
    <w:p w:rsidR="0048204E" w:rsidRPr="002E0C54" w:rsidRDefault="0048204E" w:rsidP="0048204E">
      <w:pPr>
        <w:suppressAutoHyphens/>
        <w:spacing w:after="0" w:line="240" w:lineRule="auto"/>
        <w:ind w:firstLine="567"/>
        <w:contextualSpacing/>
        <w:jc w:val="both"/>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t>- наличие полной, актуальной и достоверной информации о порядке предоставления муниципальной услуги;</w:t>
      </w:r>
    </w:p>
    <w:p w:rsidR="0048204E" w:rsidRPr="002E0C54" w:rsidRDefault="0048204E" w:rsidP="0048204E">
      <w:pPr>
        <w:suppressAutoHyphens/>
        <w:spacing w:after="0" w:line="240" w:lineRule="auto"/>
        <w:ind w:firstLine="567"/>
        <w:contextualSpacing/>
        <w:jc w:val="both"/>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t>- предоставление возможности подачи заявления о предоставлении муниципальной услуги и документов через РПГУ;</w:t>
      </w:r>
    </w:p>
    <w:p w:rsidR="0048204E" w:rsidRPr="002E0C54" w:rsidRDefault="0048204E" w:rsidP="0048204E">
      <w:pPr>
        <w:suppressAutoHyphens/>
        <w:spacing w:after="0" w:line="240" w:lineRule="auto"/>
        <w:ind w:firstLine="567"/>
        <w:contextualSpacing/>
        <w:jc w:val="both"/>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t>- предоставление возможности получения информации о ходе предоставления муниципальной услуги, в том числе через РПГУ, а также предоставления услуги в личный кабинет заявителя (при заполнении заявления через РПГУ);</w:t>
      </w:r>
    </w:p>
    <w:p w:rsidR="0048204E" w:rsidRPr="002E0C54" w:rsidRDefault="0048204E" w:rsidP="0048204E">
      <w:pPr>
        <w:suppressAutoHyphens/>
        <w:spacing w:after="0" w:line="240" w:lineRule="auto"/>
        <w:ind w:firstLine="567"/>
        <w:contextualSpacing/>
        <w:jc w:val="both"/>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t>- возможность досудебного (внесудебного) рассмотрения жалоб в процессе предоставления муниципальной услуги;</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 транспортная доступность к местам предоставления муниципальной услуги.</w:t>
      </w:r>
    </w:p>
    <w:p w:rsidR="0048204E" w:rsidRPr="002E0C54" w:rsidRDefault="0048204E" w:rsidP="0048204E">
      <w:pPr>
        <w:suppressAutoHyphens/>
        <w:spacing w:after="0" w:line="240" w:lineRule="auto"/>
        <w:ind w:firstLine="567"/>
        <w:jc w:val="both"/>
        <w:outlineLvl w:val="1"/>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2.14.2.  Показателями качества муниципальной услуги являются:</w:t>
      </w:r>
    </w:p>
    <w:p w:rsidR="0048204E" w:rsidRPr="002E0C54" w:rsidRDefault="0048204E" w:rsidP="0048204E">
      <w:pPr>
        <w:suppressAutoHyphens/>
        <w:spacing w:after="0" w:line="240" w:lineRule="auto"/>
        <w:ind w:firstLine="567"/>
        <w:contextualSpacing/>
        <w:jc w:val="both"/>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t>- соблюдение сроков предоставления муниципальной услуги;</w:t>
      </w:r>
    </w:p>
    <w:p w:rsidR="0048204E" w:rsidRPr="002E0C54" w:rsidRDefault="0048204E" w:rsidP="0048204E">
      <w:pPr>
        <w:suppressAutoHyphens/>
        <w:spacing w:after="0" w:line="240" w:lineRule="auto"/>
        <w:ind w:firstLine="567"/>
        <w:contextualSpacing/>
        <w:jc w:val="both"/>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t>- отсутствие жалоб со стороны заявителей на качество предоставления муниципальной услуги, действия (бездействие) должностных лиц, участвующих в предоставлении муниципальной услуги;</w:t>
      </w:r>
    </w:p>
    <w:p w:rsidR="0048204E" w:rsidRPr="002E0C54" w:rsidRDefault="0048204E" w:rsidP="0048204E">
      <w:pPr>
        <w:suppressAutoHyphens/>
        <w:spacing w:after="0" w:line="240" w:lineRule="auto"/>
        <w:ind w:firstLine="567"/>
        <w:contextualSpacing/>
        <w:jc w:val="both"/>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t>- своевременное получение муниципальной услуги в соответствии со стандартом предоставления муниципальной услуги;</w:t>
      </w:r>
    </w:p>
    <w:p w:rsidR="0048204E" w:rsidRPr="002E0C54" w:rsidRDefault="0048204E" w:rsidP="0048204E">
      <w:pPr>
        <w:suppressAutoHyphens/>
        <w:spacing w:after="0" w:line="240" w:lineRule="auto"/>
        <w:ind w:firstLine="567"/>
        <w:contextualSpacing/>
        <w:jc w:val="both"/>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t>- получение полной, актуальной и достоверной информации о порядке предоставления муниципальной услуги, в том числе в электронной форме.</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2.14.3. Показатели доступности и качества муниципальной услуги при предоставлении в электронном виде:</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 возможность получения информации о порядке и сроках предоставления услуги, с использованием ЕПГУ, РПГУ;</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 возможность записи на прием в орган для подачи заявления о предоставлении муниципальной услуги посредством РПГУ;</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 возможность формирования заявления на РПГУ;</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 возможность приема и регистрации уполномоченным органом местного самоуправления заявления и иных документов, необходимых для предоставления муниципальной услуги, поданных посредством РПГУ;</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 получение результата предоставления муниципальной услуги в форме документа на бумажном носителе или при наличии технической возможности в форме электронного документа;</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 при наличии технической возможности оценка доступности и качества муниципальной услуги на РПГУ;</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 возможность направления в электронной форме жалобы на решения и действия (бездействие) должностного лица органа в ходе предоставления муниципальной услуги, органа, предоставляющего муниципальную услугу.</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p>
    <w:p w:rsidR="0048204E" w:rsidRPr="002E0C54" w:rsidRDefault="0048204E" w:rsidP="0048204E">
      <w:pPr>
        <w:keepNext/>
        <w:suppressAutoHyphens/>
        <w:spacing w:after="0" w:line="240" w:lineRule="auto"/>
        <w:jc w:val="center"/>
        <w:outlineLvl w:val="1"/>
        <w:rPr>
          <w:rFonts w:ascii="Times New Roman" w:eastAsia="Calibri" w:hAnsi="Times New Roman" w:cs="Times New Roman"/>
          <w:b/>
          <w:bCs/>
          <w:iCs/>
          <w:sz w:val="24"/>
          <w:szCs w:val="24"/>
        </w:rPr>
      </w:pPr>
      <w:r w:rsidRPr="002E0C54">
        <w:rPr>
          <w:rFonts w:ascii="Times New Roman" w:eastAsia="Calibri" w:hAnsi="Times New Roman" w:cs="Times New Roman"/>
          <w:b/>
          <w:bCs/>
          <w:iCs/>
          <w:sz w:val="24"/>
          <w:szCs w:val="24"/>
        </w:rPr>
        <w:t>2.15. Особенности получения муниципальной услуги через МФЦ</w:t>
      </w:r>
    </w:p>
    <w:p w:rsidR="0048204E" w:rsidRPr="002E0C54" w:rsidRDefault="0048204E" w:rsidP="0048204E">
      <w:pPr>
        <w:widowControl w:val="0"/>
        <w:suppressAutoHyphens/>
        <w:spacing w:after="0" w:line="240" w:lineRule="auto"/>
        <w:ind w:firstLine="567"/>
        <w:jc w:val="both"/>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t>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 заключенного Администрацией Усть-Большерецкого муниципального района с уполномоченным МФЦ.</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p>
    <w:p w:rsidR="0048204E" w:rsidRPr="002E0C54" w:rsidRDefault="0048204E" w:rsidP="0048204E">
      <w:pPr>
        <w:keepNext/>
        <w:suppressAutoHyphens/>
        <w:spacing w:after="0" w:line="240" w:lineRule="auto"/>
        <w:jc w:val="center"/>
        <w:outlineLvl w:val="1"/>
        <w:rPr>
          <w:rFonts w:ascii="Times New Roman" w:eastAsia="Calibri" w:hAnsi="Times New Roman" w:cs="Times New Roman"/>
          <w:b/>
          <w:bCs/>
          <w:iCs/>
          <w:sz w:val="24"/>
          <w:szCs w:val="24"/>
        </w:rPr>
      </w:pPr>
      <w:r w:rsidRPr="002E0C54">
        <w:rPr>
          <w:rFonts w:ascii="Times New Roman" w:eastAsia="Calibri" w:hAnsi="Times New Roman" w:cs="Times New Roman"/>
          <w:b/>
          <w:bCs/>
          <w:iCs/>
          <w:sz w:val="24"/>
          <w:szCs w:val="24"/>
        </w:rPr>
        <w:lastRenderedPageBreak/>
        <w:t>2.16. Особенности предоставления муниципальной услуги в электронной форме</w:t>
      </w:r>
    </w:p>
    <w:p w:rsidR="0048204E" w:rsidRPr="002E0C54" w:rsidRDefault="0048204E" w:rsidP="0048204E">
      <w:pPr>
        <w:suppressAutoHyphens/>
        <w:spacing w:after="0" w:line="240" w:lineRule="auto"/>
        <w:ind w:firstLine="567"/>
        <w:jc w:val="both"/>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t>Возможность оформления заявления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48204E" w:rsidRPr="002E0C54" w:rsidRDefault="0048204E" w:rsidP="0048204E">
      <w:pPr>
        <w:suppressAutoHyphens/>
        <w:spacing w:after="0" w:line="240" w:lineRule="auto"/>
        <w:ind w:firstLine="567"/>
        <w:jc w:val="both"/>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48204E" w:rsidRPr="002E0C54" w:rsidRDefault="0048204E" w:rsidP="0048204E">
      <w:pPr>
        <w:suppressAutoHyphens/>
        <w:spacing w:after="0" w:line="240" w:lineRule="auto"/>
        <w:ind w:firstLine="567"/>
        <w:jc w:val="both"/>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t>Для регистрации заявления на предоставление муниципальной услуги посредством РПГУ заявителю необходимо:</w:t>
      </w:r>
    </w:p>
    <w:p w:rsidR="0048204E" w:rsidRPr="002E0C54" w:rsidRDefault="0048204E" w:rsidP="0048204E">
      <w:pPr>
        <w:suppressAutoHyphens/>
        <w:spacing w:after="0" w:line="240" w:lineRule="auto"/>
        <w:ind w:firstLine="567"/>
        <w:jc w:val="both"/>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t>- авторизоваться на РПГУ с использованием подтвержденной учетной записи, зарегистрированной в ЕСИА;</w:t>
      </w:r>
    </w:p>
    <w:p w:rsidR="0048204E" w:rsidRPr="002E0C54" w:rsidRDefault="0048204E" w:rsidP="0048204E">
      <w:pPr>
        <w:suppressAutoHyphens/>
        <w:spacing w:after="0" w:line="240" w:lineRule="auto"/>
        <w:ind w:firstLine="567"/>
        <w:jc w:val="both"/>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t>- из списка муниципальных услуг выбрать соответствующую муниципальную услугу;</w:t>
      </w:r>
    </w:p>
    <w:p w:rsidR="0048204E" w:rsidRPr="002E0C54" w:rsidRDefault="0048204E" w:rsidP="0048204E">
      <w:pPr>
        <w:suppressAutoHyphens/>
        <w:spacing w:after="0" w:line="240" w:lineRule="auto"/>
        <w:ind w:firstLine="567"/>
        <w:jc w:val="both"/>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t>- нажатием кнопки «Получить услугу» инициализировать операцию по заполнению электронной формы заявления:</w:t>
      </w:r>
    </w:p>
    <w:p w:rsidR="0048204E" w:rsidRPr="002E0C54" w:rsidRDefault="0048204E" w:rsidP="0048204E">
      <w:pPr>
        <w:suppressAutoHyphens/>
        <w:spacing w:after="0"/>
        <w:ind w:firstLine="567"/>
        <w:jc w:val="both"/>
        <w:rPr>
          <w:rFonts w:ascii="Times New Roman" w:eastAsia="Times New Roman" w:hAnsi="Times New Roman" w:cs="Times New Roman"/>
          <w:i/>
          <w:sz w:val="24"/>
          <w:szCs w:val="24"/>
        </w:rPr>
      </w:pPr>
      <w:r w:rsidRPr="002E0C54">
        <w:rPr>
          <w:rFonts w:ascii="Times New Roman" w:eastAsia="Times New Roman" w:hAnsi="Times New Roman" w:cs="Times New Roman"/>
          <w:sz w:val="24"/>
          <w:szCs w:val="24"/>
        </w:rPr>
        <w:t>- отправить электронную форму заявления в Комитет.</w:t>
      </w:r>
    </w:p>
    <w:p w:rsidR="0048204E" w:rsidRPr="002E0C54" w:rsidRDefault="0048204E" w:rsidP="0048204E">
      <w:pPr>
        <w:suppressAutoHyphens/>
        <w:spacing w:after="0" w:line="240" w:lineRule="auto"/>
        <w:ind w:firstLine="567"/>
        <w:jc w:val="both"/>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t xml:space="preserve">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 в соответствии с требованиями Федерального </w:t>
      </w:r>
      <w:hyperlink r:id="rId10">
        <w:r w:rsidRPr="002E0C54">
          <w:rPr>
            <w:rFonts w:ascii="Times New Roman" w:eastAsia="Calibri" w:hAnsi="Times New Roman" w:cs="Times New Roman"/>
            <w:sz w:val="24"/>
            <w:szCs w:val="24"/>
          </w:rPr>
          <w:t>закона</w:t>
        </w:r>
      </w:hyperlink>
      <w:r w:rsidRPr="002E0C54">
        <w:rPr>
          <w:rFonts w:ascii="Times New Roman" w:eastAsia="Times New Roman" w:hAnsi="Times New Roman" w:cs="Times New Roman"/>
          <w:sz w:val="24"/>
          <w:szCs w:val="24"/>
        </w:rPr>
        <w:t xml:space="preserve"> от 06.04.2011 № 63-ФЗ «Об электронной подписи» и </w:t>
      </w:r>
      <w:hyperlink r:id="rId11">
        <w:r w:rsidRPr="002E0C54">
          <w:rPr>
            <w:rFonts w:ascii="Times New Roman" w:eastAsia="Calibri" w:hAnsi="Times New Roman" w:cs="Times New Roman"/>
            <w:sz w:val="24"/>
            <w:szCs w:val="24"/>
          </w:rPr>
          <w:t>статьями 21.1</w:t>
        </w:r>
      </w:hyperlink>
      <w:r w:rsidRPr="002E0C54">
        <w:rPr>
          <w:rFonts w:ascii="Times New Roman" w:eastAsia="Times New Roman" w:hAnsi="Times New Roman" w:cs="Times New Roman"/>
          <w:sz w:val="24"/>
          <w:szCs w:val="24"/>
        </w:rPr>
        <w:t xml:space="preserve"> и </w:t>
      </w:r>
      <w:hyperlink r:id="rId12">
        <w:r w:rsidRPr="002E0C54">
          <w:rPr>
            <w:rFonts w:ascii="Times New Roman" w:eastAsia="Calibri" w:hAnsi="Times New Roman" w:cs="Times New Roman"/>
            <w:sz w:val="24"/>
            <w:szCs w:val="24"/>
          </w:rPr>
          <w:t>21.2</w:t>
        </w:r>
      </w:hyperlink>
      <w:r w:rsidRPr="002E0C54">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Комитет только в случае принятия решения о предоставлении муниципальной услуги.</w:t>
      </w:r>
    </w:p>
    <w:p w:rsidR="0048204E" w:rsidRPr="002E0C54" w:rsidRDefault="0048204E" w:rsidP="0048204E">
      <w:pPr>
        <w:suppressAutoHyphens/>
        <w:spacing w:after="0" w:line="240" w:lineRule="auto"/>
        <w:ind w:firstLine="567"/>
        <w:jc w:val="both"/>
        <w:rPr>
          <w:rFonts w:ascii="Times New Roman" w:eastAsia="Times New Roman" w:hAnsi="Times New Roman" w:cs="Times New Roman"/>
          <w:sz w:val="24"/>
          <w:szCs w:val="24"/>
          <w:lang w:eastAsia="en-US"/>
        </w:rPr>
      </w:pPr>
      <w:r w:rsidRPr="002E0C54">
        <w:rPr>
          <w:rFonts w:ascii="Times New Roman" w:eastAsia="Times New Roman" w:hAnsi="Times New Roman" w:cs="Times New Roman"/>
          <w:sz w:val="24"/>
          <w:szCs w:val="24"/>
          <w:lang w:eastAsia="en-US"/>
        </w:rPr>
        <w:t>После регистрации и авторизации на портале РПГУ доступны следующие возможности:</w:t>
      </w:r>
    </w:p>
    <w:p w:rsidR="0048204E" w:rsidRPr="002E0C54" w:rsidRDefault="0048204E" w:rsidP="0048204E">
      <w:pPr>
        <w:suppressAutoHyphens/>
        <w:spacing w:after="0" w:line="240" w:lineRule="auto"/>
        <w:ind w:firstLine="567"/>
        <w:jc w:val="both"/>
        <w:rPr>
          <w:rFonts w:ascii="Times New Roman" w:eastAsia="Times New Roman" w:hAnsi="Times New Roman" w:cs="Times New Roman"/>
          <w:sz w:val="24"/>
          <w:szCs w:val="24"/>
          <w:lang w:eastAsia="en-US"/>
        </w:rPr>
      </w:pPr>
      <w:r w:rsidRPr="002E0C54">
        <w:rPr>
          <w:rFonts w:ascii="Times New Roman" w:eastAsia="Times New Roman" w:hAnsi="Times New Roman" w:cs="Times New Roman"/>
          <w:sz w:val="24"/>
          <w:szCs w:val="24"/>
          <w:lang w:eastAsia="en-US"/>
        </w:rPr>
        <w:t>- заполнение электронной формы заявления, приобщение электронных копий документов, необходимых для получения муниципальной услуги;</w:t>
      </w:r>
    </w:p>
    <w:p w:rsidR="0048204E" w:rsidRPr="002E0C54" w:rsidRDefault="0048204E" w:rsidP="0048204E">
      <w:pPr>
        <w:suppressAutoHyphens/>
        <w:spacing w:after="0" w:line="240" w:lineRule="auto"/>
        <w:ind w:firstLine="567"/>
        <w:jc w:val="both"/>
        <w:rPr>
          <w:rFonts w:ascii="Times New Roman" w:eastAsia="Times New Roman" w:hAnsi="Times New Roman" w:cs="Times New Roman"/>
          <w:sz w:val="24"/>
          <w:szCs w:val="24"/>
          <w:lang w:eastAsia="en-US"/>
        </w:rPr>
      </w:pPr>
      <w:r w:rsidRPr="002E0C54">
        <w:rPr>
          <w:rFonts w:ascii="Times New Roman" w:eastAsia="Times New Roman" w:hAnsi="Times New Roman" w:cs="Times New Roman"/>
          <w:sz w:val="24"/>
          <w:szCs w:val="24"/>
          <w:lang w:eastAsia="en-US"/>
        </w:rPr>
        <w:t>- направление в МФЦ заполненного заявления и документов в электронной форме;</w:t>
      </w:r>
    </w:p>
    <w:p w:rsidR="0048204E" w:rsidRPr="002E0C54" w:rsidRDefault="0048204E" w:rsidP="0048204E">
      <w:pPr>
        <w:suppressAutoHyphens/>
        <w:spacing w:after="0" w:line="240" w:lineRule="auto"/>
        <w:ind w:firstLine="567"/>
        <w:jc w:val="both"/>
        <w:rPr>
          <w:rFonts w:ascii="Times New Roman" w:eastAsia="Times New Roman" w:hAnsi="Times New Roman" w:cs="Times New Roman"/>
          <w:sz w:val="24"/>
          <w:szCs w:val="24"/>
          <w:lang w:eastAsia="en-US"/>
        </w:rPr>
      </w:pPr>
      <w:r w:rsidRPr="002E0C54">
        <w:rPr>
          <w:rFonts w:ascii="Times New Roman" w:eastAsia="Times New Roman" w:hAnsi="Times New Roman" w:cs="Times New Roman"/>
          <w:sz w:val="24"/>
          <w:szCs w:val="24"/>
          <w:lang w:eastAsia="en-US"/>
        </w:rPr>
        <w:t>- осуществление мониторинга хода предоставления муниципальной услуги;</w:t>
      </w:r>
    </w:p>
    <w:p w:rsidR="0048204E" w:rsidRPr="002E0C54" w:rsidRDefault="0048204E" w:rsidP="0048204E">
      <w:pPr>
        <w:suppressAutoHyphens/>
        <w:spacing w:after="0" w:line="240" w:lineRule="auto"/>
        <w:ind w:firstLine="567"/>
        <w:jc w:val="both"/>
        <w:rPr>
          <w:rFonts w:ascii="Times New Roman" w:eastAsia="Times New Roman" w:hAnsi="Times New Roman" w:cs="Times New Roman"/>
          <w:sz w:val="24"/>
          <w:szCs w:val="24"/>
          <w:lang w:eastAsia="en-US"/>
        </w:rPr>
      </w:pPr>
      <w:r w:rsidRPr="002E0C54">
        <w:rPr>
          <w:rFonts w:ascii="Times New Roman" w:eastAsia="Times New Roman" w:hAnsi="Times New Roman" w:cs="Times New Roman"/>
          <w:sz w:val="24"/>
          <w:szCs w:val="24"/>
          <w:lang w:eastAsia="en-US"/>
        </w:rPr>
        <w:t>- хранение созданных заявлений и документов, истории направления заявлений и документов в электронной форме;</w:t>
      </w:r>
    </w:p>
    <w:p w:rsidR="0048204E" w:rsidRPr="002E0C54" w:rsidRDefault="0048204E" w:rsidP="0048204E">
      <w:pPr>
        <w:suppressAutoHyphens/>
        <w:spacing w:after="0" w:line="240" w:lineRule="auto"/>
        <w:ind w:firstLine="567"/>
        <w:jc w:val="both"/>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t>- запись на прием в Комитет, МФЦ;</w:t>
      </w:r>
    </w:p>
    <w:p w:rsidR="0048204E" w:rsidRPr="002E0C54" w:rsidRDefault="0048204E" w:rsidP="0048204E">
      <w:pPr>
        <w:suppressAutoHyphens/>
        <w:spacing w:after="0" w:line="240" w:lineRule="auto"/>
        <w:ind w:firstLine="567"/>
        <w:jc w:val="both"/>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t>- осуществление оценки качества предоставления муниципальной услуги;</w:t>
      </w:r>
    </w:p>
    <w:p w:rsidR="0048204E" w:rsidRPr="002E0C54" w:rsidRDefault="0048204E" w:rsidP="0048204E">
      <w:pPr>
        <w:suppressAutoHyphens/>
        <w:spacing w:after="0" w:line="240" w:lineRule="auto"/>
        <w:ind w:firstLine="567"/>
        <w:jc w:val="both"/>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t>- получение результата предоставления услуги;</w:t>
      </w:r>
    </w:p>
    <w:p w:rsidR="0048204E" w:rsidRPr="002E0C54" w:rsidRDefault="0048204E" w:rsidP="0048204E">
      <w:pPr>
        <w:suppressAutoHyphens/>
        <w:spacing w:after="0" w:line="240" w:lineRule="auto"/>
        <w:ind w:firstLine="567"/>
        <w:jc w:val="both"/>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t>- прием и регистрация органом запроса и иных документов, необходимых для предоставления государственной услуги;</w:t>
      </w:r>
    </w:p>
    <w:p w:rsidR="0048204E" w:rsidRPr="002E0C54" w:rsidRDefault="0048204E" w:rsidP="0048204E">
      <w:pPr>
        <w:suppressAutoHyphens/>
        <w:spacing w:after="0" w:line="240" w:lineRule="auto"/>
        <w:ind w:firstLine="567"/>
        <w:jc w:val="both"/>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t>-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48204E" w:rsidRPr="002E0C54" w:rsidRDefault="0048204E" w:rsidP="0048204E">
      <w:pPr>
        <w:suppressAutoHyphens/>
        <w:spacing w:after="0" w:line="240" w:lineRule="auto"/>
        <w:ind w:firstLine="567"/>
        <w:jc w:val="both"/>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softHyphen/>
        <w:t>- досудебное (внесудебное) обжалование решений и действий (бездействия) органа, должностного лица органа либо муниципального служащего.</w:t>
      </w:r>
    </w:p>
    <w:p w:rsidR="0048204E" w:rsidRPr="002E0C54" w:rsidRDefault="0048204E" w:rsidP="0048204E">
      <w:pPr>
        <w:suppressAutoHyphens/>
        <w:spacing w:after="0"/>
        <w:ind w:firstLine="567"/>
        <w:jc w:val="both"/>
        <w:rPr>
          <w:rFonts w:ascii="Times New Roman" w:eastAsia="Calibri" w:hAnsi="Times New Roman" w:cs="Times New Roman"/>
          <w:sz w:val="24"/>
          <w:szCs w:val="24"/>
        </w:rPr>
      </w:pPr>
    </w:p>
    <w:p w:rsidR="0048204E" w:rsidRPr="002E0C54" w:rsidRDefault="0048204E" w:rsidP="0048204E">
      <w:pPr>
        <w:keepNext/>
        <w:suppressAutoHyphens/>
        <w:spacing w:after="0" w:line="240" w:lineRule="auto"/>
        <w:jc w:val="center"/>
        <w:outlineLvl w:val="0"/>
        <w:rPr>
          <w:rFonts w:ascii="Times New Roman" w:eastAsia="Times New Roman" w:hAnsi="Times New Roman" w:cs="Times New Roman"/>
          <w:b/>
          <w:sz w:val="24"/>
          <w:szCs w:val="24"/>
        </w:rPr>
      </w:pPr>
      <w:r w:rsidRPr="002E0C54">
        <w:rPr>
          <w:rFonts w:ascii="Times New Roman" w:eastAsia="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МФЦ</w:t>
      </w:r>
    </w:p>
    <w:p w:rsidR="0048204E" w:rsidRPr="002E0C54" w:rsidRDefault="0048204E" w:rsidP="0048204E">
      <w:pPr>
        <w:suppressAutoHyphens/>
        <w:spacing w:after="0"/>
        <w:ind w:firstLine="709"/>
        <w:jc w:val="both"/>
        <w:rPr>
          <w:rFonts w:ascii="Times New Roman" w:eastAsia="Calibri" w:hAnsi="Times New Roman" w:cs="Times New Roman"/>
          <w:sz w:val="24"/>
          <w:szCs w:val="24"/>
        </w:rPr>
      </w:pPr>
    </w:p>
    <w:p w:rsidR="0048204E" w:rsidRPr="002E0C54" w:rsidRDefault="0048204E" w:rsidP="0048204E">
      <w:pPr>
        <w:keepNext/>
        <w:suppressAutoHyphens/>
        <w:spacing w:after="0" w:line="240" w:lineRule="auto"/>
        <w:ind w:firstLine="567"/>
        <w:jc w:val="center"/>
        <w:outlineLvl w:val="1"/>
        <w:rPr>
          <w:rFonts w:ascii="Times New Roman" w:eastAsia="Times New Roman" w:hAnsi="Times New Roman" w:cs="Times New Roman"/>
          <w:b/>
          <w:bCs/>
          <w:iCs/>
          <w:sz w:val="24"/>
          <w:szCs w:val="24"/>
        </w:rPr>
      </w:pPr>
      <w:r w:rsidRPr="002E0C54">
        <w:rPr>
          <w:rFonts w:ascii="Times New Roman" w:eastAsia="Times New Roman" w:hAnsi="Times New Roman" w:cs="Times New Roman"/>
          <w:b/>
          <w:bCs/>
          <w:iCs/>
          <w:sz w:val="24"/>
          <w:szCs w:val="24"/>
        </w:rPr>
        <w:t>3.1. Исчерпывающий перечень административных процедур (действий)</w:t>
      </w:r>
    </w:p>
    <w:p w:rsidR="0048204E" w:rsidRPr="002E0C54" w:rsidRDefault="0048204E" w:rsidP="0048204E">
      <w:pPr>
        <w:suppressAutoHyphens/>
        <w:spacing w:after="0" w:line="240" w:lineRule="auto"/>
        <w:ind w:firstLine="567"/>
        <w:jc w:val="both"/>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 (действия):</w:t>
      </w:r>
    </w:p>
    <w:p w:rsidR="0048204E" w:rsidRPr="002E0C54" w:rsidRDefault="0048204E" w:rsidP="0048204E">
      <w:pPr>
        <w:suppressAutoHyphens/>
        <w:spacing w:after="0" w:line="240" w:lineRule="auto"/>
        <w:ind w:firstLine="567"/>
        <w:jc w:val="both"/>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t>1. прием и регистрация заявления о выдаче градостроительного плана земельного участка и документов;</w:t>
      </w:r>
    </w:p>
    <w:p w:rsidR="0048204E" w:rsidRPr="002E0C54" w:rsidRDefault="0048204E" w:rsidP="0048204E">
      <w:pPr>
        <w:suppressAutoHyphens/>
        <w:spacing w:after="0" w:line="240" w:lineRule="auto"/>
        <w:ind w:firstLine="567"/>
        <w:jc w:val="both"/>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t>2. рассмотрение заявления о выдаче градостроительного плана земельного участка;</w:t>
      </w:r>
    </w:p>
    <w:p w:rsidR="0048204E" w:rsidRPr="002E0C54" w:rsidRDefault="0048204E" w:rsidP="0048204E">
      <w:pPr>
        <w:suppressAutoHyphens/>
        <w:spacing w:after="0" w:line="240" w:lineRule="auto"/>
        <w:ind w:firstLine="567"/>
        <w:jc w:val="both"/>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t>3. подготовка, подписание, присвоение номера градостроительному плану земельного участка и регистрация градостроительного плана земельного участка;</w:t>
      </w:r>
    </w:p>
    <w:p w:rsidR="0048204E" w:rsidRPr="002E0C54" w:rsidRDefault="0048204E" w:rsidP="0048204E">
      <w:pPr>
        <w:suppressAutoHyphens/>
        <w:spacing w:after="0" w:line="240" w:lineRule="auto"/>
        <w:ind w:firstLine="567"/>
        <w:jc w:val="both"/>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t>4. выдача заявителю градостроительного плана земельного участка;</w:t>
      </w:r>
    </w:p>
    <w:p w:rsidR="0048204E" w:rsidRPr="002E0C54" w:rsidRDefault="0048204E" w:rsidP="0048204E">
      <w:pPr>
        <w:suppressAutoHyphens/>
        <w:spacing w:after="0" w:line="240" w:lineRule="auto"/>
        <w:ind w:firstLine="567"/>
        <w:jc w:val="both"/>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t>5. отказ в выдаче градостроительного плана.</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lastRenderedPageBreak/>
        <w:t>Блок-схема последовательности административных процедур при предоставлении муниципальной услуги приводится в приложении №2 Регламента.</w:t>
      </w:r>
    </w:p>
    <w:p w:rsidR="0048204E" w:rsidRPr="002E0C54" w:rsidRDefault="0048204E" w:rsidP="0048204E">
      <w:pPr>
        <w:widowControl w:val="0"/>
        <w:suppressAutoHyphens/>
        <w:spacing w:after="0" w:line="240" w:lineRule="auto"/>
        <w:ind w:right="20" w:firstLine="567"/>
        <w:jc w:val="both"/>
        <w:rPr>
          <w:rFonts w:ascii="Times New Roman" w:eastAsia="Times New Roman" w:hAnsi="Times New Roman" w:cs="Times New Roman"/>
          <w:spacing w:val="1"/>
          <w:sz w:val="24"/>
          <w:szCs w:val="24"/>
        </w:rPr>
      </w:pPr>
    </w:p>
    <w:p w:rsidR="0048204E" w:rsidRPr="002E0C54" w:rsidRDefault="0048204E" w:rsidP="0048204E">
      <w:pPr>
        <w:suppressAutoHyphens/>
        <w:spacing w:after="0" w:line="240" w:lineRule="auto"/>
        <w:ind w:firstLine="567"/>
        <w:jc w:val="center"/>
        <w:outlineLvl w:val="2"/>
        <w:rPr>
          <w:rFonts w:ascii="Times New Roman" w:eastAsia="Calibri" w:hAnsi="Times New Roman" w:cs="Times New Roman"/>
          <w:b/>
          <w:sz w:val="24"/>
          <w:szCs w:val="24"/>
          <w:lang w:eastAsia="en-US"/>
        </w:rPr>
      </w:pPr>
      <w:r w:rsidRPr="002E0C54">
        <w:rPr>
          <w:rFonts w:ascii="Times New Roman" w:eastAsia="Calibri" w:hAnsi="Times New Roman" w:cs="Times New Roman"/>
          <w:b/>
          <w:sz w:val="24"/>
          <w:szCs w:val="24"/>
          <w:lang w:eastAsia="en-US"/>
        </w:rPr>
        <w:t>3.1.2. Прием и регистрация заявления и прилагаемых к нему документов</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3.1.2.1. Основанием для начала административной процедуры по приему и регистрации заявления</w:t>
      </w:r>
      <w:r w:rsidRPr="002E0C54">
        <w:rPr>
          <w:rFonts w:ascii="Times New Roman" w:eastAsia="Calibri" w:hAnsi="Times New Roman" w:cs="Times New Roman"/>
          <w:sz w:val="24"/>
          <w:szCs w:val="24"/>
          <w:lang w:eastAsia="en-US"/>
        </w:rPr>
        <w:tab/>
        <w:t>о выдаче градостроительного плана земельного участка является поступление в Комитет заявления заявителя с приложением к нему документов.</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Должностное лицо Комитета, ответственное за прием и регистрацию заявления о выдаче градостроительного плана земельного участка, в течение 1 (одного) рабочего дня:</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 устанавливает предмет обращения, личность заявителя;</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 проверяет правильность оформления заявления о выдаче градостроительного плана земельного участка и комплектность представленных документов (в случае представления их заявителем по собственной инициативе);</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 обеспечивает внесение соответствующей записи в журнал регистрации с указанием даты приема, номера заявления о выдаче градостроительного плана земельного участка,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Документы, поступившие почтовым отправлением, регистрируются в день их поступления в Комитет, а документы, поступившие в электронной форме, в том числе посредством РПГУ, – не позднее рабочего дня, следующего за днем их поступления.</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При получении заявления о выдаче градостроительного плана земельного участка в форме электронного документа, должностное лицо не позднее рабочего дня, следующего за днем поступления заявления о выдаче градостроительного плана земельного участка, направляет заявителю уведомление в электронной форме, подтверждающее получение и регистрацию заявления о выдаче градостроительного плана земельного участка.</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 xml:space="preserve">В случае поступления заявления через МФЦ Камчатского края, специалист МФЦ принимает документы от заявителя и передает в Комитет в порядке и сроки, установленные заключенным соглашением о взаимодействии. </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Максимальный срок выполнения действия 15 минут.</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3.1.2.2. Критерий принятия решения: предоставление заявителем заявления о предоставлении муниципальной услуги.</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3.1.2.3. Результатом выполнения административной процедуры по приему и регистрации заявления о выдаче градостроительного плана земельного участка является прием и регистрация заявления о выдаче градостроительного плана земельного участка и документов.</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3.1.2.4. Срок выполнения административной процедуры по приему и регистрации заявления о выдаче градостроительного плана земельного участка и документов – 1 (один) рабочий день.</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p>
    <w:p w:rsidR="0048204E" w:rsidRPr="002E0C54" w:rsidRDefault="0048204E" w:rsidP="0048204E">
      <w:pPr>
        <w:suppressAutoHyphens/>
        <w:spacing w:after="0" w:line="240" w:lineRule="auto"/>
        <w:ind w:firstLine="567"/>
        <w:jc w:val="center"/>
        <w:outlineLvl w:val="2"/>
        <w:rPr>
          <w:rFonts w:ascii="Times New Roman" w:eastAsia="Calibri" w:hAnsi="Times New Roman" w:cs="Times New Roman"/>
          <w:b/>
          <w:sz w:val="24"/>
          <w:szCs w:val="24"/>
          <w:lang w:eastAsia="en-US"/>
        </w:rPr>
      </w:pPr>
      <w:r w:rsidRPr="002E0C54">
        <w:rPr>
          <w:rFonts w:ascii="Times New Roman" w:eastAsia="Calibri" w:hAnsi="Times New Roman" w:cs="Times New Roman"/>
          <w:b/>
          <w:sz w:val="24"/>
          <w:szCs w:val="24"/>
          <w:lang w:eastAsia="en-US"/>
        </w:rPr>
        <w:t>3.1.3. Рассмотрение заявления о выдаче градостроительного плана земельного участка</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3.1.3.1. Основанием для начала административной процедуры по рассмотрению заявления о выдаче градостроительного плана земельного участка, является поступление заявления о выдаче градостроительного плана земельного участка должностному лицу Комитета, ответственному за подготовку градостроительного плана земельного участка.</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3.1.3.2. Должностное лицо, ответственное за подготовку градостроительных планов, выполняет следующие действия:</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 устанавливает факт полноты представления необходимых документов;</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 xml:space="preserve">- в случае необходимости, в рамках межведомственного взаимодействия, запрашивает необходимые для принятия решения сведения, указанные в пункте 2.7.5. настоящего Административного регламента, если они не предоставлены заявителем самостоятельно. Межведомственные запросы направляются в течение следующего рабочего дня после дня направления уведомления о приеме заявления, срок подготовки и направления ответа на межведомственный запрос определяется </w:t>
      </w:r>
      <w:hyperlink r:id="rId13">
        <w:r w:rsidRPr="002E0C54">
          <w:rPr>
            <w:rFonts w:ascii="Times New Roman" w:eastAsia="Calibri" w:hAnsi="Times New Roman" w:cs="Times New Roman"/>
            <w:sz w:val="24"/>
            <w:szCs w:val="24"/>
            <w:lang w:eastAsia="en-US"/>
          </w:rPr>
          <w:t>статьей 7.2</w:t>
        </w:r>
      </w:hyperlink>
      <w:r w:rsidRPr="002E0C54">
        <w:rPr>
          <w:rFonts w:ascii="Times New Roman" w:eastAsia="Calibri" w:hAnsi="Times New Roman" w:cs="Times New Roman"/>
          <w:sz w:val="24"/>
          <w:szCs w:val="24"/>
          <w:lang w:eastAsia="en-US"/>
        </w:rPr>
        <w:t xml:space="preserve"> Федерального закона от 27.07.2010 № 210-ФЗ «Об организации предоставления государственных и муниципальных услуг» и </w:t>
      </w:r>
      <w:r w:rsidRPr="002E0C54">
        <w:rPr>
          <w:rFonts w:ascii="Times New Roman" w:eastAsia="Calibri" w:hAnsi="Times New Roman" w:cs="Times New Roman"/>
          <w:sz w:val="24"/>
          <w:szCs w:val="24"/>
          <w:lang w:eastAsia="en-US"/>
        </w:rPr>
        <w:lastRenderedPageBreak/>
        <w:t>составляет 5 (пять) рабочих дней. При направлении запроса по каналам межведомственного электронного взаимодействия запрос подписывается электронной подписью должностного лица;</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 устанавливает наличие (отсутствие) оснований для отказа в предоставлении муниципальной услуги, предусмотренных пунктом 2.9. настоящего Административного регламента;</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 при отсутствии оснований для отказа в предоставлении муниципальной услуги, предусмотренных пунктом 2.9. настоящего Административного регламента, приступает к подготовке градостроительного плана земельного участка;</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 при наличии оснований для отказа в предоставлении муниципальной услуги, предусмотренных пунктом 2.9. настоящего Административного регламента, готовит мотивированный письменный отказ в выдаче градостроительного плана земельного участка, подписывает его у руководителя органа, уполномоченного на предоставление муниципальной услуги, и направляет заявителю простым почтовым отправлением.</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 xml:space="preserve">3.1.3.3. Критерий принятия решения: </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 наличие оснований для отказа в предоставлении муниципальной услуги;</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u w:val="single"/>
          <w:lang w:eastAsia="en-US"/>
        </w:rPr>
      </w:pPr>
      <w:r w:rsidRPr="002E0C54">
        <w:rPr>
          <w:rFonts w:ascii="Times New Roman" w:eastAsia="Calibri" w:hAnsi="Times New Roman" w:cs="Times New Roman"/>
          <w:sz w:val="24"/>
          <w:szCs w:val="24"/>
          <w:lang w:eastAsia="en-US"/>
        </w:rPr>
        <w:t xml:space="preserve">- отсутствие оснований для отказа в предоставлении муниципальной услуги. </w:t>
      </w:r>
      <w:r w:rsidRPr="002E0C54">
        <w:rPr>
          <w:rFonts w:ascii="Times New Roman" w:eastAsia="Calibri" w:hAnsi="Times New Roman" w:cs="Times New Roman"/>
          <w:sz w:val="24"/>
          <w:szCs w:val="24"/>
          <w:u w:val="single"/>
          <w:lang w:eastAsia="en-US"/>
        </w:rPr>
        <w:t xml:space="preserve"> </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 xml:space="preserve">3.1.3.4. Максимальный срок исполнения административной процедуры – </w:t>
      </w:r>
      <w:r w:rsidRPr="002E0C54">
        <w:rPr>
          <w:rFonts w:ascii="Times New Roman" w:eastAsia="Calibri" w:hAnsi="Times New Roman" w:cs="Times New Roman"/>
          <w:b/>
          <w:sz w:val="24"/>
          <w:szCs w:val="24"/>
          <w:lang w:eastAsia="en-US"/>
        </w:rPr>
        <w:t>7</w:t>
      </w:r>
      <w:r w:rsidRPr="002E0C54">
        <w:rPr>
          <w:rFonts w:ascii="Times New Roman" w:eastAsia="Calibri" w:hAnsi="Times New Roman" w:cs="Times New Roman"/>
          <w:sz w:val="24"/>
          <w:szCs w:val="24"/>
          <w:lang w:eastAsia="en-US"/>
        </w:rPr>
        <w:t xml:space="preserve"> (семь) рабочих дней.</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 xml:space="preserve">В случае направления запроса в организации, осуществляющие эксплуатацию сетей,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максимальный срок исполнения административной процедуры – </w:t>
      </w:r>
      <w:r w:rsidRPr="002E0C54">
        <w:rPr>
          <w:rFonts w:ascii="Times New Roman" w:eastAsia="Calibri" w:hAnsi="Times New Roman" w:cs="Times New Roman"/>
          <w:b/>
          <w:sz w:val="24"/>
          <w:szCs w:val="24"/>
          <w:lang w:eastAsia="en-US"/>
        </w:rPr>
        <w:t>7</w:t>
      </w:r>
      <w:r w:rsidRPr="002E0C54">
        <w:rPr>
          <w:rFonts w:ascii="Times New Roman" w:eastAsia="Calibri" w:hAnsi="Times New Roman" w:cs="Times New Roman"/>
          <w:sz w:val="24"/>
          <w:szCs w:val="24"/>
          <w:lang w:eastAsia="en-US"/>
        </w:rPr>
        <w:t xml:space="preserve"> (семь) рабочих дней.</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p>
    <w:p w:rsidR="0048204E" w:rsidRPr="002E0C54" w:rsidRDefault="0048204E" w:rsidP="0048204E">
      <w:pPr>
        <w:suppressAutoHyphens/>
        <w:spacing w:after="0" w:line="240" w:lineRule="auto"/>
        <w:ind w:firstLine="567"/>
        <w:jc w:val="center"/>
        <w:outlineLvl w:val="2"/>
        <w:rPr>
          <w:rFonts w:ascii="Times New Roman" w:eastAsia="Calibri" w:hAnsi="Times New Roman" w:cs="Times New Roman"/>
          <w:b/>
          <w:sz w:val="24"/>
          <w:szCs w:val="24"/>
          <w:lang w:eastAsia="en-US"/>
        </w:rPr>
      </w:pPr>
      <w:r w:rsidRPr="002E0C54">
        <w:rPr>
          <w:rFonts w:ascii="Times New Roman" w:eastAsia="Calibri" w:hAnsi="Times New Roman" w:cs="Times New Roman"/>
          <w:b/>
          <w:sz w:val="24"/>
          <w:szCs w:val="24"/>
          <w:lang w:eastAsia="en-US"/>
        </w:rPr>
        <w:t xml:space="preserve">3.1.4. Подготовка и регистрация градостроительного плана земельного участка </w:t>
      </w:r>
    </w:p>
    <w:p w:rsidR="0048204E" w:rsidRPr="002E0C54" w:rsidRDefault="0048204E" w:rsidP="0048204E">
      <w:pPr>
        <w:suppressAutoHyphens/>
        <w:spacing w:after="0" w:line="240" w:lineRule="auto"/>
        <w:ind w:firstLine="567"/>
        <w:jc w:val="both"/>
        <w:outlineLvl w:val="2"/>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3.1.4.1. Г</w:t>
      </w:r>
      <w:r w:rsidRPr="002E0C54">
        <w:rPr>
          <w:rFonts w:ascii="Times New Roman" w:eastAsia="Calibri" w:hAnsi="Times New Roman" w:cs="Times New Roman"/>
          <w:sz w:val="24"/>
          <w:szCs w:val="24"/>
        </w:rPr>
        <w:t>радостроительный план земельного участка подготавливается должностным лицом Комитета, ответственным за подготовку градостроительных планов в 3-х экземплярах и направляется на подпись руководителю Комитета.</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 xml:space="preserve">Градостроительный план земельного участка оформляется по форме, утверждённой </w:t>
      </w:r>
      <w:hyperlink r:id="rId14">
        <w:r w:rsidRPr="002E0C54">
          <w:rPr>
            <w:rFonts w:ascii="Times New Roman" w:eastAsia="Calibri" w:hAnsi="Times New Roman" w:cs="Times New Roman"/>
            <w:sz w:val="24"/>
            <w:szCs w:val="24"/>
          </w:rPr>
          <w:t>Приказом</w:t>
        </w:r>
      </w:hyperlink>
      <w:r w:rsidRPr="002E0C54">
        <w:rPr>
          <w:rFonts w:ascii="Times New Roman" w:eastAsia="Calibri" w:hAnsi="Times New Roman" w:cs="Times New Roman"/>
          <w:sz w:val="24"/>
          <w:szCs w:val="24"/>
        </w:rPr>
        <w:t xml:space="preserve">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w:t>
      </w:r>
    </w:p>
    <w:p w:rsidR="0048204E" w:rsidRPr="002E0C54" w:rsidRDefault="0048204E" w:rsidP="0048204E">
      <w:pPr>
        <w:suppressAutoHyphens/>
        <w:spacing w:after="0" w:line="240" w:lineRule="auto"/>
        <w:ind w:firstLine="567"/>
        <w:jc w:val="both"/>
        <w:outlineLvl w:val="2"/>
        <w:rPr>
          <w:rFonts w:ascii="Times New Roman" w:eastAsia="Calibri" w:hAnsi="Times New Roman" w:cs="Times New Roman"/>
          <w:sz w:val="24"/>
          <w:szCs w:val="24"/>
        </w:rPr>
      </w:pPr>
      <w:r w:rsidRPr="002E0C54">
        <w:rPr>
          <w:rFonts w:ascii="Times New Roman" w:eastAsia="Calibri" w:hAnsi="Times New Roman" w:cs="Times New Roman"/>
          <w:sz w:val="24"/>
          <w:szCs w:val="24"/>
        </w:rPr>
        <w:t>3.1.4.2. Критерий принятия решения: отсутствие оснований для отказа в предоставлении муниципальной услуги.</w:t>
      </w:r>
    </w:p>
    <w:p w:rsidR="0048204E" w:rsidRPr="002E0C54" w:rsidRDefault="0048204E" w:rsidP="0048204E">
      <w:pPr>
        <w:suppressAutoHyphens/>
        <w:spacing w:after="0" w:line="240" w:lineRule="auto"/>
        <w:ind w:firstLine="567"/>
        <w:jc w:val="both"/>
        <w:outlineLvl w:val="2"/>
        <w:rPr>
          <w:rFonts w:ascii="Times New Roman" w:eastAsia="Calibri" w:hAnsi="Times New Roman" w:cs="Times New Roman"/>
          <w:sz w:val="24"/>
          <w:szCs w:val="24"/>
        </w:rPr>
      </w:pPr>
      <w:r w:rsidRPr="002E0C54">
        <w:rPr>
          <w:rFonts w:ascii="Times New Roman" w:eastAsia="Calibri" w:hAnsi="Times New Roman" w:cs="Times New Roman"/>
          <w:sz w:val="24"/>
          <w:szCs w:val="24"/>
        </w:rPr>
        <w:t xml:space="preserve">3.1.4.3. Результатом исполнения административной процедуры является изготовление градостроительного плана земельного участка, присвоение ему номера и внесение записи в регистрационный журнал.  </w:t>
      </w:r>
    </w:p>
    <w:p w:rsidR="0048204E" w:rsidRPr="002E0C54" w:rsidRDefault="0048204E" w:rsidP="0048204E">
      <w:pPr>
        <w:suppressAutoHyphens/>
        <w:spacing w:after="0" w:line="240" w:lineRule="auto"/>
        <w:ind w:firstLine="567"/>
        <w:jc w:val="both"/>
        <w:outlineLvl w:val="2"/>
        <w:rPr>
          <w:rFonts w:ascii="Times New Roman" w:eastAsia="Calibri" w:hAnsi="Times New Roman" w:cs="Times New Roman"/>
          <w:sz w:val="24"/>
          <w:szCs w:val="24"/>
        </w:rPr>
      </w:pPr>
      <w:r w:rsidRPr="002E0C54">
        <w:rPr>
          <w:rFonts w:ascii="Times New Roman" w:eastAsia="Calibri" w:hAnsi="Times New Roman" w:cs="Times New Roman"/>
          <w:sz w:val="24"/>
          <w:szCs w:val="24"/>
        </w:rPr>
        <w:t>3.1.4.4. Способом фиксации результата выполнения административной процедуры является регистрация градостроительного плана земельного участка подготовленного, подписанного и зарегистрированного в установленном порядке.</w:t>
      </w:r>
    </w:p>
    <w:p w:rsidR="0048204E" w:rsidRPr="002E0C54" w:rsidRDefault="0048204E" w:rsidP="0048204E">
      <w:pPr>
        <w:suppressAutoHyphens/>
        <w:spacing w:after="0" w:line="240" w:lineRule="auto"/>
        <w:ind w:firstLine="567"/>
        <w:jc w:val="both"/>
        <w:outlineLvl w:val="2"/>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3.1.4.5. Максимальный срок исполнения административной процедуры – 3 (три) рабочих дня.</w:t>
      </w:r>
    </w:p>
    <w:p w:rsidR="0048204E" w:rsidRPr="002E0C54" w:rsidRDefault="0048204E" w:rsidP="0048204E">
      <w:pPr>
        <w:suppressAutoHyphens/>
        <w:spacing w:after="0" w:line="240" w:lineRule="auto"/>
        <w:ind w:firstLine="567"/>
        <w:jc w:val="both"/>
        <w:outlineLvl w:val="2"/>
        <w:rPr>
          <w:rFonts w:ascii="Times New Roman" w:eastAsia="Calibri" w:hAnsi="Times New Roman" w:cs="Times New Roman"/>
          <w:sz w:val="24"/>
          <w:szCs w:val="24"/>
        </w:rPr>
      </w:pPr>
    </w:p>
    <w:p w:rsidR="0048204E" w:rsidRPr="002E0C54" w:rsidRDefault="0048204E" w:rsidP="0048204E">
      <w:pPr>
        <w:suppressAutoHyphens/>
        <w:spacing w:after="0" w:line="240" w:lineRule="auto"/>
        <w:ind w:firstLine="567"/>
        <w:jc w:val="center"/>
        <w:outlineLvl w:val="2"/>
        <w:rPr>
          <w:rFonts w:ascii="Times New Roman" w:eastAsia="Calibri" w:hAnsi="Times New Roman" w:cs="Times New Roman"/>
          <w:b/>
          <w:sz w:val="24"/>
          <w:szCs w:val="24"/>
          <w:lang w:eastAsia="en-US"/>
        </w:rPr>
      </w:pPr>
      <w:r w:rsidRPr="002E0C54">
        <w:rPr>
          <w:rFonts w:ascii="Times New Roman" w:eastAsia="Calibri" w:hAnsi="Times New Roman" w:cs="Times New Roman"/>
          <w:b/>
          <w:sz w:val="24"/>
          <w:szCs w:val="24"/>
          <w:lang w:eastAsia="en-US"/>
        </w:rPr>
        <w:t>3.1.5. Выдача заявителю градостроительного плана земельного участка или мотивированного отказа</w:t>
      </w:r>
    </w:p>
    <w:p w:rsidR="0048204E" w:rsidRPr="002E0C54" w:rsidRDefault="0048204E" w:rsidP="0048204E">
      <w:pPr>
        <w:suppressAutoHyphens/>
        <w:spacing w:after="0" w:line="240" w:lineRule="auto"/>
        <w:ind w:firstLine="567"/>
        <w:jc w:val="center"/>
        <w:outlineLvl w:val="2"/>
        <w:rPr>
          <w:rFonts w:ascii="Times New Roman" w:eastAsia="Calibri" w:hAnsi="Times New Roman" w:cs="Times New Roman"/>
          <w:b/>
          <w:sz w:val="24"/>
          <w:szCs w:val="24"/>
          <w:lang w:eastAsia="en-US"/>
        </w:rPr>
      </w:pP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3.1.5.1. Должностное лицо, ответственное за выдачу градостроительного плана земельного участка:</w:t>
      </w:r>
    </w:p>
    <w:p w:rsidR="0048204E" w:rsidRPr="002E0C54" w:rsidRDefault="0048204E" w:rsidP="0048204E">
      <w:pPr>
        <w:widowControl w:val="0"/>
        <w:suppressAutoHyphens/>
        <w:spacing w:after="0" w:line="240" w:lineRule="auto"/>
        <w:ind w:firstLine="567"/>
        <w:jc w:val="both"/>
        <w:rPr>
          <w:rFonts w:ascii="Times New Roman" w:eastAsia="Times New Roman" w:hAnsi="Times New Roman" w:cs="Times New Roman"/>
          <w:spacing w:val="1"/>
          <w:sz w:val="24"/>
          <w:szCs w:val="24"/>
        </w:rPr>
      </w:pPr>
      <w:r w:rsidRPr="002E0C54">
        <w:rPr>
          <w:rFonts w:ascii="Times New Roman" w:eastAsia="Times New Roman" w:hAnsi="Times New Roman" w:cs="Times New Roman"/>
          <w:spacing w:val="1"/>
          <w:sz w:val="24"/>
          <w:szCs w:val="24"/>
        </w:rPr>
        <w:t>1) сообщает заявителю о готовности к выдаче градостроительного плана земельного участка или мотивированный отказ в его выдаче;</w:t>
      </w:r>
    </w:p>
    <w:p w:rsidR="0048204E" w:rsidRPr="002E0C54" w:rsidRDefault="0048204E" w:rsidP="0048204E">
      <w:pPr>
        <w:widowControl w:val="0"/>
        <w:suppressAutoHyphens/>
        <w:spacing w:after="0" w:line="240" w:lineRule="auto"/>
        <w:ind w:firstLine="567"/>
        <w:jc w:val="both"/>
        <w:rPr>
          <w:rFonts w:ascii="Times New Roman" w:eastAsia="Times New Roman" w:hAnsi="Times New Roman" w:cs="Times New Roman"/>
          <w:spacing w:val="1"/>
          <w:sz w:val="24"/>
          <w:szCs w:val="24"/>
        </w:rPr>
      </w:pPr>
      <w:r w:rsidRPr="002E0C54">
        <w:rPr>
          <w:rFonts w:ascii="Times New Roman" w:eastAsia="Calibri" w:hAnsi="Times New Roman" w:cs="Times New Roman"/>
          <w:spacing w:val="1"/>
          <w:sz w:val="24"/>
          <w:szCs w:val="24"/>
          <w:lang w:eastAsia="en-US"/>
        </w:rPr>
        <w:t xml:space="preserve">2) </w:t>
      </w:r>
      <w:r w:rsidRPr="002E0C54">
        <w:rPr>
          <w:rFonts w:ascii="Times New Roman" w:eastAsia="Times New Roman" w:hAnsi="Times New Roman" w:cs="Times New Roman"/>
          <w:spacing w:val="1"/>
          <w:sz w:val="24"/>
          <w:szCs w:val="24"/>
        </w:rPr>
        <w:t>выдает подготовленный документ заявителю под роспись в графе журнала регистрации;</w:t>
      </w:r>
    </w:p>
    <w:p w:rsidR="0048204E" w:rsidRPr="002E0C54" w:rsidRDefault="0048204E" w:rsidP="0048204E">
      <w:pPr>
        <w:widowControl w:val="0"/>
        <w:suppressAutoHyphens/>
        <w:spacing w:after="0" w:line="240" w:lineRule="auto"/>
        <w:ind w:firstLine="567"/>
        <w:jc w:val="both"/>
        <w:rPr>
          <w:rFonts w:ascii="Times New Roman" w:eastAsia="Times New Roman" w:hAnsi="Times New Roman" w:cs="Times New Roman"/>
          <w:spacing w:val="1"/>
          <w:sz w:val="24"/>
          <w:szCs w:val="24"/>
        </w:rPr>
      </w:pPr>
      <w:r w:rsidRPr="002E0C54">
        <w:rPr>
          <w:rFonts w:ascii="Times New Roman" w:eastAsia="Times New Roman" w:hAnsi="Times New Roman" w:cs="Times New Roman"/>
          <w:spacing w:val="1"/>
          <w:sz w:val="24"/>
          <w:szCs w:val="24"/>
        </w:rPr>
        <w:t xml:space="preserve">3) </w:t>
      </w:r>
      <w:r w:rsidRPr="002E0C54">
        <w:rPr>
          <w:rFonts w:ascii="Times New Roman" w:eastAsia="Calibri" w:hAnsi="Times New Roman" w:cs="Times New Roman"/>
          <w:spacing w:val="1"/>
          <w:sz w:val="24"/>
          <w:szCs w:val="24"/>
          <w:lang w:eastAsia="en-US"/>
        </w:rPr>
        <w:t xml:space="preserve">направляет результат предоставления муниципальной услуги в уполномоченный </w:t>
      </w:r>
      <w:r w:rsidRPr="002E0C54">
        <w:rPr>
          <w:rFonts w:ascii="Times New Roman" w:eastAsia="Calibri" w:hAnsi="Times New Roman" w:cs="Times New Roman"/>
          <w:spacing w:val="1"/>
          <w:sz w:val="24"/>
          <w:szCs w:val="24"/>
          <w:lang w:eastAsia="en-US"/>
        </w:rPr>
        <w:lastRenderedPageBreak/>
        <w:t>МФЦ на бумажном носителе или в электронном виде (при подаче заявления в уполномоченный МФЦ);</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rPr>
        <w:t xml:space="preserve">4) направляет в личный кабинет заявителя (при направлении заявления РПГУ). В данном случае документы готовятся в формате pdf, подписываются открепленной квалифицированной электронной подписью должностного лица </w:t>
      </w:r>
      <w:r w:rsidRPr="002E0C54">
        <w:rPr>
          <w:rFonts w:ascii="Times New Roman" w:eastAsia="Calibri" w:hAnsi="Times New Roman" w:cs="Times New Roman"/>
          <w:sz w:val="24"/>
          <w:szCs w:val="24"/>
          <w:lang w:eastAsia="en-US"/>
        </w:rPr>
        <w:t>Комитета.</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 xml:space="preserve">Указанные документы в формате электронного архива </w:t>
      </w:r>
      <w:r w:rsidRPr="002E0C54">
        <w:rPr>
          <w:rFonts w:ascii="Times New Roman" w:eastAsia="Calibri" w:hAnsi="Times New Roman" w:cs="Times New Roman"/>
          <w:sz w:val="24"/>
          <w:szCs w:val="24"/>
          <w:lang w:val="en-US" w:eastAsia="en-US"/>
        </w:rPr>
        <w:t>zip</w:t>
      </w:r>
      <w:r w:rsidRPr="002E0C54">
        <w:rPr>
          <w:rFonts w:ascii="Times New Roman" w:eastAsia="Calibri" w:hAnsi="Times New Roman" w:cs="Times New Roman"/>
          <w:sz w:val="24"/>
          <w:szCs w:val="24"/>
          <w:lang w:eastAsia="en-US"/>
        </w:rPr>
        <w:t xml:space="preserve">, </w:t>
      </w:r>
      <w:r w:rsidRPr="002E0C54">
        <w:rPr>
          <w:rFonts w:ascii="Times New Roman" w:eastAsia="Calibri" w:hAnsi="Times New Roman" w:cs="Times New Roman"/>
          <w:sz w:val="24"/>
          <w:szCs w:val="24"/>
          <w:lang w:val="en-US" w:eastAsia="en-US"/>
        </w:rPr>
        <w:t>rar</w:t>
      </w:r>
      <w:r w:rsidRPr="002E0C54">
        <w:rPr>
          <w:rFonts w:ascii="Times New Roman" w:eastAsia="Calibri" w:hAnsi="Times New Roman" w:cs="Times New Roman"/>
          <w:sz w:val="24"/>
          <w:szCs w:val="24"/>
          <w:lang w:eastAsia="en-US"/>
        </w:rPr>
        <w:t xml:space="preserve"> направляются в личный кабинет заявителя.</w:t>
      </w:r>
    </w:p>
    <w:p w:rsidR="0048204E" w:rsidRPr="002E0C54" w:rsidRDefault="0048204E" w:rsidP="0048204E">
      <w:pPr>
        <w:widowControl w:val="0"/>
        <w:suppressAutoHyphens/>
        <w:spacing w:after="0" w:line="240" w:lineRule="auto"/>
        <w:ind w:firstLine="567"/>
        <w:jc w:val="both"/>
        <w:rPr>
          <w:rFonts w:ascii="Times New Roman" w:eastAsia="Times New Roman" w:hAnsi="Times New Roman" w:cs="Times New Roman"/>
          <w:spacing w:val="1"/>
          <w:sz w:val="24"/>
          <w:szCs w:val="24"/>
        </w:rPr>
      </w:pPr>
      <w:r w:rsidRPr="002E0C54">
        <w:rPr>
          <w:rFonts w:ascii="Times New Roman" w:eastAsia="Calibri" w:hAnsi="Times New Roman" w:cs="Times New Roman"/>
          <w:spacing w:val="1"/>
          <w:sz w:val="24"/>
          <w:szCs w:val="24"/>
          <w:lang w:eastAsia="en-US"/>
        </w:rPr>
        <w:t xml:space="preserve">5) </w:t>
      </w:r>
      <w:r w:rsidRPr="002E0C54">
        <w:rPr>
          <w:rFonts w:ascii="Times New Roman" w:eastAsia="Times New Roman" w:hAnsi="Times New Roman" w:cs="Times New Roman"/>
          <w:spacing w:val="1"/>
          <w:sz w:val="24"/>
          <w:szCs w:val="24"/>
        </w:rPr>
        <w:t xml:space="preserve">заносит сведения о выданном градостроительном плане земельного участка в </w:t>
      </w:r>
      <w:r w:rsidRPr="002E0C54">
        <w:rPr>
          <w:rFonts w:ascii="Times New Roman" w:eastAsia="Calibri" w:hAnsi="Times New Roman" w:cs="Times New Roman"/>
          <w:spacing w:val="1"/>
          <w:sz w:val="24"/>
          <w:szCs w:val="24"/>
          <w:lang w:eastAsia="en-US"/>
        </w:rPr>
        <w:t>автоматизированную муниципальную информационную систему обеспечения градостроительной деятельности.</w:t>
      </w:r>
    </w:p>
    <w:p w:rsidR="0048204E" w:rsidRPr="002E0C54" w:rsidRDefault="0048204E" w:rsidP="0048204E">
      <w:pPr>
        <w:suppressAutoHyphens/>
        <w:spacing w:after="0" w:line="240" w:lineRule="auto"/>
        <w:ind w:firstLine="567"/>
        <w:jc w:val="both"/>
        <w:rPr>
          <w:rFonts w:ascii="Times New Roman" w:eastAsia="Calibri" w:hAnsi="Times New Roman" w:cs="Times New Roman"/>
          <w:i/>
          <w:sz w:val="24"/>
          <w:szCs w:val="24"/>
          <w:lang w:eastAsia="en-US"/>
        </w:rPr>
      </w:pPr>
      <w:r w:rsidRPr="002E0C54">
        <w:rPr>
          <w:rFonts w:ascii="Times New Roman" w:eastAsia="Calibri" w:hAnsi="Times New Roman" w:cs="Times New Roman"/>
          <w:sz w:val="24"/>
          <w:szCs w:val="24"/>
          <w:lang w:eastAsia="en-US"/>
        </w:rPr>
        <w:t>Заявителю выдается два экземпляра подготовленного документа. Третий экземпляр остается в Комитете.</w:t>
      </w:r>
    </w:p>
    <w:p w:rsidR="0048204E" w:rsidRPr="002E0C54" w:rsidRDefault="0048204E" w:rsidP="0048204E">
      <w:pPr>
        <w:widowControl w:val="0"/>
        <w:suppressAutoHyphens/>
        <w:spacing w:after="0" w:line="240" w:lineRule="auto"/>
        <w:ind w:firstLine="567"/>
        <w:jc w:val="both"/>
        <w:rPr>
          <w:rFonts w:ascii="Times New Roman" w:eastAsia="Times New Roman" w:hAnsi="Times New Roman" w:cs="Times New Roman"/>
          <w:spacing w:val="1"/>
          <w:sz w:val="24"/>
          <w:szCs w:val="24"/>
        </w:rPr>
      </w:pPr>
      <w:r w:rsidRPr="002E0C54">
        <w:rPr>
          <w:rFonts w:ascii="Times New Roman" w:eastAsia="Times New Roman" w:hAnsi="Times New Roman" w:cs="Times New Roman"/>
          <w:spacing w:val="1"/>
          <w:sz w:val="24"/>
          <w:szCs w:val="24"/>
        </w:rPr>
        <w:t>Выдача градостроительного плана земельного участка или мотивированного отказа в выдаче градостроительного плана земельного участка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В случае неявки заявителя в установленный срок за градостроительным планом земельного участка документ остается в Комитете и хранится в течение трех лет со дня его выдачи.</w:t>
      </w:r>
    </w:p>
    <w:p w:rsidR="0048204E" w:rsidRPr="002E0C54" w:rsidRDefault="0048204E" w:rsidP="0048204E">
      <w:pPr>
        <w:widowControl w:val="0"/>
        <w:suppressAutoHyphens/>
        <w:spacing w:after="0" w:line="240" w:lineRule="auto"/>
        <w:ind w:firstLine="567"/>
        <w:jc w:val="both"/>
        <w:rPr>
          <w:rFonts w:ascii="Times New Roman" w:eastAsia="Times New Roman" w:hAnsi="Times New Roman" w:cs="Times New Roman"/>
          <w:spacing w:val="1"/>
          <w:sz w:val="24"/>
          <w:szCs w:val="24"/>
        </w:rPr>
      </w:pPr>
      <w:r w:rsidRPr="002E0C54">
        <w:rPr>
          <w:rFonts w:ascii="Times New Roman" w:eastAsia="Times New Roman" w:hAnsi="Times New Roman" w:cs="Times New Roman"/>
          <w:spacing w:val="1"/>
          <w:sz w:val="24"/>
          <w:szCs w:val="24"/>
        </w:rPr>
        <w:t xml:space="preserve">3.1.5.2. Критерий принятия решения: </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rPr>
        <w:t>-</w:t>
      </w:r>
      <w:r w:rsidRPr="002E0C54">
        <w:rPr>
          <w:rFonts w:ascii="Times New Roman" w:eastAsia="Calibri" w:hAnsi="Times New Roman" w:cs="Times New Roman"/>
          <w:sz w:val="24"/>
          <w:szCs w:val="24"/>
          <w:lang w:eastAsia="en-US"/>
        </w:rPr>
        <w:t xml:space="preserve"> наличие оснований для отказа в предоставлении муниципальной услуги;</w:t>
      </w:r>
    </w:p>
    <w:p w:rsidR="0048204E" w:rsidRPr="002E0C54" w:rsidRDefault="0048204E" w:rsidP="0048204E">
      <w:pPr>
        <w:widowControl w:val="0"/>
        <w:suppressAutoHyphens/>
        <w:spacing w:after="0" w:line="240" w:lineRule="auto"/>
        <w:ind w:firstLine="567"/>
        <w:jc w:val="both"/>
        <w:rPr>
          <w:rFonts w:ascii="Times New Roman" w:eastAsia="Times New Roman" w:hAnsi="Times New Roman" w:cs="Times New Roman"/>
          <w:spacing w:val="1"/>
          <w:sz w:val="24"/>
          <w:szCs w:val="24"/>
        </w:rPr>
      </w:pPr>
      <w:r w:rsidRPr="002E0C54">
        <w:rPr>
          <w:rFonts w:ascii="Times New Roman" w:eastAsia="Calibri" w:hAnsi="Times New Roman" w:cs="Times New Roman"/>
          <w:spacing w:val="1"/>
          <w:sz w:val="24"/>
          <w:szCs w:val="24"/>
          <w:lang w:eastAsia="en-US"/>
        </w:rPr>
        <w:t xml:space="preserve">- отсутствие оснований для отказа в предоставлении муниципальной услуги. </w:t>
      </w:r>
      <w:r w:rsidRPr="002E0C54">
        <w:rPr>
          <w:rFonts w:ascii="Times New Roman" w:eastAsia="Calibri" w:hAnsi="Times New Roman" w:cs="Times New Roman"/>
          <w:spacing w:val="1"/>
          <w:sz w:val="24"/>
          <w:szCs w:val="24"/>
          <w:u w:val="single"/>
          <w:lang w:eastAsia="en-US"/>
        </w:rPr>
        <w:t xml:space="preserve"> </w:t>
      </w:r>
      <w:r w:rsidRPr="002E0C54">
        <w:rPr>
          <w:rFonts w:ascii="Times New Roman" w:eastAsia="Times New Roman" w:hAnsi="Times New Roman" w:cs="Times New Roman"/>
          <w:spacing w:val="1"/>
          <w:sz w:val="24"/>
          <w:szCs w:val="24"/>
        </w:rPr>
        <w:t xml:space="preserve"> </w:t>
      </w:r>
    </w:p>
    <w:p w:rsidR="0048204E" w:rsidRPr="002E0C54" w:rsidRDefault="0048204E" w:rsidP="0048204E">
      <w:pPr>
        <w:widowControl w:val="0"/>
        <w:suppressAutoHyphens/>
        <w:spacing w:after="0" w:line="240" w:lineRule="auto"/>
        <w:ind w:firstLine="567"/>
        <w:jc w:val="both"/>
        <w:rPr>
          <w:rFonts w:ascii="Times New Roman" w:eastAsia="Times New Roman" w:hAnsi="Times New Roman" w:cs="Times New Roman"/>
          <w:spacing w:val="1"/>
          <w:sz w:val="24"/>
          <w:szCs w:val="24"/>
        </w:rPr>
      </w:pPr>
      <w:r w:rsidRPr="002E0C54">
        <w:rPr>
          <w:rFonts w:ascii="Times New Roman" w:eastAsia="Times New Roman" w:hAnsi="Times New Roman" w:cs="Times New Roman"/>
          <w:spacing w:val="1"/>
          <w:sz w:val="24"/>
          <w:szCs w:val="24"/>
        </w:rPr>
        <w:t>3.1.5.3. Результатом выполнения административной процедуры является выдача градостроительного плана земельного участка или мотивированный отказ в выдаче градостроительного плана земельного участка.</w:t>
      </w:r>
    </w:p>
    <w:p w:rsidR="0048204E" w:rsidRPr="002E0C54" w:rsidRDefault="0048204E" w:rsidP="0048204E">
      <w:pPr>
        <w:widowControl w:val="0"/>
        <w:suppressAutoHyphens/>
        <w:spacing w:after="0" w:line="240" w:lineRule="auto"/>
        <w:ind w:firstLine="567"/>
        <w:jc w:val="both"/>
        <w:rPr>
          <w:rFonts w:ascii="Times New Roman" w:eastAsia="Times New Roman" w:hAnsi="Times New Roman" w:cs="Times New Roman"/>
          <w:spacing w:val="1"/>
          <w:sz w:val="24"/>
          <w:szCs w:val="24"/>
        </w:rPr>
      </w:pPr>
      <w:r w:rsidRPr="002E0C54">
        <w:rPr>
          <w:rFonts w:ascii="Times New Roman" w:eastAsia="Times New Roman" w:hAnsi="Times New Roman" w:cs="Times New Roman"/>
          <w:spacing w:val="1"/>
          <w:sz w:val="24"/>
          <w:szCs w:val="24"/>
        </w:rPr>
        <w:t xml:space="preserve">3.1.5.4. Максимальная продолжительность данной административной процедуры составляет </w:t>
      </w:r>
      <w:r w:rsidRPr="002E0C54">
        <w:rPr>
          <w:rFonts w:ascii="Times New Roman" w:eastAsia="Times New Roman" w:hAnsi="Times New Roman" w:cs="Times New Roman"/>
          <w:b/>
          <w:spacing w:val="1"/>
          <w:sz w:val="24"/>
          <w:szCs w:val="24"/>
        </w:rPr>
        <w:t>1</w:t>
      </w:r>
      <w:r w:rsidRPr="002E0C54">
        <w:rPr>
          <w:rFonts w:ascii="Times New Roman" w:eastAsia="Times New Roman" w:hAnsi="Times New Roman" w:cs="Times New Roman"/>
          <w:spacing w:val="1"/>
          <w:sz w:val="24"/>
          <w:szCs w:val="24"/>
        </w:rPr>
        <w:t xml:space="preserve"> (один) день.</w:t>
      </w:r>
    </w:p>
    <w:p w:rsidR="0048204E" w:rsidRPr="002E0C54" w:rsidRDefault="0048204E" w:rsidP="0048204E">
      <w:pPr>
        <w:suppressAutoHyphens/>
        <w:spacing w:after="0"/>
        <w:ind w:firstLine="567"/>
        <w:jc w:val="both"/>
        <w:rPr>
          <w:rFonts w:ascii="Times New Roman" w:eastAsia="Calibri" w:hAnsi="Times New Roman" w:cs="Times New Roman"/>
          <w:sz w:val="24"/>
          <w:szCs w:val="24"/>
        </w:rPr>
      </w:pPr>
    </w:p>
    <w:p w:rsidR="0048204E" w:rsidRPr="002E0C54" w:rsidRDefault="0048204E" w:rsidP="0048204E">
      <w:pPr>
        <w:keepNext/>
        <w:suppressAutoHyphens/>
        <w:spacing w:after="0" w:line="240" w:lineRule="auto"/>
        <w:jc w:val="center"/>
        <w:outlineLvl w:val="1"/>
        <w:rPr>
          <w:rFonts w:ascii="Times New Roman" w:eastAsia="Calibri" w:hAnsi="Times New Roman" w:cs="Times New Roman"/>
          <w:b/>
          <w:bCs/>
          <w:iCs/>
          <w:sz w:val="24"/>
          <w:szCs w:val="24"/>
        </w:rPr>
      </w:pPr>
      <w:r w:rsidRPr="002E0C54">
        <w:rPr>
          <w:rFonts w:ascii="Times New Roman" w:eastAsia="Calibri" w:hAnsi="Times New Roman" w:cs="Times New Roman"/>
          <w:b/>
          <w:bCs/>
          <w:iCs/>
          <w:sz w:val="24"/>
          <w:szCs w:val="24"/>
        </w:rPr>
        <w:t>3.2.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48204E" w:rsidRPr="002E0C54" w:rsidRDefault="0048204E" w:rsidP="0048204E">
      <w:pPr>
        <w:suppressAutoHyphens/>
        <w:spacing w:after="0" w:line="240" w:lineRule="auto"/>
        <w:ind w:firstLine="567"/>
        <w:jc w:val="both"/>
        <w:rPr>
          <w:rFonts w:ascii="Times New Roman" w:eastAsia="Times New Roman" w:hAnsi="Times New Roman" w:cs="Times New Roman"/>
          <w:sz w:val="24"/>
          <w:szCs w:val="24"/>
          <w:lang w:eastAsia="en-US"/>
        </w:rPr>
      </w:pPr>
      <w:r w:rsidRPr="002E0C54">
        <w:rPr>
          <w:rFonts w:ascii="Times New Roman" w:eastAsia="Times New Roman" w:hAnsi="Times New Roman" w:cs="Times New Roman"/>
          <w:sz w:val="24"/>
          <w:szCs w:val="24"/>
        </w:rPr>
        <w:t>Основанием для начала административной процедуры является получение должностным лицом Комитета</w:t>
      </w:r>
      <w:r w:rsidRPr="002E0C54">
        <w:rPr>
          <w:rFonts w:ascii="Times New Roman" w:eastAsia="Calibri" w:hAnsi="Times New Roman" w:cs="Times New Roman"/>
          <w:sz w:val="24"/>
          <w:szCs w:val="24"/>
          <w:lang w:eastAsia="en-US"/>
        </w:rPr>
        <w:t xml:space="preserve">,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2.7.5. настоящего Административного регламента (в случае, если заявитель не представил данные документы по собственной инициативе). </w:t>
      </w:r>
    </w:p>
    <w:p w:rsidR="0048204E" w:rsidRPr="002E0C54" w:rsidRDefault="0048204E" w:rsidP="0048204E">
      <w:pPr>
        <w:suppressAutoHyphens/>
        <w:spacing w:after="0" w:line="240" w:lineRule="auto"/>
        <w:ind w:firstLine="567"/>
        <w:jc w:val="both"/>
        <w:rPr>
          <w:rFonts w:ascii="Times New Roman" w:eastAsia="Times New Roman" w:hAnsi="Times New Roman" w:cs="Times New Roman"/>
          <w:sz w:val="24"/>
          <w:szCs w:val="24"/>
          <w:lang w:eastAsia="en-US"/>
        </w:rPr>
      </w:pPr>
      <w:r w:rsidRPr="002E0C54">
        <w:rPr>
          <w:rFonts w:ascii="Times New Roman" w:eastAsia="Times New Roman" w:hAnsi="Times New Roman" w:cs="Times New Roman"/>
          <w:sz w:val="24"/>
          <w:szCs w:val="24"/>
        </w:rPr>
        <w:t>Должностное лицо Комитета</w:t>
      </w:r>
      <w:r w:rsidRPr="002E0C54">
        <w:rPr>
          <w:rFonts w:ascii="Times New Roman" w:eastAsia="Calibri" w:hAnsi="Times New Roman" w:cs="Times New Roman"/>
          <w:sz w:val="24"/>
          <w:szCs w:val="24"/>
          <w:lang w:eastAsia="en-US"/>
        </w:rPr>
        <w:t>, ответственное за межведомственное взаимодействие, не позднее 1 рабочего дня, следующего за днем поступления заявления:</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 оформляет межведомственный запросы;</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 подписывает оформленный межведомственный запрос у руководителя (при необходимости);</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 при необходимости регистрирует межведомственный запрос в соответствующем реестре;</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 направляет межведомственный запрос в соответствующий орган или организацию.</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48204E" w:rsidRPr="002E0C54" w:rsidRDefault="0048204E" w:rsidP="0048204E">
      <w:pPr>
        <w:suppressAutoHyphens/>
        <w:spacing w:after="0" w:line="240" w:lineRule="auto"/>
        <w:ind w:firstLine="567"/>
        <w:jc w:val="both"/>
        <w:rPr>
          <w:rFonts w:ascii="Times New Roman" w:eastAsia="Times New Roman" w:hAnsi="Times New Roman" w:cs="Times New Roman"/>
          <w:sz w:val="24"/>
          <w:szCs w:val="24"/>
          <w:lang w:eastAsia="en-US"/>
        </w:rPr>
      </w:pPr>
      <w:r w:rsidRPr="002E0C54">
        <w:rPr>
          <w:rFonts w:ascii="Times New Roman" w:eastAsia="Times New Roman" w:hAnsi="Times New Roman" w:cs="Times New Roman"/>
          <w:sz w:val="24"/>
          <w:szCs w:val="24"/>
        </w:rPr>
        <w:t xml:space="preserve">Направление запросов, контроль за получением ответов на запросы и своевременной передачей полученных ответов осуществляет должностное лицо Комитета, </w:t>
      </w:r>
      <w:r w:rsidRPr="002E0C54">
        <w:rPr>
          <w:rFonts w:ascii="Times New Roman" w:eastAsia="Calibri" w:hAnsi="Times New Roman" w:cs="Times New Roman"/>
          <w:sz w:val="24"/>
          <w:szCs w:val="24"/>
          <w:lang w:eastAsia="en-US"/>
        </w:rPr>
        <w:t>ответственное за межведомственное взаимодействие.</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 xml:space="preserve">В день получения всех требуемых ответов на межведомственные запросы должностное лицо, ответственное за межведомственное взаимодействие, передает должностному лицу, </w:t>
      </w:r>
      <w:r w:rsidRPr="002E0C54">
        <w:rPr>
          <w:rFonts w:ascii="Times New Roman" w:eastAsia="Calibri" w:hAnsi="Times New Roman" w:cs="Times New Roman"/>
          <w:sz w:val="24"/>
          <w:szCs w:val="24"/>
        </w:rPr>
        <w:lastRenderedPageBreak/>
        <w:t>ответственному за предоставление муниципальной услуги, зарегистрированные ответы и запросы для принятия решения о предоставлении муниципальной услуги.</w:t>
      </w:r>
    </w:p>
    <w:p w:rsidR="0048204E" w:rsidRPr="002E0C54" w:rsidRDefault="0048204E" w:rsidP="0048204E">
      <w:pPr>
        <w:suppressAutoHyphens/>
        <w:spacing w:after="0" w:line="240" w:lineRule="auto"/>
        <w:jc w:val="both"/>
        <w:rPr>
          <w:rFonts w:ascii="Times New Roman" w:eastAsia="Times New Roman" w:hAnsi="Times New Roman" w:cs="Times New Roman"/>
          <w:sz w:val="24"/>
          <w:szCs w:val="24"/>
        </w:rPr>
      </w:pPr>
    </w:p>
    <w:p w:rsidR="0048204E" w:rsidRPr="002E0C54" w:rsidRDefault="0048204E" w:rsidP="0048204E">
      <w:pPr>
        <w:keepNext/>
        <w:suppressAutoHyphens/>
        <w:spacing w:after="0" w:line="240" w:lineRule="auto"/>
        <w:jc w:val="center"/>
        <w:outlineLvl w:val="1"/>
        <w:rPr>
          <w:rFonts w:ascii="Times New Roman" w:eastAsia="Calibri" w:hAnsi="Times New Roman" w:cs="Times New Roman"/>
          <w:b/>
          <w:bCs/>
          <w:iCs/>
          <w:sz w:val="24"/>
          <w:szCs w:val="24"/>
        </w:rPr>
      </w:pPr>
      <w:r w:rsidRPr="002E0C54">
        <w:rPr>
          <w:rFonts w:ascii="Times New Roman" w:eastAsia="Calibri" w:hAnsi="Times New Roman" w:cs="Times New Roman"/>
          <w:b/>
          <w:bCs/>
          <w:iCs/>
          <w:sz w:val="24"/>
          <w:szCs w:val="24"/>
        </w:rPr>
        <w:t>3.3.  Порядок осуществления административных процедур в электронной форме, в том числе с использованием РПГУ.</w:t>
      </w:r>
    </w:p>
    <w:p w:rsidR="0048204E" w:rsidRPr="002E0C54" w:rsidRDefault="0048204E" w:rsidP="0048204E">
      <w:pPr>
        <w:suppressAutoHyphens/>
        <w:spacing w:after="0" w:line="240" w:lineRule="auto"/>
        <w:ind w:firstLine="567"/>
        <w:jc w:val="both"/>
        <w:rPr>
          <w:rFonts w:ascii="Times New Roman" w:eastAsia="Times New Roman" w:hAnsi="Times New Roman" w:cs="Times New Roman"/>
          <w:sz w:val="24"/>
          <w:szCs w:val="24"/>
        </w:rPr>
      </w:pPr>
      <w:r w:rsidRPr="002E0C54">
        <w:rPr>
          <w:rFonts w:ascii="Times New Roman" w:eastAsia="Calibri" w:hAnsi="Times New Roman" w:cs="Times New Roman"/>
          <w:sz w:val="24"/>
          <w:szCs w:val="24"/>
        </w:rPr>
        <w:t>3.3.1. Порядок записи на прием в орган (организацию) посредством РПГУ.</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 xml:space="preserve">В целях предоставления муниципальной услуги осуществляется прием заявителей по предварительной записи. </w:t>
      </w:r>
    </w:p>
    <w:p w:rsidR="0048204E" w:rsidRPr="002E0C54" w:rsidRDefault="0048204E" w:rsidP="0048204E">
      <w:pPr>
        <w:suppressAutoHyphens/>
        <w:spacing w:after="0" w:line="240" w:lineRule="auto"/>
        <w:ind w:firstLine="567"/>
        <w:jc w:val="both"/>
        <w:rPr>
          <w:rFonts w:ascii="Times New Roman" w:eastAsia="Times New Roman" w:hAnsi="Times New Roman" w:cs="Times New Roman"/>
          <w:sz w:val="24"/>
          <w:szCs w:val="24"/>
        </w:rPr>
      </w:pPr>
      <w:r w:rsidRPr="002E0C54">
        <w:rPr>
          <w:rFonts w:ascii="Times New Roman" w:eastAsia="Calibri" w:hAnsi="Times New Roman" w:cs="Times New Roman"/>
          <w:sz w:val="24"/>
          <w:szCs w:val="24"/>
        </w:rPr>
        <w:t xml:space="preserve">Запись на прием проводится посредством РПГУ. </w:t>
      </w:r>
    </w:p>
    <w:p w:rsidR="0048204E" w:rsidRPr="002E0C54" w:rsidRDefault="0048204E" w:rsidP="0048204E">
      <w:pPr>
        <w:suppressAutoHyphens/>
        <w:spacing w:after="0" w:line="240" w:lineRule="auto"/>
        <w:ind w:firstLine="567"/>
        <w:jc w:val="both"/>
        <w:rPr>
          <w:rFonts w:ascii="Times New Roman" w:eastAsia="Times New Roman" w:hAnsi="Times New Roman" w:cs="Times New Roman"/>
          <w:sz w:val="24"/>
          <w:szCs w:val="24"/>
          <w:lang w:eastAsia="en-US"/>
        </w:rPr>
      </w:pPr>
      <w:r w:rsidRPr="002E0C54">
        <w:rPr>
          <w:rFonts w:ascii="Times New Roman" w:eastAsia="Calibri" w:hAnsi="Times New Roman" w:cs="Times New Roman"/>
          <w:sz w:val="24"/>
          <w:szCs w:val="24"/>
          <w:lang w:eastAsia="en-US"/>
        </w:rPr>
        <w:t>Заявителю предоставляется возможность записи в любые свободные для приема дату и время в пределах установленного в Комитете графика приема заявителей.</w:t>
      </w:r>
    </w:p>
    <w:p w:rsidR="0048204E" w:rsidRPr="002E0C54" w:rsidRDefault="0048204E" w:rsidP="0048204E">
      <w:pPr>
        <w:suppressAutoHyphens/>
        <w:spacing w:after="0" w:line="240" w:lineRule="auto"/>
        <w:ind w:firstLine="567"/>
        <w:jc w:val="both"/>
        <w:rPr>
          <w:rFonts w:ascii="Times New Roman" w:eastAsia="Times New Roman" w:hAnsi="Times New Roman" w:cs="Times New Roman"/>
          <w:sz w:val="24"/>
          <w:szCs w:val="24"/>
          <w:lang w:eastAsia="en-US"/>
        </w:rPr>
      </w:pPr>
      <w:r w:rsidRPr="002E0C54">
        <w:rPr>
          <w:rFonts w:ascii="Times New Roman" w:eastAsia="Times New Roman" w:hAnsi="Times New Roman" w:cs="Times New Roman"/>
          <w:sz w:val="24"/>
          <w:szCs w:val="24"/>
        </w:rPr>
        <w:t xml:space="preserve">Комитет </w:t>
      </w:r>
      <w:r w:rsidRPr="002E0C54">
        <w:rPr>
          <w:rFonts w:ascii="Times New Roman" w:eastAsia="Calibri" w:hAnsi="Times New Roman" w:cs="Times New Roman"/>
          <w:sz w:val="24"/>
          <w:szCs w:val="24"/>
          <w:lang w:eastAsia="en-US"/>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3.3.2. 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48204E" w:rsidRPr="002E0C54" w:rsidRDefault="0048204E" w:rsidP="0048204E">
      <w:pPr>
        <w:suppressAutoHyphens/>
        <w:spacing w:after="0" w:line="240" w:lineRule="auto"/>
        <w:ind w:firstLine="567"/>
        <w:jc w:val="both"/>
        <w:rPr>
          <w:rFonts w:ascii="Times New Roman" w:eastAsia="Times New Roman" w:hAnsi="Times New Roman" w:cs="Times New Roman"/>
          <w:sz w:val="24"/>
          <w:szCs w:val="24"/>
        </w:rPr>
      </w:pPr>
      <w:r w:rsidRPr="002E0C54">
        <w:rPr>
          <w:rFonts w:ascii="Times New Roman" w:eastAsia="Calibri" w:hAnsi="Times New Roman" w:cs="Times New Roman"/>
          <w:sz w:val="24"/>
          <w:szCs w:val="24"/>
        </w:rPr>
        <w:t>На РПГУ размещаются образцы заполнения электронной формы заявления.</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При формировании заявления заявителю обеспечивается:</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1) возможность копирования и сохранения заявления и иных документов, указанных в пункте 2.7.1. настоящего Административного регламента, необходимых для предоставления муниципальной услуги;</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2) возможность печати на бумажном носителе копии электронной формы заявления;</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4)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5) возможность вернуться на любой из этапов заполнения электронной формы заявления без потери ранее введенной информации;</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6) 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месяцев.</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Сформированное и подписанное заявление и иные документы, указанные в пункте 2.7.1. настоящего Административного регламента, необходимые для предоставления муниципальной услуги, направляется в Комитет посредством РПГУ.</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3.3.3. Порядок приема и регистрации Комитетом заявления и иных документов, необходимых для предоставления муниципальной услуги.</w:t>
      </w:r>
    </w:p>
    <w:p w:rsidR="0048204E" w:rsidRPr="002E0C54" w:rsidRDefault="0048204E" w:rsidP="0048204E">
      <w:pPr>
        <w:suppressAutoHyphens/>
        <w:spacing w:after="0" w:line="240" w:lineRule="auto"/>
        <w:ind w:firstLine="567"/>
        <w:jc w:val="both"/>
        <w:rPr>
          <w:rFonts w:ascii="Times New Roman" w:eastAsia="Times New Roman" w:hAnsi="Times New Roman" w:cs="Times New Roman"/>
          <w:sz w:val="24"/>
          <w:szCs w:val="24"/>
          <w:lang w:eastAsia="en-US"/>
        </w:rPr>
      </w:pPr>
      <w:r w:rsidRPr="002E0C54">
        <w:rPr>
          <w:rFonts w:ascii="Times New Roman" w:eastAsia="Times New Roman" w:hAnsi="Times New Roman" w:cs="Times New Roman"/>
          <w:sz w:val="24"/>
          <w:szCs w:val="24"/>
        </w:rPr>
        <w:t xml:space="preserve">Комитет </w:t>
      </w:r>
      <w:r w:rsidRPr="002E0C54">
        <w:rPr>
          <w:rFonts w:ascii="Times New Roman" w:eastAsia="Calibri" w:hAnsi="Times New Roman" w:cs="Times New Roman"/>
          <w:sz w:val="24"/>
          <w:szCs w:val="24"/>
          <w:lang w:eastAsia="en-US"/>
        </w:rPr>
        <w:t>обеспечивает прием документов, необходимых для предоставления муниципальной услуги.</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При получении заявления в электронной форме в автоматическом режиме осуществляется форматно-логический контроль заявления,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заявления.</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Срок регистрации заявления составляет 1 рабочий день, следующий за днем подачи заявления.</w:t>
      </w:r>
    </w:p>
    <w:p w:rsidR="0048204E" w:rsidRPr="002E0C54" w:rsidRDefault="0048204E" w:rsidP="0048204E">
      <w:pPr>
        <w:suppressAutoHyphens/>
        <w:spacing w:after="0" w:line="240" w:lineRule="auto"/>
        <w:ind w:firstLine="567"/>
        <w:jc w:val="both"/>
        <w:rPr>
          <w:rFonts w:ascii="Times New Roman" w:eastAsia="Times New Roman" w:hAnsi="Times New Roman" w:cs="Times New Roman"/>
          <w:sz w:val="24"/>
          <w:szCs w:val="24"/>
          <w:lang w:eastAsia="en-US"/>
        </w:rPr>
      </w:pPr>
      <w:r w:rsidRPr="002E0C54">
        <w:rPr>
          <w:rFonts w:ascii="Times New Roman" w:eastAsia="Calibri" w:hAnsi="Times New Roman" w:cs="Times New Roman"/>
          <w:sz w:val="24"/>
          <w:szCs w:val="24"/>
          <w:lang w:eastAsia="en-US"/>
        </w:rPr>
        <w:lastRenderedPageBreak/>
        <w:t>Прием и регистрация заявления осуществляется должностным лицом Комитета, ответственным за прием и регистрацию заявления на предоставление услуги в электронной форме.</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После регистрации заявление направляется должностным лицом, ответственным за прием и регистрацию заявления должностному лицу, ответственному за предоставление муниципальной услуги.</w:t>
      </w:r>
    </w:p>
    <w:p w:rsidR="0048204E" w:rsidRPr="002E0C54" w:rsidRDefault="0048204E" w:rsidP="0048204E">
      <w:pPr>
        <w:suppressAutoHyphens/>
        <w:spacing w:after="0" w:line="240" w:lineRule="auto"/>
        <w:ind w:firstLine="567"/>
        <w:jc w:val="both"/>
        <w:rPr>
          <w:rFonts w:ascii="Times New Roman" w:eastAsia="Times New Roman" w:hAnsi="Times New Roman" w:cs="Times New Roman"/>
          <w:sz w:val="24"/>
          <w:szCs w:val="24"/>
        </w:rPr>
      </w:pPr>
      <w:r w:rsidRPr="002E0C54">
        <w:rPr>
          <w:rFonts w:ascii="Times New Roman" w:eastAsia="Calibri" w:hAnsi="Times New Roman" w:cs="Times New Roman"/>
          <w:sz w:val="24"/>
          <w:szCs w:val="24"/>
        </w:rPr>
        <w:t>После принятия заявления должностным лицом, ответственным за предоставление муниципальной услуги, статус заявления заявителя в личном кабинете на РПГУ обновляется до статуса «принято».</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3.3.4. Получение результата предоставления муниципальной услуги.</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Результат предоставления муниципальной услуги заявитель по его выбору вправе получить:</w:t>
      </w:r>
    </w:p>
    <w:p w:rsidR="0048204E" w:rsidRPr="002E0C54" w:rsidRDefault="0048204E" w:rsidP="0048204E">
      <w:pPr>
        <w:suppressAutoHyphens/>
        <w:spacing w:after="0" w:line="240" w:lineRule="auto"/>
        <w:ind w:firstLine="567"/>
        <w:jc w:val="both"/>
        <w:rPr>
          <w:rFonts w:ascii="Times New Roman" w:eastAsia="Times New Roman" w:hAnsi="Times New Roman" w:cs="Times New Roman"/>
          <w:sz w:val="24"/>
          <w:szCs w:val="24"/>
          <w:lang w:eastAsia="en-US"/>
        </w:rPr>
      </w:pPr>
      <w:r w:rsidRPr="002E0C54">
        <w:rPr>
          <w:rFonts w:ascii="Times New Roman" w:eastAsia="Calibri" w:hAnsi="Times New Roman" w:cs="Times New Roman"/>
          <w:sz w:val="24"/>
          <w:szCs w:val="24"/>
          <w:lang w:eastAsia="en-US"/>
        </w:rPr>
        <w:t>а) при наличии технической возможности - подписанный градостроительный план земельного участка или мотивированный отказ в выдаче градостроительного плана в форме электронного документа, подписанного уполномоченным должностным лицом с использованием ЭП;</w:t>
      </w:r>
    </w:p>
    <w:p w:rsidR="0048204E" w:rsidRPr="002E0C54" w:rsidRDefault="0048204E" w:rsidP="0048204E">
      <w:pPr>
        <w:suppressAutoHyphens/>
        <w:spacing w:after="0" w:line="240" w:lineRule="auto"/>
        <w:ind w:firstLine="567"/>
        <w:jc w:val="both"/>
        <w:rPr>
          <w:rFonts w:ascii="Times New Roman" w:eastAsia="Times New Roman" w:hAnsi="Times New Roman" w:cs="Times New Roman"/>
          <w:sz w:val="24"/>
          <w:szCs w:val="24"/>
          <w:lang w:eastAsia="en-US"/>
        </w:rPr>
      </w:pPr>
      <w:r w:rsidRPr="002E0C54">
        <w:rPr>
          <w:rFonts w:ascii="Times New Roman" w:eastAsia="Calibri" w:hAnsi="Times New Roman" w:cs="Times New Roman"/>
          <w:sz w:val="24"/>
          <w:szCs w:val="24"/>
          <w:lang w:eastAsia="en-US"/>
        </w:rPr>
        <w:t>б) подписанный градостроительный план земельного участка или мотивированный отказ в выдаче градостроительного плана на бумажном носителе в Комитет или в уполномоченный МФЦ.</w:t>
      </w:r>
    </w:p>
    <w:p w:rsidR="0048204E" w:rsidRPr="002E0C54" w:rsidRDefault="0048204E" w:rsidP="0048204E">
      <w:pPr>
        <w:suppressAutoHyphens/>
        <w:spacing w:after="0" w:line="240" w:lineRule="auto"/>
        <w:ind w:firstLine="567"/>
        <w:jc w:val="both"/>
        <w:rPr>
          <w:rFonts w:ascii="Times New Roman" w:eastAsia="Times New Roman" w:hAnsi="Times New Roman" w:cs="Times New Roman"/>
          <w:sz w:val="24"/>
          <w:szCs w:val="24"/>
        </w:rPr>
      </w:pPr>
      <w:r w:rsidRPr="002E0C54">
        <w:rPr>
          <w:rFonts w:ascii="Times New Roman" w:eastAsia="Calibri" w:hAnsi="Times New Roman" w:cs="Times New Roman"/>
          <w:sz w:val="24"/>
          <w:szCs w:val="24"/>
        </w:rPr>
        <w:t>3.3.5. Получение сведений о ходе выполнения запроса о предоставлении муниципальной услуги.</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Заявитель имеет возможность получения информации о ходе предоставления муниципальной услуги.</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В случае подачи заявления посредством 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использованием средств РПГУ на адрес электронной почты, в форме смс-уведомления по выбору заявителя.</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При предоставлении муниципальной услуги в электронной форме заявителю направляется:</w:t>
      </w:r>
    </w:p>
    <w:p w:rsidR="0048204E" w:rsidRPr="002E0C54" w:rsidRDefault="0048204E" w:rsidP="0048204E">
      <w:pPr>
        <w:suppressAutoHyphens/>
        <w:spacing w:after="0" w:line="240" w:lineRule="auto"/>
        <w:ind w:firstLine="567"/>
        <w:jc w:val="both"/>
        <w:rPr>
          <w:rFonts w:ascii="Times New Roman" w:eastAsia="Times New Roman" w:hAnsi="Times New Roman" w:cs="Times New Roman"/>
          <w:sz w:val="24"/>
          <w:szCs w:val="24"/>
        </w:rPr>
      </w:pPr>
      <w:r w:rsidRPr="002E0C54">
        <w:rPr>
          <w:rFonts w:ascii="Times New Roman" w:eastAsia="Calibri" w:hAnsi="Times New Roman" w:cs="Times New Roman"/>
          <w:sz w:val="24"/>
          <w:szCs w:val="24"/>
        </w:rPr>
        <w:t>а) уведомление о записи на прием;</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б) уведомление о приеме и регистрации заявления и иных документов, необходимых для предоставления муниципальной услуги;</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в) уведомление о начале процедуры предоставления муниципальной услуги;</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г)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b/>
          <w:sz w:val="24"/>
          <w:szCs w:val="24"/>
        </w:rPr>
        <w:t>3.3.6.</w:t>
      </w:r>
      <w:r w:rsidRPr="002E0C54">
        <w:rPr>
          <w:rFonts w:ascii="Times New Roman" w:eastAsia="Calibri" w:hAnsi="Times New Roman" w:cs="Times New Roman"/>
          <w:sz w:val="24"/>
          <w:szCs w:val="24"/>
        </w:rPr>
        <w:t xml:space="preserve"> Осуществление оценки качества предоставления муниципальной услуги.</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 в соответствии с </w:t>
      </w:r>
      <w:hyperlink r:id="rId15">
        <w:r w:rsidRPr="002E0C54">
          <w:rPr>
            <w:rFonts w:ascii="Times New Roman" w:eastAsia="Calibri" w:hAnsi="Times New Roman" w:cs="Times New Roman"/>
            <w:sz w:val="24"/>
            <w:szCs w:val="24"/>
          </w:rPr>
          <w:t>постановлением</w:t>
        </w:r>
      </w:hyperlink>
      <w:r w:rsidRPr="002E0C54">
        <w:rPr>
          <w:rFonts w:ascii="Times New Roman" w:eastAsia="Calibri" w:hAnsi="Times New Roman" w:cs="Times New Roman"/>
          <w:sz w:val="24"/>
          <w:szCs w:val="24"/>
        </w:rPr>
        <w:t xml:space="preserve">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p>
    <w:p w:rsidR="0048204E" w:rsidRPr="002E0C54" w:rsidRDefault="0048204E" w:rsidP="0048204E">
      <w:pPr>
        <w:keepNext/>
        <w:suppressAutoHyphens/>
        <w:spacing w:after="0" w:line="240" w:lineRule="auto"/>
        <w:jc w:val="center"/>
        <w:outlineLvl w:val="0"/>
        <w:rPr>
          <w:rFonts w:ascii="Times New Roman" w:eastAsia="Times New Roman" w:hAnsi="Times New Roman" w:cs="Times New Roman"/>
          <w:b/>
          <w:sz w:val="24"/>
          <w:szCs w:val="24"/>
        </w:rPr>
      </w:pPr>
      <w:r w:rsidRPr="002E0C54">
        <w:rPr>
          <w:rFonts w:ascii="Times New Roman" w:eastAsia="Times New Roman" w:hAnsi="Times New Roman" w:cs="Times New Roman"/>
          <w:b/>
          <w:sz w:val="24"/>
          <w:szCs w:val="24"/>
        </w:rPr>
        <w:t>4. Порядок и формы контроля за предоставлением муниципальной услуги</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b/>
          <w:sz w:val="24"/>
          <w:szCs w:val="24"/>
          <w:lang w:eastAsia="en-US"/>
        </w:rPr>
        <w:t>4.1.</w:t>
      </w:r>
      <w:r w:rsidRPr="002E0C54">
        <w:rPr>
          <w:rFonts w:ascii="Times New Roman" w:eastAsia="Calibri" w:hAnsi="Times New Roman" w:cs="Times New Roman"/>
          <w:sz w:val="24"/>
          <w:szCs w:val="24"/>
          <w:lang w:eastAsia="en-US"/>
        </w:rPr>
        <w:t xml:space="preserve"> Текущий контроль за соблюдением и исполнением уполномоченными должностными лицами Комитета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 должностными лицами Комитета осуществляет руководитель Комитета.</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lastRenderedPageBreak/>
        <w:t xml:space="preserve">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w:t>
      </w:r>
    </w:p>
    <w:p w:rsidR="0048204E" w:rsidRPr="002E0C54" w:rsidRDefault="0048204E" w:rsidP="0048204E">
      <w:pPr>
        <w:suppressAutoHyphens/>
        <w:spacing w:after="0" w:line="240" w:lineRule="auto"/>
        <w:ind w:firstLine="567"/>
        <w:contextualSpacing/>
        <w:jc w:val="both"/>
        <w:rPr>
          <w:rFonts w:ascii="Times New Roman" w:eastAsia="Times New Roman" w:hAnsi="Times New Roman" w:cs="Times New Roman"/>
          <w:sz w:val="24"/>
          <w:szCs w:val="24"/>
        </w:rPr>
      </w:pPr>
      <w:r w:rsidRPr="002E0C54">
        <w:rPr>
          <w:rFonts w:ascii="Times New Roman" w:eastAsia="Times New Roman" w:hAnsi="Times New Roman" w:cs="Times New Roman"/>
          <w:b/>
          <w:sz w:val="24"/>
          <w:szCs w:val="24"/>
        </w:rPr>
        <w:t>4.2.</w:t>
      </w:r>
      <w:r w:rsidRPr="002E0C54">
        <w:rPr>
          <w:rFonts w:ascii="Times New Roman" w:eastAsia="Times New Roman" w:hAnsi="Times New Roman" w:cs="Times New Roman"/>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8204E" w:rsidRPr="002E0C54" w:rsidRDefault="0048204E" w:rsidP="0048204E">
      <w:pPr>
        <w:suppressAutoHyphens/>
        <w:spacing w:after="0" w:line="240" w:lineRule="auto"/>
        <w:ind w:firstLine="567"/>
        <w:contextualSpacing/>
        <w:jc w:val="both"/>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t xml:space="preserve">Полнота и качество предоставления муниципальной услуги контролируется путем проведения плановых и внеплановых проверок. </w:t>
      </w:r>
    </w:p>
    <w:p w:rsidR="0048204E" w:rsidRPr="002E0C54" w:rsidRDefault="0048204E" w:rsidP="0048204E">
      <w:pPr>
        <w:suppressAutoHyphens/>
        <w:spacing w:after="0" w:line="240" w:lineRule="auto"/>
        <w:ind w:firstLine="567"/>
        <w:contextualSpacing/>
        <w:jc w:val="both"/>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t>Плановые и внеплановые проверки проводятся на основании распорядительных документов руководителя Комитета.</w:t>
      </w:r>
    </w:p>
    <w:p w:rsidR="0048204E" w:rsidRPr="002E0C54" w:rsidRDefault="0048204E" w:rsidP="0048204E">
      <w:pPr>
        <w:suppressAutoHyphens/>
        <w:spacing w:after="0" w:line="240" w:lineRule="auto"/>
        <w:ind w:firstLine="567"/>
        <w:jc w:val="both"/>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t xml:space="preserve">Плановые проверки полноты и качества предоставления муниципальной услуги проводятся 2 раза в год на основании годовых планов. 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 участвующих в предоставлении муниципальной услуги. </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b/>
          <w:sz w:val="24"/>
          <w:szCs w:val="24"/>
          <w:lang w:eastAsia="en-US"/>
        </w:rPr>
        <w:t>4.3.</w:t>
      </w:r>
      <w:r w:rsidRPr="002E0C54">
        <w:rPr>
          <w:rFonts w:ascii="Times New Roman" w:eastAsia="Calibri" w:hAnsi="Times New Roman" w:cs="Times New Roman"/>
          <w:sz w:val="24"/>
          <w:szCs w:val="24"/>
          <w:lang w:eastAsia="en-US"/>
        </w:rPr>
        <w:t xml:space="preserve">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b/>
          <w:sz w:val="24"/>
          <w:szCs w:val="24"/>
          <w:lang w:eastAsia="en-US"/>
        </w:rPr>
        <w:t>4.4.</w:t>
      </w:r>
      <w:r w:rsidRPr="002E0C54">
        <w:rPr>
          <w:rFonts w:ascii="Times New Roman" w:eastAsia="Calibri" w:hAnsi="Times New Roman" w:cs="Times New Roman"/>
          <w:sz w:val="24"/>
          <w:szCs w:val="24"/>
          <w:lang w:eastAsia="en-US"/>
        </w:rPr>
        <w:t xml:space="preserve"> 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Администрации Усть-Большерецкого муниципального района, Комитета просьбы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rPr>
      </w:pPr>
    </w:p>
    <w:p w:rsidR="002E0C54" w:rsidRDefault="0048204E" w:rsidP="0048204E">
      <w:pPr>
        <w:suppressAutoHyphens/>
        <w:spacing w:after="0" w:line="240" w:lineRule="auto"/>
        <w:contextualSpacing/>
        <w:jc w:val="center"/>
        <w:rPr>
          <w:rFonts w:ascii="Times New Roman" w:eastAsia="Times New Roman" w:hAnsi="Times New Roman" w:cs="Times New Roman"/>
          <w:b/>
          <w:bCs/>
          <w:sz w:val="24"/>
          <w:szCs w:val="24"/>
        </w:rPr>
      </w:pPr>
      <w:r w:rsidRPr="002E0C54">
        <w:rPr>
          <w:rFonts w:ascii="Times New Roman" w:eastAsia="Times New Roman" w:hAnsi="Times New Roman" w:cs="Times New Roman"/>
          <w:b/>
          <w:sz w:val="24"/>
          <w:szCs w:val="24"/>
        </w:rPr>
        <w:t xml:space="preserve">5. </w:t>
      </w:r>
      <w:r w:rsidRPr="002E0C54">
        <w:rPr>
          <w:rFonts w:ascii="Times New Roman" w:eastAsia="Times New Roman" w:hAnsi="Times New Roman" w:cs="Times New Roman"/>
          <w:b/>
          <w:bCs/>
          <w:sz w:val="24"/>
          <w:szCs w:val="24"/>
        </w:rPr>
        <w:t>Досудебный (внесудебный) порядок</w:t>
      </w:r>
    </w:p>
    <w:p w:rsidR="0048204E" w:rsidRPr="002E0C54" w:rsidRDefault="0048204E" w:rsidP="0048204E">
      <w:pPr>
        <w:suppressAutoHyphens/>
        <w:spacing w:after="0" w:line="240" w:lineRule="auto"/>
        <w:contextualSpacing/>
        <w:jc w:val="center"/>
        <w:rPr>
          <w:rFonts w:ascii="Times New Roman" w:eastAsia="Times New Roman" w:hAnsi="Times New Roman" w:cs="Times New Roman"/>
          <w:b/>
          <w:bCs/>
          <w:sz w:val="24"/>
          <w:szCs w:val="24"/>
        </w:rPr>
      </w:pPr>
      <w:r w:rsidRPr="002E0C54">
        <w:rPr>
          <w:rFonts w:ascii="Times New Roman" w:eastAsia="Times New Roman" w:hAnsi="Times New Roman" w:cs="Times New Roman"/>
          <w:b/>
          <w:bCs/>
          <w:sz w:val="24"/>
          <w:szCs w:val="24"/>
        </w:rPr>
        <w:t xml:space="preserve">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48204E" w:rsidRPr="002E0C54" w:rsidRDefault="0048204E" w:rsidP="0048204E">
      <w:pPr>
        <w:suppressAutoHyphens/>
        <w:spacing w:after="0" w:line="240" w:lineRule="auto"/>
        <w:contextualSpacing/>
        <w:jc w:val="center"/>
        <w:rPr>
          <w:rFonts w:ascii="Times New Roman" w:eastAsia="Times New Roman" w:hAnsi="Times New Roman" w:cs="Times New Roman"/>
          <w:sz w:val="24"/>
          <w:szCs w:val="24"/>
        </w:rPr>
      </w:pPr>
    </w:p>
    <w:p w:rsidR="0048204E" w:rsidRPr="002E0C54" w:rsidRDefault="0048204E" w:rsidP="0048204E">
      <w:pPr>
        <w:suppressAutoHyphens/>
        <w:spacing w:after="0" w:line="240" w:lineRule="auto"/>
        <w:ind w:firstLine="567"/>
        <w:jc w:val="both"/>
        <w:rPr>
          <w:rFonts w:ascii="Times New Roman" w:eastAsia="Times New Roman" w:hAnsi="Times New Roman" w:cs="Times New Roman"/>
          <w:bCs/>
          <w:sz w:val="24"/>
          <w:szCs w:val="24"/>
        </w:rPr>
      </w:pPr>
      <w:r w:rsidRPr="002E0C54">
        <w:rPr>
          <w:rFonts w:ascii="Times New Roman" w:eastAsia="Times New Roman" w:hAnsi="Times New Roman" w:cs="Times New Roman"/>
          <w:sz w:val="24"/>
          <w:szCs w:val="24"/>
        </w:rPr>
        <w:t xml:space="preserve">5.1. </w:t>
      </w:r>
      <w:r w:rsidRPr="002E0C54">
        <w:rPr>
          <w:rFonts w:ascii="Times New Roman" w:eastAsia="Times New Roman" w:hAnsi="Times New Roman" w:cs="Times New Roman"/>
          <w:bCs/>
          <w:sz w:val="24"/>
          <w:szCs w:val="24"/>
        </w:rPr>
        <w:t>Предметом досудебного (внесудебного)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w:t>
      </w:r>
    </w:p>
    <w:p w:rsidR="0048204E" w:rsidRPr="002E0C54" w:rsidRDefault="0048204E" w:rsidP="0048204E">
      <w:pPr>
        <w:suppressAutoHyphens/>
        <w:spacing w:after="0" w:line="240" w:lineRule="auto"/>
        <w:ind w:firstLine="567"/>
        <w:jc w:val="both"/>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t>5.2. Заявитель может обратиться с жалобой, в том числе в следующих случаях:</w:t>
      </w:r>
    </w:p>
    <w:p w:rsidR="0048204E" w:rsidRPr="002E0C54" w:rsidRDefault="0048204E" w:rsidP="0048204E">
      <w:pPr>
        <w:suppressAutoHyphens/>
        <w:spacing w:after="0" w:line="240" w:lineRule="auto"/>
        <w:ind w:firstLine="567"/>
        <w:jc w:val="both"/>
        <w:outlineLvl w:val="1"/>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1) нарушение срока регистрации заявления о предоставлении земельного участка в безвозмездное пользование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r w:rsidRPr="002E0C54">
          <w:rPr>
            <w:rFonts w:ascii="Times New Roman" w:eastAsia="Calibri" w:hAnsi="Times New Roman" w:cs="Times New Roman"/>
            <w:sz w:val="24"/>
            <w:szCs w:val="24"/>
            <w:lang w:eastAsia="en-US"/>
          </w:rPr>
          <w:t>частью 1.3 статьи 16</w:t>
        </w:r>
      </w:hyperlink>
      <w:r w:rsidRPr="002E0C54">
        <w:rPr>
          <w:rFonts w:ascii="Times New Roman" w:eastAsia="Calibri" w:hAnsi="Times New Roman" w:cs="Times New Roman"/>
          <w:sz w:val="24"/>
          <w:szCs w:val="24"/>
          <w:lang w:eastAsia="en-US"/>
        </w:rPr>
        <w:t xml:space="preserve"> настоящего Федерального закона </w:t>
      </w:r>
      <w:r w:rsidRPr="002E0C54">
        <w:rPr>
          <w:rFonts w:ascii="Times New Roman" w:eastAsia="Times New Roman" w:hAnsi="Times New Roman" w:cs="Times New Roman"/>
          <w:bCs/>
          <w:sz w:val="24"/>
          <w:szCs w:val="24"/>
        </w:rPr>
        <w:t xml:space="preserve">от </w:t>
      </w:r>
      <w:r w:rsidRPr="002E0C54">
        <w:rPr>
          <w:rFonts w:ascii="Times New Roman" w:eastAsia="Calibri" w:hAnsi="Times New Roman" w:cs="Times New Roman"/>
          <w:sz w:val="24"/>
          <w:szCs w:val="24"/>
          <w:lang w:eastAsia="en-US"/>
        </w:rPr>
        <w:t xml:space="preserve">27.07.2010 № 210-ФЗ </w:t>
      </w:r>
      <w:r w:rsidRPr="002E0C54">
        <w:rPr>
          <w:rFonts w:ascii="Times New Roman" w:eastAsia="Calibri" w:hAnsi="Times New Roman" w:cs="Times New Roman"/>
          <w:sz w:val="24"/>
          <w:szCs w:val="24"/>
          <w:lang w:eastAsia="en-US"/>
        </w:rPr>
        <w:br/>
        <w:t>«Об организации предоставления государственных и муниципальных услуг»;</w:t>
      </w:r>
    </w:p>
    <w:p w:rsidR="0048204E" w:rsidRPr="002E0C54" w:rsidRDefault="0048204E" w:rsidP="0048204E">
      <w:pPr>
        <w:suppressAutoHyphens/>
        <w:spacing w:after="0" w:line="240" w:lineRule="auto"/>
        <w:ind w:firstLine="567"/>
        <w:jc w:val="both"/>
        <w:outlineLvl w:val="1"/>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8204E" w:rsidRPr="002E0C54" w:rsidRDefault="0048204E" w:rsidP="0048204E">
      <w:pPr>
        <w:suppressAutoHyphens/>
        <w:spacing w:after="0" w:line="240" w:lineRule="auto"/>
        <w:ind w:firstLine="567"/>
        <w:jc w:val="both"/>
        <w:outlineLvl w:val="1"/>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r w:rsidRPr="002E0C54">
          <w:rPr>
            <w:rFonts w:ascii="Times New Roman" w:eastAsia="Calibri" w:hAnsi="Times New Roman" w:cs="Times New Roman"/>
            <w:sz w:val="24"/>
            <w:szCs w:val="24"/>
            <w:lang w:eastAsia="en-US"/>
          </w:rPr>
          <w:t>частью 1.3 статьи 16</w:t>
        </w:r>
      </w:hyperlink>
      <w:r w:rsidRPr="002E0C54">
        <w:rPr>
          <w:rFonts w:ascii="Times New Roman" w:eastAsia="Calibri" w:hAnsi="Times New Roman" w:cs="Times New Roman"/>
          <w:sz w:val="24"/>
          <w:szCs w:val="24"/>
          <w:lang w:eastAsia="en-US"/>
        </w:rPr>
        <w:t xml:space="preserve"> Федерального закона </w:t>
      </w:r>
      <w:r w:rsidRPr="002E0C54">
        <w:rPr>
          <w:rFonts w:ascii="Times New Roman" w:eastAsia="Calibri" w:hAnsi="Times New Roman" w:cs="Times New Roman"/>
          <w:bCs/>
          <w:sz w:val="24"/>
          <w:szCs w:val="24"/>
          <w:lang w:eastAsia="en-US"/>
        </w:rPr>
        <w:t xml:space="preserve">от </w:t>
      </w:r>
      <w:r w:rsidRPr="002E0C54">
        <w:rPr>
          <w:rFonts w:ascii="Times New Roman" w:eastAsia="Calibri" w:hAnsi="Times New Roman" w:cs="Times New Roman"/>
          <w:sz w:val="24"/>
          <w:szCs w:val="24"/>
          <w:lang w:eastAsia="en-US"/>
        </w:rPr>
        <w:t>27.07.2010 № 210-ФЗ «Об организации предоставления государственных и муниципальных услуг»;</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 xml:space="preserve">7) отказ органа местного самоуправления, предоставляющего муниципальную услугу, его должностных лиц, </w:t>
      </w:r>
      <w:r w:rsidRPr="002E0C54">
        <w:rPr>
          <w:rFonts w:ascii="Times New Roman" w:eastAsia="Times New Roman" w:hAnsi="Times New Roman" w:cs="Times New Roman"/>
          <w:bCs/>
          <w:sz w:val="24"/>
          <w:szCs w:val="24"/>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2E0C54">
        <w:rPr>
          <w:rFonts w:ascii="Times New Roman" w:eastAsia="Calibri" w:hAnsi="Times New Roman" w:cs="Times New Roman"/>
          <w:sz w:val="24"/>
          <w:szCs w:val="24"/>
          <w:lang w:eastAsia="en-US"/>
        </w:rPr>
        <w:t>27.07.2010</w:t>
      </w:r>
      <w:r w:rsidRPr="002E0C54">
        <w:rPr>
          <w:rFonts w:ascii="Times New Roman" w:eastAsia="Calibri" w:hAnsi="Times New Roman" w:cs="Times New Roman"/>
          <w:sz w:val="24"/>
          <w:szCs w:val="24"/>
          <w:lang w:eastAsia="en-US"/>
        </w:rPr>
        <w:br/>
        <w:t xml:space="preserve">№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r w:rsidRPr="002E0C54">
          <w:rPr>
            <w:rFonts w:ascii="Times New Roman" w:eastAsia="Calibri" w:hAnsi="Times New Roman" w:cs="Times New Roman"/>
            <w:sz w:val="24"/>
            <w:szCs w:val="24"/>
            <w:lang w:eastAsia="en-US"/>
          </w:rPr>
          <w:t>частью 1.3 статьи 16</w:t>
        </w:r>
      </w:hyperlink>
      <w:r w:rsidRPr="002E0C54">
        <w:rPr>
          <w:rFonts w:ascii="Times New Roman" w:eastAsia="Calibri" w:hAnsi="Times New Roman" w:cs="Times New Roman"/>
          <w:sz w:val="24"/>
          <w:szCs w:val="24"/>
          <w:lang w:eastAsia="en-US"/>
        </w:rPr>
        <w:t xml:space="preserve"> Федерального закона</w:t>
      </w:r>
      <w:r w:rsidRPr="002E0C54">
        <w:rPr>
          <w:rFonts w:ascii="Times New Roman" w:eastAsia="Times New Roman" w:hAnsi="Times New Roman" w:cs="Times New Roman"/>
          <w:bCs/>
          <w:sz w:val="24"/>
          <w:szCs w:val="24"/>
        </w:rPr>
        <w:t xml:space="preserve"> от </w:t>
      </w:r>
      <w:r w:rsidRPr="002E0C54">
        <w:rPr>
          <w:rFonts w:ascii="Times New Roman" w:eastAsia="Calibri" w:hAnsi="Times New Roman" w:cs="Times New Roman"/>
          <w:sz w:val="24"/>
          <w:szCs w:val="24"/>
          <w:lang w:eastAsia="en-US"/>
        </w:rPr>
        <w:t>27.07.2010 № 210-ФЗ «Об организации предоставления государственных и муниципальных услуг»;</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8) нарушение срока или порядка выдачи документов по результатам предоставления муниципальной услуги;</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r w:rsidRPr="002E0C54">
          <w:rPr>
            <w:rFonts w:ascii="Times New Roman" w:eastAsia="Calibri" w:hAnsi="Times New Roman" w:cs="Times New Roman"/>
            <w:sz w:val="24"/>
            <w:szCs w:val="24"/>
            <w:lang w:eastAsia="en-US"/>
          </w:rPr>
          <w:t>частью 1.3 статьи 16</w:t>
        </w:r>
      </w:hyperlink>
      <w:r w:rsidRPr="002E0C54">
        <w:rPr>
          <w:rFonts w:ascii="Times New Roman" w:eastAsia="Calibri" w:hAnsi="Times New Roman" w:cs="Times New Roman"/>
          <w:sz w:val="24"/>
          <w:szCs w:val="24"/>
          <w:lang w:eastAsia="en-US"/>
        </w:rPr>
        <w:t xml:space="preserve"> Федерального закона </w:t>
      </w:r>
      <w:r w:rsidRPr="002E0C54">
        <w:rPr>
          <w:rFonts w:ascii="Times New Roman" w:eastAsia="Times New Roman" w:hAnsi="Times New Roman" w:cs="Times New Roman"/>
          <w:bCs/>
          <w:sz w:val="24"/>
          <w:szCs w:val="24"/>
        </w:rPr>
        <w:t xml:space="preserve">от </w:t>
      </w:r>
      <w:r w:rsidRPr="002E0C54">
        <w:rPr>
          <w:rFonts w:ascii="Times New Roman" w:eastAsia="Calibri" w:hAnsi="Times New Roman" w:cs="Times New Roman"/>
          <w:sz w:val="24"/>
          <w:szCs w:val="24"/>
          <w:lang w:eastAsia="en-US"/>
        </w:rPr>
        <w:t>27.07.2010 № 210-ФЗ «Об организации предоставления государственных и муниципальных услуг»;</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2E0C54">
        <w:rPr>
          <w:rFonts w:ascii="Times New Roman" w:eastAsia="Calibri" w:hAnsi="Times New Roman" w:cs="Times New Roman"/>
          <w:sz w:val="24"/>
          <w:szCs w:val="24"/>
          <w:lang w:eastAsia="en-US"/>
        </w:rPr>
        <w:lastRenderedPageBreak/>
        <w:t xml:space="preserve">случаев, предусмотренных </w:t>
      </w:r>
      <w:hyperlink r:id="rId20">
        <w:r w:rsidRPr="002E0C54">
          <w:rPr>
            <w:rFonts w:ascii="Times New Roman" w:eastAsia="Calibri" w:hAnsi="Times New Roman" w:cs="Times New Roman"/>
            <w:sz w:val="24"/>
            <w:szCs w:val="24"/>
            <w:lang w:eastAsia="en-US"/>
          </w:rPr>
          <w:t>пунктом 4 части 1 статьи 7</w:t>
        </w:r>
      </w:hyperlink>
      <w:r w:rsidRPr="002E0C54">
        <w:rPr>
          <w:rFonts w:ascii="Times New Roman" w:eastAsia="Calibri" w:hAnsi="Times New Roman" w:cs="Times New Roman"/>
          <w:sz w:val="24"/>
          <w:szCs w:val="24"/>
          <w:lang w:eastAsia="en-US"/>
        </w:rPr>
        <w:t xml:space="preserve"> Федерального закона </w:t>
      </w:r>
      <w:r w:rsidRPr="002E0C54">
        <w:rPr>
          <w:rFonts w:ascii="Times New Roman" w:eastAsia="Calibri" w:hAnsi="Times New Roman" w:cs="Times New Roman"/>
          <w:bCs/>
          <w:sz w:val="24"/>
          <w:szCs w:val="24"/>
          <w:lang w:eastAsia="en-US"/>
        </w:rPr>
        <w:t xml:space="preserve">от </w:t>
      </w:r>
      <w:r w:rsidRPr="002E0C54">
        <w:rPr>
          <w:rFonts w:ascii="Times New Roman" w:eastAsia="Calibri" w:hAnsi="Times New Roman" w:cs="Times New Roman"/>
          <w:sz w:val="24"/>
          <w:szCs w:val="24"/>
          <w:lang w:eastAsia="en-US"/>
        </w:rPr>
        <w:t xml:space="preserve">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r w:rsidRPr="002E0C54">
          <w:rPr>
            <w:rFonts w:ascii="Times New Roman" w:eastAsia="Calibri" w:hAnsi="Times New Roman" w:cs="Times New Roman"/>
            <w:sz w:val="24"/>
            <w:szCs w:val="24"/>
            <w:lang w:eastAsia="en-US"/>
          </w:rPr>
          <w:t>частью 1.3 статьи 16</w:t>
        </w:r>
      </w:hyperlink>
      <w:r w:rsidRPr="002E0C54">
        <w:rPr>
          <w:rFonts w:ascii="Times New Roman" w:eastAsia="Calibri" w:hAnsi="Times New Roman" w:cs="Times New Roman"/>
          <w:sz w:val="24"/>
          <w:szCs w:val="24"/>
          <w:lang w:eastAsia="en-US"/>
        </w:rPr>
        <w:t xml:space="preserve"> Федерального закона </w:t>
      </w:r>
      <w:r w:rsidRPr="002E0C54">
        <w:rPr>
          <w:rFonts w:ascii="Times New Roman" w:eastAsia="Calibri" w:hAnsi="Times New Roman" w:cs="Times New Roman"/>
          <w:bCs/>
          <w:sz w:val="24"/>
          <w:szCs w:val="24"/>
          <w:lang w:eastAsia="en-US"/>
        </w:rPr>
        <w:t xml:space="preserve">от </w:t>
      </w:r>
      <w:r w:rsidRPr="002E0C54">
        <w:rPr>
          <w:rFonts w:ascii="Times New Roman" w:eastAsia="Calibri" w:hAnsi="Times New Roman" w:cs="Times New Roman"/>
          <w:sz w:val="24"/>
          <w:szCs w:val="24"/>
          <w:lang w:eastAsia="en-US"/>
        </w:rPr>
        <w:t>27.07.2010 № 210-ФЗ «Об организации предоставления государственных и муниципальных услуг».</w:t>
      </w:r>
    </w:p>
    <w:p w:rsidR="0048204E" w:rsidRPr="002E0C54" w:rsidRDefault="0048204E" w:rsidP="0048204E">
      <w:pPr>
        <w:suppressAutoHyphens/>
        <w:spacing w:after="0" w:line="240" w:lineRule="auto"/>
        <w:ind w:firstLine="567"/>
        <w:jc w:val="both"/>
        <w:outlineLvl w:val="1"/>
        <w:rPr>
          <w:rFonts w:ascii="Times New Roman" w:eastAsia="Calibri" w:hAnsi="Times New Roman" w:cs="Times New Roman"/>
          <w:sz w:val="24"/>
          <w:szCs w:val="24"/>
          <w:lang w:eastAsia="en-US"/>
        </w:rPr>
      </w:pPr>
      <w:r w:rsidRPr="002E0C54">
        <w:rPr>
          <w:rFonts w:ascii="Times New Roman" w:eastAsia="Calibri" w:hAnsi="Times New Roman" w:cs="Times New Roman"/>
          <w:b/>
          <w:sz w:val="24"/>
          <w:szCs w:val="24"/>
          <w:lang w:eastAsia="en-US"/>
        </w:rPr>
        <w:t>5.3.</w:t>
      </w:r>
      <w:r w:rsidRPr="002E0C54">
        <w:rPr>
          <w:rFonts w:ascii="Times New Roman" w:eastAsia="Calibri" w:hAnsi="Times New Roman" w:cs="Times New Roman"/>
          <w:sz w:val="24"/>
          <w:szCs w:val="24"/>
          <w:lang w:eastAsia="en-US"/>
        </w:rPr>
        <w:t xml:space="preserve"> Общие требования к порядку подачи и рассмотрения жалобы.</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 xml:space="preserve">5.3.1. </w:t>
      </w:r>
      <w:r w:rsidRPr="002E0C54">
        <w:rPr>
          <w:rFonts w:ascii="Times New Roman" w:eastAsia="Times New Roman" w:hAnsi="Times New Roman" w:cs="Times New Roman"/>
          <w:sz w:val="24"/>
          <w:szCs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w:t>
      </w:r>
      <w:r w:rsidRPr="002E0C54">
        <w:rPr>
          <w:rFonts w:ascii="Times New Roman" w:eastAsia="Calibri" w:hAnsi="Times New Roman" w:cs="Times New Roman"/>
          <w:sz w:val="24"/>
          <w:szCs w:val="24"/>
          <w:lang w:eastAsia="en-US"/>
        </w:rPr>
        <w:t xml:space="preserve">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2">
        <w:r w:rsidRPr="002E0C54">
          <w:rPr>
            <w:rFonts w:ascii="Times New Roman" w:eastAsia="Calibri" w:hAnsi="Times New Roman" w:cs="Times New Roman"/>
            <w:sz w:val="24"/>
            <w:szCs w:val="24"/>
            <w:lang w:eastAsia="en-US"/>
          </w:rPr>
          <w:t>частью 1.1 статьи 16</w:t>
        </w:r>
      </w:hyperlink>
      <w:r w:rsidRPr="002E0C54">
        <w:rPr>
          <w:rFonts w:ascii="Times New Roman" w:eastAsia="Calibri" w:hAnsi="Times New Roman" w:cs="Times New Roman"/>
          <w:sz w:val="24"/>
          <w:szCs w:val="24"/>
          <w:lang w:eastAsia="en-US"/>
        </w:rPr>
        <w:t xml:space="preserve"> Федерального закона </w:t>
      </w:r>
      <w:r w:rsidRPr="002E0C54">
        <w:rPr>
          <w:rFonts w:ascii="Times New Roman" w:eastAsia="Times New Roman" w:hAnsi="Times New Roman" w:cs="Times New Roman"/>
          <w:bCs/>
          <w:sz w:val="24"/>
          <w:szCs w:val="24"/>
        </w:rPr>
        <w:t xml:space="preserve">от </w:t>
      </w:r>
      <w:r w:rsidRPr="002E0C54">
        <w:rPr>
          <w:rFonts w:ascii="Times New Roman" w:eastAsia="Calibri" w:hAnsi="Times New Roman" w:cs="Times New Roman"/>
          <w:sz w:val="24"/>
          <w:szCs w:val="24"/>
          <w:lang w:eastAsia="en-US"/>
        </w:rPr>
        <w:t xml:space="preserve">27.07.2010 №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3">
        <w:r w:rsidRPr="002E0C54">
          <w:rPr>
            <w:rFonts w:ascii="Times New Roman" w:eastAsia="Calibri" w:hAnsi="Times New Roman" w:cs="Times New Roman"/>
            <w:sz w:val="24"/>
            <w:szCs w:val="24"/>
            <w:lang w:eastAsia="en-US"/>
          </w:rPr>
          <w:t>частью 1.1 статьи 16</w:t>
        </w:r>
      </w:hyperlink>
      <w:r w:rsidRPr="002E0C54">
        <w:rPr>
          <w:rFonts w:ascii="Times New Roman" w:eastAsia="Calibri" w:hAnsi="Times New Roman" w:cs="Times New Roman"/>
          <w:sz w:val="24"/>
          <w:szCs w:val="24"/>
          <w:lang w:eastAsia="en-US"/>
        </w:rPr>
        <w:t xml:space="preserve"> Федерального закона</w:t>
      </w:r>
      <w:r w:rsidRPr="002E0C54">
        <w:rPr>
          <w:rFonts w:ascii="Times New Roman" w:eastAsia="Times New Roman" w:hAnsi="Times New Roman" w:cs="Times New Roman"/>
          <w:bCs/>
          <w:sz w:val="24"/>
          <w:szCs w:val="24"/>
        </w:rPr>
        <w:t xml:space="preserve"> от </w:t>
      </w:r>
      <w:r w:rsidRPr="002E0C54">
        <w:rPr>
          <w:rFonts w:ascii="Times New Roman" w:eastAsia="Calibri" w:hAnsi="Times New Roman" w:cs="Times New Roman"/>
          <w:sz w:val="24"/>
          <w:szCs w:val="24"/>
          <w:lang w:eastAsia="en-US"/>
        </w:rPr>
        <w:t>27.07.2010 № 210-ФЗ «Об организации предоставления государственных и муниципальных услуг», подаются руководителям этих организаций.</w:t>
      </w:r>
    </w:p>
    <w:p w:rsidR="0048204E" w:rsidRPr="002E0C54" w:rsidRDefault="0048204E" w:rsidP="0048204E">
      <w:pPr>
        <w:suppressAutoHyphens/>
        <w:spacing w:after="0" w:line="240" w:lineRule="auto"/>
        <w:ind w:firstLine="567"/>
        <w:jc w:val="both"/>
        <w:outlineLvl w:val="1"/>
        <w:rPr>
          <w:rFonts w:ascii="Times New Roman" w:eastAsia="Calibri" w:hAnsi="Times New Roman" w:cs="Times New Roman"/>
          <w:sz w:val="24"/>
          <w:szCs w:val="24"/>
          <w:lang w:eastAsia="en-US"/>
        </w:rPr>
      </w:pPr>
      <w:r w:rsidRPr="002E0C54">
        <w:rPr>
          <w:rFonts w:ascii="Times New Roman" w:eastAsia="Times New Roman" w:hAnsi="Times New Roman" w:cs="Times New Roman"/>
          <w:sz w:val="24"/>
          <w:szCs w:val="24"/>
        </w:rPr>
        <w:t xml:space="preserve">5.3.2. </w:t>
      </w:r>
      <w:r w:rsidRPr="002E0C54">
        <w:rPr>
          <w:rFonts w:ascii="Times New Roman" w:eastAsia="Calibri" w:hAnsi="Times New Roman" w:cs="Times New Roman"/>
          <w:sz w:val="24"/>
          <w:szCs w:val="24"/>
          <w:lang w:eastAsia="en-US"/>
        </w:rPr>
        <w:t xml:space="preserve">Жалоба может быть направлена по почте, через МФЦ, </w:t>
      </w:r>
      <w:r w:rsidRPr="002E0C54">
        <w:rPr>
          <w:rFonts w:ascii="Times New Roman" w:eastAsia="Times New Roman" w:hAnsi="Times New Roman" w:cs="Times New Roman"/>
          <w:sz w:val="24"/>
          <w:szCs w:val="24"/>
        </w:rPr>
        <w:t xml:space="preserve">с использованием сети «Интернет» через </w:t>
      </w:r>
      <w:r w:rsidRPr="002E0C54">
        <w:rPr>
          <w:rFonts w:ascii="Times New Roman" w:eastAsia="Calibri" w:hAnsi="Times New Roman" w:cs="Times New Roman"/>
          <w:sz w:val="24"/>
          <w:szCs w:val="24"/>
          <w:lang w:eastAsia="en-US"/>
        </w:rPr>
        <w:t xml:space="preserve">официальный сайт </w:t>
      </w:r>
      <w:r w:rsidRPr="002E0C54">
        <w:rPr>
          <w:rFonts w:ascii="Times New Roman" w:eastAsia="Times New Roman" w:hAnsi="Times New Roman" w:cs="Times New Roman"/>
          <w:sz w:val="24"/>
          <w:szCs w:val="24"/>
        </w:rPr>
        <w:t>Администрации</w:t>
      </w:r>
      <w:r w:rsidRPr="002E0C54">
        <w:rPr>
          <w:rFonts w:ascii="Times New Roman" w:eastAsia="Calibri" w:hAnsi="Times New Roman" w:cs="Times New Roman"/>
          <w:sz w:val="24"/>
          <w:szCs w:val="24"/>
          <w:lang w:eastAsia="en-US"/>
        </w:rPr>
        <w:t>, через</w:t>
      </w:r>
      <w:r w:rsidRPr="002E0C54">
        <w:rPr>
          <w:rFonts w:ascii="Times New Roman" w:eastAsia="Times New Roman" w:hAnsi="Times New Roman" w:cs="Times New Roman"/>
          <w:sz w:val="24"/>
          <w:szCs w:val="24"/>
        </w:rPr>
        <w:t xml:space="preserve"> портал Федеральной государственной информационной системы «Досудебное обжалование» (</w:t>
      </w:r>
      <w:r w:rsidRPr="002E0C54">
        <w:rPr>
          <w:rFonts w:ascii="Times New Roman" w:eastAsia="Times New Roman" w:hAnsi="Times New Roman" w:cs="Times New Roman"/>
          <w:sz w:val="24"/>
          <w:szCs w:val="24"/>
          <w:lang w:val="en-US"/>
        </w:rPr>
        <w:t>do</w:t>
      </w:r>
      <w:r w:rsidRPr="002E0C54">
        <w:rPr>
          <w:rFonts w:ascii="Times New Roman" w:eastAsia="Times New Roman" w:hAnsi="Times New Roman" w:cs="Times New Roman"/>
          <w:sz w:val="24"/>
          <w:szCs w:val="24"/>
        </w:rPr>
        <w:t>.</w:t>
      </w:r>
      <w:r w:rsidRPr="002E0C54">
        <w:rPr>
          <w:rFonts w:ascii="Times New Roman" w:eastAsia="Times New Roman" w:hAnsi="Times New Roman" w:cs="Times New Roman"/>
          <w:sz w:val="24"/>
          <w:szCs w:val="24"/>
          <w:lang w:val="en-US"/>
        </w:rPr>
        <w:t>gosuslugi</w:t>
      </w:r>
      <w:r w:rsidRPr="002E0C54">
        <w:rPr>
          <w:rFonts w:ascii="Times New Roman" w:eastAsia="Times New Roman" w:hAnsi="Times New Roman" w:cs="Times New Roman"/>
          <w:sz w:val="24"/>
          <w:szCs w:val="24"/>
        </w:rPr>
        <w:t>.</w:t>
      </w:r>
      <w:r w:rsidRPr="002E0C54">
        <w:rPr>
          <w:rFonts w:ascii="Times New Roman" w:eastAsia="Times New Roman" w:hAnsi="Times New Roman" w:cs="Times New Roman"/>
          <w:sz w:val="24"/>
          <w:szCs w:val="24"/>
          <w:lang w:val="en-US"/>
        </w:rPr>
        <w:t>ru</w:t>
      </w:r>
      <w:r w:rsidRPr="002E0C54">
        <w:rPr>
          <w:rFonts w:ascii="Times New Roman" w:eastAsia="Times New Roman" w:hAnsi="Times New Roman" w:cs="Times New Roman"/>
          <w:sz w:val="24"/>
          <w:szCs w:val="24"/>
        </w:rPr>
        <w:t>)</w:t>
      </w:r>
      <w:r w:rsidRPr="002E0C54">
        <w:rPr>
          <w:rFonts w:ascii="Times New Roman" w:eastAsia="Calibri" w:hAnsi="Times New Roman" w:cs="Times New Roman"/>
          <w:sz w:val="24"/>
          <w:szCs w:val="24"/>
          <w:lang w:eastAsia="en-US"/>
        </w:rPr>
        <w:t xml:space="preserve">, а также может быть принята при личном приеме заявителя. </w:t>
      </w:r>
    </w:p>
    <w:p w:rsidR="0048204E" w:rsidRPr="002E0C54" w:rsidRDefault="0048204E" w:rsidP="0048204E">
      <w:pPr>
        <w:suppressAutoHyphens/>
        <w:spacing w:after="0" w:line="240" w:lineRule="auto"/>
        <w:ind w:firstLine="567"/>
        <w:jc w:val="both"/>
        <w:outlineLvl w:val="1"/>
        <w:rPr>
          <w:rFonts w:ascii="Times New Roman" w:eastAsia="Times New Roman" w:hAnsi="Times New Roman" w:cs="Times New Roman"/>
          <w:sz w:val="24"/>
          <w:szCs w:val="24"/>
        </w:rPr>
      </w:pPr>
      <w:r w:rsidRPr="002E0C54">
        <w:rPr>
          <w:rFonts w:ascii="Times New Roman" w:eastAsia="Calibri" w:hAnsi="Times New Roman" w:cs="Times New Roman"/>
          <w:sz w:val="24"/>
          <w:szCs w:val="24"/>
          <w:lang w:eastAsia="en-US"/>
        </w:rPr>
        <w:t xml:space="preserve">5.3.3. </w:t>
      </w:r>
      <w:r w:rsidRPr="002E0C54">
        <w:rPr>
          <w:rFonts w:ascii="Times New Roman" w:eastAsia="Times New Roman" w:hAnsi="Times New Roman" w:cs="Times New Roman"/>
          <w:sz w:val="24"/>
          <w:szCs w:val="24"/>
        </w:rPr>
        <w:t xml:space="preserve">Жалоба должна содержать: </w:t>
      </w:r>
    </w:p>
    <w:p w:rsidR="0048204E" w:rsidRPr="002E0C54" w:rsidRDefault="0048204E" w:rsidP="0048204E">
      <w:pPr>
        <w:suppressAutoHyphens/>
        <w:spacing w:after="0" w:line="240" w:lineRule="auto"/>
        <w:ind w:firstLine="567"/>
        <w:jc w:val="both"/>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t xml:space="preserve">1) наименование органа местного самоуправления, предоставляющего муниципальную услугу, указание на должностное лицо либо муниципального служащего органа местного самоуправления, предоставляющего муниципальную услугу, </w:t>
      </w:r>
      <w:r w:rsidRPr="002E0C54">
        <w:rPr>
          <w:rFonts w:ascii="Times New Roman" w:eastAsia="Calibri" w:hAnsi="Times New Roman" w:cs="Times New Roman"/>
          <w:sz w:val="24"/>
          <w:szCs w:val="24"/>
          <w:lang w:eastAsia="en-US"/>
        </w:rPr>
        <w:t xml:space="preserve">многофункционального центра, его руководителя и (или) работника, организаций, предусмотренных </w:t>
      </w:r>
      <w:hyperlink r:id="rId24">
        <w:r w:rsidRPr="002E0C54">
          <w:rPr>
            <w:rFonts w:ascii="Times New Roman" w:eastAsia="Calibri" w:hAnsi="Times New Roman" w:cs="Times New Roman"/>
            <w:sz w:val="24"/>
            <w:szCs w:val="24"/>
            <w:lang w:eastAsia="en-US"/>
          </w:rPr>
          <w:t>частью 1.1 статьи 16</w:t>
        </w:r>
      </w:hyperlink>
      <w:r w:rsidRPr="002E0C54">
        <w:rPr>
          <w:rFonts w:ascii="Times New Roman" w:eastAsia="Calibri" w:hAnsi="Times New Roman" w:cs="Times New Roman"/>
          <w:sz w:val="24"/>
          <w:szCs w:val="24"/>
          <w:lang w:eastAsia="en-US"/>
        </w:rPr>
        <w:t xml:space="preserve"> Федерального закона </w:t>
      </w:r>
      <w:r w:rsidRPr="002E0C54">
        <w:rPr>
          <w:rFonts w:ascii="Times New Roman" w:eastAsia="Times New Roman" w:hAnsi="Times New Roman" w:cs="Times New Roman"/>
          <w:bCs/>
          <w:sz w:val="24"/>
          <w:szCs w:val="24"/>
        </w:rPr>
        <w:t xml:space="preserve">от </w:t>
      </w:r>
      <w:r w:rsidRPr="002E0C54">
        <w:rPr>
          <w:rFonts w:ascii="Times New Roman" w:eastAsia="Calibri" w:hAnsi="Times New Roman" w:cs="Times New Roman"/>
          <w:sz w:val="24"/>
          <w:szCs w:val="24"/>
          <w:lang w:eastAsia="en-US"/>
        </w:rPr>
        <w:t xml:space="preserve">27.07.2010 № 210-ФЗ «Об организации предоставления государственных и муниципальных услуг», их руководителей и (или) работников, </w:t>
      </w:r>
      <w:r w:rsidRPr="002E0C54">
        <w:rPr>
          <w:rFonts w:ascii="Times New Roman" w:eastAsia="Times New Roman" w:hAnsi="Times New Roman" w:cs="Times New Roman"/>
          <w:sz w:val="24"/>
          <w:szCs w:val="24"/>
        </w:rPr>
        <w:t>решения и действия (бездействие) которых обжалуются;</w:t>
      </w:r>
    </w:p>
    <w:p w:rsidR="0048204E" w:rsidRPr="002E0C54" w:rsidRDefault="0048204E" w:rsidP="0048204E">
      <w:pPr>
        <w:suppressAutoHyphens/>
        <w:spacing w:after="0" w:line="240" w:lineRule="auto"/>
        <w:ind w:firstLine="567"/>
        <w:jc w:val="both"/>
        <w:outlineLvl w:val="1"/>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Times New Roman" w:hAnsi="Times New Roman" w:cs="Times New Roman"/>
          <w:sz w:val="24"/>
          <w:szCs w:val="24"/>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w:t>
      </w:r>
      <w:r w:rsidRPr="002E0C54">
        <w:rPr>
          <w:rFonts w:ascii="Times New Roman" w:eastAsia="Calibri" w:hAnsi="Times New Roman" w:cs="Times New Roman"/>
          <w:sz w:val="24"/>
          <w:szCs w:val="24"/>
          <w:lang w:eastAsia="en-US"/>
        </w:rPr>
        <w:t xml:space="preserve">многофункционального центра, работника многофункционального центра, организаций, предусмотренных </w:t>
      </w:r>
      <w:hyperlink r:id="rId25">
        <w:r w:rsidRPr="002E0C54">
          <w:rPr>
            <w:rFonts w:ascii="Times New Roman" w:eastAsia="Calibri" w:hAnsi="Times New Roman" w:cs="Times New Roman"/>
            <w:sz w:val="24"/>
            <w:szCs w:val="24"/>
            <w:lang w:eastAsia="en-US"/>
          </w:rPr>
          <w:t>частью 1.1 статьи 16</w:t>
        </w:r>
      </w:hyperlink>
      <w:r w:rsidRPr="002E0C54">
        <w:rPr>
          <w:rFonts w:ascii="Times New Roman" w:eastAsia="Calibri" w:hAnsi="Times New Roman" w:cs="Times New Roman"/>
          <w:sz w:val="24"/>
          <w:szCs w:val="24"/>
          <w:lang w:eastAsia="en-US"/>
        </w:rPr>
        <w:t xml:space="preserve"> Федерального закона</w:t>
      </w:r>
      <w:r w:rsidRPr="002E0C54">
        <w:rPr>
          <w:rFonts w:ascii="Times New Roman" w:eastAsia="Times New Roman" w:hAnsi="Times New Roman" w:cs="Times New Roman"/>
          <w:bCs/>
          <w:sz w:val="24"/>
          <w:szCs w:val="24"/>
        </w:rPr>
        <w:t xml:space="preserve"> от </w:t>
      </w:r>
      <w:r w:rsidRPr="002E0C54">
        <w:rPr>
          <w:rFonts w:ascii="Times New Roman" w:eastAsia="Calibri" w:hAnsi="Times New Roman" w:cs="Times New Roman"/>
          <w:sz w:val="24"/>
          <w:szCs w:val="24"/>
          <w:lang w:eastAsia="en-US"/>
        </w:rPr>
        <w:t>27.07.2010 № 210-ФЗ «Об организации предоставления государственных и муниципальных услуг», их работников;</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Times New Roman" w:hAnsi="Times New Roman" w:cs="Times New Roman"/>
          <w:sz w:val="24"/>
          <w:szCs w:val="24"/>
        </w:rPr>
        <w:lastRenderedPageBreak/>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w:t>
      </w:r>
      <w:r w:rsidRPr="002E0C54">
        <w:rPr>
          <w:rFonts w:ascii="Times New Roman" w:eastAsia="Calibri" w:hAnsi="Times New Roman" w:cs="Times New Roman"/>
          <w:sz w:val="24"/>
          <w:szCs w:val="24"/>
          <w:lang w:eastAsia="en-US"/>
        </w:rPr>
        <w:t xml:space="preserve"> многофункционального центра, работника многофункционального центра, организаций, предусмотренных </w:t>
      </w:r>
      <w:hyperlink r:id="rId26">
        <w:r w:rsidRPr="002E0C54">
          <w:rPr>
            <w:rFonts w:ascii="Times New Roman" w:eastAsia="Calibri" w:hAnsi="Times New Roman" w:cs="Times New Roman"/>
            <w:sz w:val="24"/>
            <w:szCs w:val="24"/>
            <w:lang w:eastAsia="en-US"/>
          </w:rPr>
          <w:t>частью 1.1 статьи 16</w:t>
        </w:r>
      </w:hyperlink>
      <w:r w:rsidRPr="002E0C54">
        <w:rPr>
          <w:rFonts w:ascii="Times New Roman" w:eastAsia="Calibri" w:hAnsi="Times New Roman" w:cs="Times New Roman"/>
          <w:sz w:val="24"/>
          <w:szCs w:val="24"/>
          <w:lang w:eastAsia="en-US"/>
        </w:rPr>
        <w:t xml:space="preserve"> Федерального закона</w:t>
      </w:r>
      <w:r w:rsidRPr="002E0C54">
        <w:rPr>
          <w:rFonts w:ascii="Times New Roman" w:eastAsia="Times New Roman" w:hAnsi="Times New Roman" w:cs="Times New Roman"/>
          <w:bCs/>
          <w:sz w:val="24"/>
          <w:szCs w:val="24"/>
        </w:rPr>
        <w:t xml:space="preserve"> от </w:t>
      </w:r>
      <w:r w:rsidRPr="002E0C54">
        <w:rPr>
          <w:rFonts w:ascii="Times New Roman" w:eastAsia="Calibri" w:hAnsi="Times New Roman" w:cs="Times New Roman"/>
          <w:sz w:val="24"/>
          <w:szCs w:val="24"/>
          <w:lang w:eastAsia="en-US"/>
        </w:rPr>
        <w:t xml:space="preserve">27.07.2010 № 210-ФЗ «Об организации предоставления государственных и муниципальных услуг», их работников. </w:t>
      </w:r>
    </w:p>
    <w:p w:rsidR="0048204E" w:rsidRPr="002E0C54" w:rsidRDefault="0048204E" w:rsidP="0048204E">
      <w:pPr>
        <w:suppressAutoHyphens/>
        <w:spacing w:after="0" w:line="240" w:lineRule="auto"/>
        <w:ind w:firstLine="567"/>
        <w:jc w:val="both"/>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48204E" w:rsidRPr="002E0C54" w:rsidRDefault="0048204E" w:rsidP="0048204E">
      <w:pPr>
        <w:suppressAutoHyphens/>
        <w:spacing w:after="0" w:line="240" w:lineRule="auto"/>
        <w:ind w:firstLine="567"/>
        <w:jc w:val="both"/>
        <w:outlineLvl w:val="1"/>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t>5.4. Основанием для процедуры досудебного (внесудебного) обжалования является регистрация жалобы заявителя.</w:t>
      </w:r>
    </w:p>
    <w:p w:rsidR="0048204E" w:rsidRPr="002E0C54" w:rsidRDefault="0048204E" w:rsidP="0048204E">
      <w:pPr>
        <w:suppressAutoHyphens/>
        <w:spacing w:after="0" w:line="240" w:lineRule="auto"/>
        <w:ind w:firstLine="567"/>
        <w:jc w:val="both"/>
        <w:outlineLvl w:val="1"/>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t>Регистрация жалоб выполняется специалистом, ответственным за делопроизводство.</w:t>
      </w:r>
    </w:p>
    <w:p w:rsidR="0048204E" w:rsidRPr="002E0C54" w:rsidRDefault="0048204E" w:rsidP="0048204E">
      <w:pPr>
        <w:suppressAutoHyphens/>
        <w:spacing w:after="0" w:line="240" w:lineRule="auto"/>
        <w:ind w:firstLine="567"/>
        <w:jc w:val="both"/>
        <w:outlineLvl w:val="1"/>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t xml:space="preserve">5.5. Жалоба подлежит рассмотрению должностным лицом, наделенным полномочием по рассмотрению жалоб, в течение 15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p>
    <w:p w:rsidR="0048204E" w:rsidRPr="002E0C54" w:rsidRDefault="0048204E" w:rsidP="0048204E">
      <w:pPr>
        <w:suppressAutoHyphens/>
        <w:spacing w:after="0" w:line="240" w:lineRule="auto"/>
        <w:ind w:firstLine="567"/>
        <w:jc w:val="both"/>
        <w:outlineLvl w:val="1"/>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t>5.6. По результатам рассмотрения жалобы принимается одно из следующих решений:</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Times New Roman" w:hAnsi="Times New Roman" w:cs="Times New Roman"/>
          <w:sz w:val="24"/>
          <w:szCs w:val="24"/>
        </w:rPr>
        <w:t xml:space="preserve">1) </w:t>
      </w:r>
      <w:r w:rsidRPr="002E0C54">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48204E" w:rsidRPr="002E0C54" w:rsidRDefault="0048204E" w:rsidP="0048204E">
      <w:pPr>
        <w:suppressAutoHyphens/>
        <w:spacing w:after="0" w:line="240" w:lineRule="auto"/>
        <w:ind w:firstLine="567"/>
        <w:jc w:val="both"/>
        <w:rPr>
          <w:rFonts w:ascii="Times New Roman" w:eastAsia="Calibri" w:hAnsi="Times New Roman" w:cs="Times New Roman"/>
          <w:sz w:val="24"/>
          <w:szCs w:val="24"/>
          <w:lang w:eastAsia="en-US"/>
        </w:rPr>
      </w:pPr>
      <w:r w:rsidRPr="002E0C54">
        <w:rPr>
          <w:rFonts w:ascii="Times New Roman" w:eastAsia="Times New Roman" w:hAnsi="Times New Roman" w:cs="Times New Roman"/>
          <w:sz w:val="24"/>
          <w:szCs w:val="24"/>
        </w:rPr>
        <w:t xml:space="preserve">2) </w:t>
      </w:r>
      <w:r w:rsidRPr="002E0C54">
        <w:rPr>
          <w:rFonts w:ascii="Times New Roman" w:eastAsia="Calibri" w:hAnsi="Times New Roman" w:cs="Times New Roman"/>
          <w:sz w:val="24"/>
          <w:szCs w:val="24"/>
          <w:lang w:eastAsia="en-US"/>
        </w:rPr>
        <w:t>в удовлетворении жалобы отказывается.</w:t>
      </w:r>
    </w:p>
    <w:p w:rsidR="0048204E" w:rsidRPr="002E0C54" w:rsidRDefault="0048204E" w:rsidP="0048204E">
      <w:pPr>
        <w:suppressAutoHyphens/>
        <w:spacing w:after="0" w:line="240" w:lineRule="auto"/>
        <w:ind w:firstLine="567"/>
        <w:jc w:val="both"/>
        <w:outlineLvl w:val="1"/>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t>5.7. Не позднее дня, следующего за днем принятия решения, указанного в части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204E" w:rsidRPr="002E0C54" w:rsidRDefault="0048204E" w:rsidP="0048204E">
      <w:pPr>
        <w:widowControl w:val="0"/>
        <w:suppressAutoHyphens/>
        <w:spacing w:after="0" w:line="100" w:lineRule="atLeast"/>
        <w:ind w:firstLine="567"/>
        <w:jc w:val="both"/>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48204E" w:rsidRPr="002E0C54" w:rsidRDefault="0048204E" w:rsidP="0048204E">
      <w:pPr>
        <w:suppressLineNumbers/>
        <w:suppressAutoHyphens/>
        <w:spacing w:after="0" w:line="240" w:lineRule="auto"/>
        <w:ind w:firstLine="567"/>
        <w:jc w:val="both"/>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t xml:space="preserve">5.8. В случае признания жалобы подлежащей удовлетворению в ответе заявителю, указанном в </w:t>
      </w:r>
      <w:hyperlink r:id="rId27">
        <w:r w:rsidRPr="002E0C54">
          <w:rPr>
            <w:rFonts w:ascii="Times New Roman" w:eastAsia="Times New Roman" w:hAnsi="Times New Roman" w:cs="Times New Roman"/>
            <w:sz w:val="24"/>
            <w:szCs w:val="24"/>
          </w:rPr>
          <w:t xml:space="preserve">части </w:t>
        </w:r>
      </w:hyperlink>
      <w:r w:rsidRPr="002E0C54">
        <w:rPr>
          <w:rFonts w:ascii="Times New Roman" w:eastAsia="Times New Roman" w:hAnsi="Times New Roman" w:cs="Times New Roman"/>
          <w:sz w:val="24"/>
          <w:szCs w:val="24"/>
        </w:rPr>
        <w:t xml:space="preserve">5.7 раздела 5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r w:rsidRPr="002E0C54">
          <w:rPr>
            <w:rFonts w:ascii="Times New Roman" w:eastAsia="Times New Roman" w:hAnsi="Times New Roman" w:cs="Times New Roman"/>
            <w:sz w:val="24"/>
            <w:szCs w:val="24"/>
          </w:rPr>
          <w:t>частью 1.1 статьи 16</w:t>
        </w:r>
      </w:hyperlink>
      <w:r w:rsidRPr="002E0C54">
        <w:rPr>
          <w:rFonts w:ascii="Times New Roman" w:eastAsia="Times New Roman" w:hAnsi="Times New Roman" w:cs="Times New Roman"/>
          <w:sz w:val="24"/>
          <w:szCs w:val="24"/>
        </w:rPr>
        <w:t xml:space="preserve"> Федерального закона</w:t>
      </w:r>
      <w:r w:rsidRPr="002E0C54">
        <w:rPr>
          <w:rFonts w:ascii="Times New Roman" w:eastAsia="Times New Roman" w:hAnsi="Times New Roman" w:cs="Times New Roman"/>
          <w:bCs/>
          <w:sz w:val="24"/>
          <w:szCs w:val="24"/>
        </w:rPr>
        <w:t xml:space="preserve"> от </w:t>
      </w:r>
      <w:r w:rsidRPr="002E0C54">
        <w:rPr>
          <w:rFonts w:ascii="Times New Roman" w:eastAsia="Times New Roman" w:hAnsi="Times New Roman" w:cs="Times New Roman"/>
          <w:sz w:val="24"/>
          <w:szCs w:val="24"/>
        </w:rPr>
        <w:t>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8204E" w:rsidRPr="002E0C54" w:rsidRDefault="0048204E" w:rsidP="0048204E">
      <w:pPr>
        <w:suppressLineNumbers/>
        <w:suppressAutoHyphens/>
        <w:spacing w:after="0" w:line="240" w:lineRule="auto"/>
        <w:ind w:firstLine="567"/>
        <w:jc w:val="both"/>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t xml:space="preserve">5.9. В случае признания жалобы не подлежащей удовлетворению в ответе заявителю, указанном в части </w:t>
      </w:r>
      <w:hyperlink r:id="rId29">
        <w:r w:rsidRPr="002E0C54">
          <w:rPr>
            <w:rFonts w:ascii="Times New Roman" w:eastAsia="Times New Roman" w:hAnsi="Times New Roman" w:cs="Times New Roman"/>
            <w:sz w:val="24"/>
            <w:szCs w:val="24"/>
          </w:rPr>
          <w:t>5.7</w:t>
        </w:r>
      </w:hyperlink>
      <w:r w:rsidRPr="002E0C54">
        <w:rPr>
          <w:rFonts w:ascii="Times New Roman" w:eastAsia="Times New Roman" w:hAnsi="Times New Roman" w:cs="Times New Roman"/>
          <w:sz w:val="24"/>
          <w:szCs w:val="24"/>
        </w:rPr>
        <w:t xml:space="preserve">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48204E" w:rsidRPr="002E0C54" w:rsidRDefault="0048204E" w:rsidP="0048204E">
      <w:pPr>
        <w:suppressLineNumbers/>
        <w:suppressAutoHyphens/>
        <w:spacing w:after="0" w:line="240" w:lineRule="auto"/>
        <w:ind w:firstLine="567"/>
        <w:jc w:val="both"/>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2E0C54">
        <w:rPr>
          <w:rFonts w:ascii="Times New Roman" w:eastAsia="Calibri" w:hAnsi="Times New Roman" w:cs="Times New Roman"/>
          <w:sz w:val="24"/>
          <w:szCs w:val="24"/>
          <w:lang w:eastAsia="en-US"/>
        </w:rPr>
        <w:t xml:space="preserve">работник, наделенные </w:t>
      </w:r>
      <w:r w:rsidRPr="002E0C54">
        <w:rPr>
          <w:rFonts w:ascii="Times New Roman" w:eastAsia="Times New Roman" w:hAnsi="Times New Roman" w:cs="Times New Roman"/>
          <w:sz w:val="24"/>
          <w:szCs w:val="24"/>
        </w:rPr>
        <w:t>полномочиями по рассмотрению жалоб в соответствии с пунктом 5.3.1 части 5.3 раздела 5 Регламента, незамедлительно направляют имеющиеся материалы в органы прокуратуры.</w:t>
      </w:r>
    </w:p>
    <w:p w:rsidR="0048204E" w:rsidRPr="002E0C54" w:rsidRDefault="0048204E" w:rsidP="0048204E">
      <w:pPr>
        <w:suppressAutoHyphens/>
        <w:spacing w:after="0" w:line="240" w:lineRule="auto"/>
        <w:ind w:firstLine="567"/>
        <w:jc w:val="both"/>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t>5.11.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48204E" w:rsidRPr="002E0C54" w:rsidRDefault="0048204E" w:rsidP="0048204E">
      <w:pPr>
        <w:suppressAutoHyphens/>
        <w:spacing w:after="0" w:line="240" w:lineRule="auto"/>
        <w:ind w:firstLine="709"/>
        <w:jc w:val="both"/>
        <w:outlineLvl w:val="1"/>
        <w:rPr>
          <w:rFonts w:ascii="Times New Roman" w:eastAsia="Times New Roman" w:hAnsi="Times New Roman" w:cs="Times New Roman"/>
          <w:sz w:val="24"/>
          <w:szCs w:val="24"/>
        </w:rPr>
      </w:pPr>
    </w:p>
    <w:p w:rsidR="0048204E" w:rsidRPr="002E0C54" w:rsidRDefault="0048204E" w:rsidP="0048204E">
      <w:pPr>
        <w:suppressAutoHyphens/>
        <w:rPr>
          <w:rFonts w:ascii="Times New Roman" w:eastAsia="Calibri" w:hAnsi="Times New Roman" w:cs="Times New Roman"/>
          <w:sz w:val="24"/>
          <w:szCs w:val="24"/>
        </w:rPr>
      </w:pPr>
    </w:p>
    <w:p w:rsidR="0048204E" w:rsidRPr="002E0C54" w:rsidRDefault="0048204E" w:rsidP="0048204E">
      <w:pPr>
        <w:keepNext/>
        <w:tabs>
          <w:tab w:val="left" w:pos="7590"/>
        </w:tabs>
        <w:suppressAutoHyphens/>
        <w:spacing w:after="0" w:line="240" w:lineRule="auto"/>
        <w:outlineLvl w:val="0"/>
        <w:rPr>
          <w:rFonts w:ascii="Times New Roman" w:eastAsia="Times New Roman" w:hAnsi="Times New Roman" w:cs="Times New Roman"/>
          <w:sz w:val="24"/>
          <w:szCs w:val="24"/>
        </w:rPr>
      </w:pPr>
    </w:p>
    <w:p w:rsidR="0048204E" w:rsidRDefault="0048204E" w:rsidP="0048204E">
      <w:pPr>
        <w:keepNext/>
        <w:suppressAutoHyphens/>
        <w:spacing w:after="0" w:line="240" w:lineRule="auto"/>
        <w:jc w:val="right"/>
        <w:outlineLvl w:val="0"/>
        <w:rPr>
          <w:rFonts w:ascii="Times New Roman" w:eastAsia="Times New Roman" w:hAnsi="Times New Roman" w:cs="Times New Roman"/>
          <w:sz w:val="24"/>
          <w:szCs w:val="24"/>
        </w:rPr>
      </w:pPr>
    </w:p>
    <w:p w:rsidR="002E0C54" w:rsidRPr="002E0C54" w:rsidRDefault="002E0C54" w:rsidP="0048204E">
      <w:pPr>
        <w:keepNext/>
        <w:suppressAutoHyphens/>
        <w:spacing w:after="0" w:line="240" w:lineRule="auto"/>
        <w:jc w:val="right"/>
        <w:outlineLvl w:val="0"/>
        <w:rPr>
          <w:rFonts w:ascii="Times New Roman" w:eastAsia="Times New Roman" w:hAnsi="Times New Roman" w:cs="Times New Roman"/>
          <w:sz w:val="24"/>
          <w:szCs w:val="24"/>
        </w:rPr>
      </w:pPr>
    </w:p>
    <w:p w:rsidR="0048204E" w:rsidRPr="002E0C54" w:rsidRDefault="0048204E" w:rsidP="0048204E">
      <w:pPr>
        <w:keepNext/>
        <w:suppressAutoHyphens/>
        <w:spacing w:after="0" w:line="240" w:lineRule="auto"/>
        <w:jc w:val="right"/>
        <w:outlineLvl w:val="0"/>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t>Приложение №1</w:t>
      </w:r>
    </w:p>
    <w:p w:rsidR="0048204E" w:rsidRPr="002E0C54" w:rsidRDefault="0048204E" w:rsidP="0048204E">
      <w:pPr>
        <w:keepNext/>
        <w:suppressAutoHyphens/>
        <w:spacing w:after="0" w:line="240" w:lineRule="auto"/>
        <w:jc w:val="right"/>
        <w:outlineLvl w:val="0"/>
        <w:rPr>
          <w:rFonts w:ascii="Times New Roman" w:eastAsia="Times New Roman" w:hAnsi="Times New Roman" w:cs="Times New Roman"/>
          <w:bCs/>
          <w:sz w:val="24"/>
          <w:szCs w:val="24"/>
        </w:rPr>
      </w:pPr>
      <w:r w:rsidRPr="002E0C54">
        <w:rPr>
          <w:rFonts w:ascii="Times New Roman" w:eastAsia="Times New Roman" w:hAnsi="Times New Roman" w:cs="Times New Roman"/>
          <w:bCs/>
          <w:sz w:val="24"/>
          <w:szCs w:val="24"/>
        </w:rPr>
        <w:t xml:space="preserve">                                                                                            к Административному регламенту</w:t>
      </w:r>
    </w:p>
    <w:p w:rsidR="0048204E" w:rsidRPr="002E0C54" w:rsidRDefault="0048204E" w:rsidP="0048204E">
      <w:pPr>
        <w:keepNext/>
        <w:suppressAutoHyphens/>
        <w:spacing w:after="0" w:line="240" w:lineRule="auto"/>
        <w:jc w:val="right"/>
        <w:outlineLvl w:val="0"/>
        <w:rPr>
          <w:rFonts w:ascii="Times New Roman" w:eastAsia="Times New Roman" w:hAnsi="Times New Roman" w:cs="Times New Roman"/>
          <w:bCs/>
          <w:sz w:val="24"/>
          <w:szCs w:val="24"/>
        </w:rPr>
      </w:pPr>
      <w:r w:rsidRPr="002E0C54">
        <w:rPr>
          <w:rFonts w:ascii="Times New Roman" w:eastAsia="Times New Roman" w:hAnsi="Times New Roman" w:cs="Times New Roman"/>
          <w:bCs/>
          <w:sz w:val="24"/>
          <w:szCs w:val="24"/>
        </w:rPr>
        <w:t>по предоставлению муниципальной услуги</w:t>
      </w:r>
    </w:p>
    <w:p w:rsidR="0048204E" w:rsidRPr="002E0C54" w:rsidRDefault="0048204E" w:rsidP="0048204E">
      <w:pPr>
        <w:keepNext/>
        <w:suppressAutoHyphens/>
        <w:spacing w:after="0" w:line="240" w:lineRule="auto"/>
        <w:jc w:val="right"/>
        <w:outlineLvl w:val="0"/>
        <w:rPr>
          <w:rFonts w:ascii="Times New Roman" w:eastAsia="Times New Roman" w:hAnsi="Times New Roman" w:cs="Times New Roman"/>
          <w:sz w:val="24"/>
          <w:szCs w:val="24"/>
        </w:rPr>
      </w:pPr>
      <w:r w:rsidRPr="002E0C54">
        <w:rPr>
          <w:rFonts w:ascii="Times New Roman" w:eastAsia="Times New Roman" w:hAnsi="Times New Roman" w:cs="Times New Roman"/>
          <w:bCs/>
          <w:sz w:val="24"/>
          <w:szCs w:val="24"/>
        </w:rPr>
        <w:t>«Подготовка и выдача градостроительного плана земельного участка»</w:t>
      </w:r>
    </w:p>
    <w:p w:rsidR="0048204E" w:rsidRPr="002E0C54" w:rsidRDefault="0048204E" w:rsidP="0048204E">
      <w:pPr>
        <w:suppressAutoHyphens/>
        <w:spacing w:after="0" w:line="240" w:lineRule="auto"/>
        <w:jc w:val="center"/>
        <w:rPr>
          <w:rFonts w:ascii="Times New Roman" w:eastAsia="Calibri" w:hAnsi="Times New Roman" w:cs="Times New Roman"/>
          <w:sz w:val="24"/>
          <w:szCs w:val="24"/>
        </w:rPr>
      </w:pPr>
    </w:p>
    <w:p w:rsidR="0048204E" w:rsidRPr="002E0C54" w:rsidRDefault="0048204E" w:rsidP="0048204E">
      <w:pPr>
        <w:suppressAutoHyphens/>
        <w:spacing w:after="0" w:line="240" w:lineRule="auto"/>
        <w:jc w:val="center"/>
        <w:rPr>
          <w:rFonts w:ascii="Times New Roman" w:eastAsia="Calibri" w:hAnsi="Times New Roman" w:cs="Times New Roman"/>
          <w:sz w:val="24"/>
          <w:szCs w:val="24"/>
        </w:rPr>
      </w:pPr>
      <w:r w:rsidRPr="002E0C54">
        <w:rPr>
          <w:rFonts w:ascii="Times New Roman" w:eastAsia="Calibri" w:hAnsi="Times New Roman" w:cs="Times New Roman"/>
          <w:sz w:val="24"/>
          <w:szCs w:val="24"/>
        </w:rPr>
        <w:t>ОБРАЗЕЦ ЗАЯВЛЕНИЯ</w:t>
      </w:r>
    </w:p>
    <w:p w:rsidR="0048204E" w:rsidRPr="002E0C54" w:rsidRDefault="0048204E" w:rsidP="0048204E">
      <w:pPr>
        <w:suppressAutoHyphens/>
        <w:spacing w:line="240" w:lineRule="auto"/>
        <w:jc w:val="center"/>
        <w:rPr>
          <w:rFonts w:ascii="Times New Roman" w:eastAsia="Calibri" w:hAnsi="Times New Roman" w:cs="Times New Roman"/>
          <w:sz w:val="24"/>
          <w:szCs w:val="24"/>
        </w:rPr>
      </w:pPr>
      <w:r w:rsidRPr="002E0C54">
        <w:rPr>
          <w:rFonts w:ascii="Times New Roman" w:eastAsia="Calibri" w:hAnsi="Times New Roman" w:cs="Times New Roman"/>
          <w:sz w:val="24"/>
          <w:szCs w:val="24"/>
        </w:rPr>
        <w:t>о выдаче градостроительного плана земельного участка</w:t>
      </w:r>
    </w:p>
    <w:p w:rsidR="0048204E" w:rsidRPr="002E0C54" w:rsidRDefault="0048204E" w:rsidP="0048204E">
      <w:pPr>
        <w:suppressAutoHyphens/>
        <w:spacing w:line="240" w:lineRule="auto"/>
        <w:ind w:left="5387"/>
        <w:jc w:val="center"/>
        <w:rPr>
          <w:rFonts w:ascii="Times New Roman" w:eastAsia="Calibri" w:hAnsi="Times New Roman" w:cs="Times New Roman"/>
          <w:sz w:val="24"/>
          <w:szCs w:val="24"/>
        </w:rPr>
      </w:pPr>
      <w:r w:rsidRPr="002E0C54">
        <w:rPr>
          <w:rFonts w:ascii="Times New Roman" w:eastAsia="Calibri" w:hAnsi="Times New Roman" w:cs="Times New Roman"/>
          <w:sz w:val="24"/>
          <w:szCs w:val="24"/>
        </w:rPr>
        <w:t>____________________________________</w:t>
      </w:r>
    </w:p>
    <w:p w:rsidR="0048204E" w:rsidRPr="002E0C54" w:rsidRDefault="0048204E" w:rsidP="0048204E">
      <w:pPr>
        <w:suppressAutoHyphens/>
        <w:spacing w:line="240" w:lineRule="auto"/>
        <w:ind w:left="5387"/>
        <w:jc w:val="center"/>
        <w:rPr>
          <w:rFonts w:ascii="Times New Roman" w:eastAsia="Calibri" w:hAnsi="Times New Roman" w:cs="Times New Roman"/>
          <w:sz w:val="24"/>
          <w:szCs w:val="24"/>
        </w:rPr>
      </w:pPr>
      <w:r w:rsidRPr="002E0C54">
        <w:rPr>
          <w:rFonts w:ascii="Times New Roman" w:eastAsia="Calibri" w:hAnsi="Times New Roman" w:cs="Times New Roman"/>
          <w:sz w:val="24"/>
          <w:szCs w:val="24"/>
        </w:rPr>
        <w:t>(должность лица, инициалы, фамилия)</w:t>
      </w:r>
    </w:p>
    <w:p w:rsidR="0048204E" w:rsidRPr="002E0C54" w:rsidRDefault="0048204E" w:rsidP="0048204E">
      <w:pPr>
        <w:suppressAutoHyphens/>
        <w:spacing w:line="240" w:lineRule="auto"/>
        <w:ind w:left="5387"/>
        <w:jc w:val="center"/>
        <w:rPr>
          <w:rFonts w:ascii="Times New Roman" w:eastAsia="Calibri" w:hAnsi="Times New Roman" w:cs="Times New Roman"/>
          <w:sz w:val="24"/>
          <w:szCs w:val="24"/>
        </w:rPr>
      </w:pPr>
      <w:r w:rsidRPr="002E0C54">
        <w:rPr>
          <w:rFonts w:ascii="Times New Roman" w:eastAsia="Calibri" w:hAnsi="Times New Roman" w:cs="Times New Roman"/>
          <w:sz w:val="24"/>
          <w:szCs w:val="24"/>
        </w:rPr>
        <w:t>____________________________________</w:t>
      </w:r>
    </w:p>
    <w:p w:rsidR="0048204E" w:rsidRPr="002E0C54" w:rsidRDefault="0048204E" w:rsidP="0048204E">
      <w:pPr>
        <w:suppressAutoHyphens/>
        <w:spacing w:after="0" w:line="240" w:lineRule="auto"/>
        <w:ind w:left="5387"/>
        <w:jc w:val="center"/>
        <w:rPr>
          <w:rFonts w:ascii="Times New Roman" w:eastAsia="Calibri" w:hAnsi="Times New Roman" w:cs="Times New Roman"/>
          <w:sz w:val="24"/>
          <w:szCs w:val="24"/>
        </w:rPr>
      </w:pPr>
      <w:r w:rsidRPr="002E0C54">
        <w:rPr>
          <w:rFonts w:ascii="Times New Roman" w:eastAsia="Calibri" w:hAnsi="Times New Roman" w:cs="Times New Roman"/>
          <w:sz w:val="24"/>
          <w:szCs w:val="24"/>
        </w:rPr>
        <w:t>(Ф.И.О. (последнее - при наличии),</w:t>
      </w:r>
    </w:p>
    <w:p w:rsidR="0048204E" w:rsidRPr="002E0C54" w:rsidRDefault="0048204E" w:rsidP="0048204E">
      <w:pPr>
        <w:suppressAutoHyphens/>
        <w:spacing w:after="0" w:line="240" w:lineRule="auto"/>
        <w:ind w:left="5387"/>
        <w:jc w:val="center"/>
        <w:rPr>
          <w:rFonts w:ascii="Times New Roman" w:eastAsia="Calibri" w:hAnsi="Times New Roman" w:cs="Times New Roman"/>
          <w:sz w:val="24"/>
          <w:szCs w:val="24"/>
        </w:rPr>
      </w:pPr>
      <w:r w:rsidRPr="002E0C54">
        <w:rPr>
          <w:rFonts w:ascii="Times New Roman" w:eastAsia="Calibri" w:hAnsi="Times New Roman" w:cs="Times New Roman"/>
          <w:sz w:val="24"/>
          <w:szCs w:val="24"/>
        </w:rPr>
        <w:t>адрес, номер контактного телефона,</w:t>
      </w:r>
    </w:p>
    <w:p w:rsidR="0048204E" w:rsidRPr="002E0C54" w:rsidRDefault="0048204E" w:rsidP="0048204E">
      <w:pPr>
        <w:suppressAutoHyphens/>
        <w:spacing w:after="0" w:line="240" w:lineRule="auto"/>
        <w:ind w:left="5387"/>
        <w:jc w:val="center"/>
        <w:rPr>
          <w:rFonts w:ascii="Times New Roman" w:eastAsia="Calibri" w:hAnsi="Times New Roman" w:cs="Times New Roman"/>
          <w:sz w:val="24"/>
          <w:szCs w:val="24"/>
        </w:rPr>
      </w:pPr>
      <w:r w:rsidRPr="002E0C54">
        <w:rPr>
          <w:rFonts w:ascii="Times New Roman" w:eastAsia="Calibri" w:hAnsi="Times New Roman" w:cs="Times New Roman"/>
          <w:sz w:val="24"/>
          <w:szCs w:val="24"/>
        </w:rPr>
        <w:t>адрес электронной почты (при наличии) -</w:t>
      </w:r>
    </w:p>
    <w:p w:rsidR="0048204E" w:rsidRPr="002E0C54" w:rsidRDefault="0048204E" w:rsidP="0048204E">
      <w:pPr>
        <w:suppressAutoHyphens/>
        <w:spacing w:after="0" w:line="240" w:lineRule="auto"/>
        <w:ind w:left="5387"/>
        <w:jc w:val="center"/>
        <w:rPr>
          <w:rFonts w:ascii="Times New Roman" w:eastAsia="Calibri" w:hAnsi="Times New Roman" w:cs="Times New Roman"/>
          <w:sz w:val="24"/>
          <w:szCs w:val="24"/>
        </w:rPr>
      </w:pPr>
      <w:r w:rsidRPr="002E0C54">
        <w:rPr>
          <w:rFonts w:ascii="Times New Roman" w:eastAsia="Calibri" w:hAnsi="Times New Roman" w:cs="Times New Roman"/>
          <w:sz w:val="24"/>
          <w:szCs w:val="24"/>
        </w:rPr>
        <w:t>для физических лиц,</w:t>
      </w:r>
    </w:p>
    <w:p w:rsidR="0048204E" w:rsidRPr="002E0C54" w:rsidRDefault="0048204E" w:rsidP="0048204E">
      <w:pPr>
        <w:suppressAutoHyphens/>
        <w:spacing w:after="0" w:line="240" w:lineRule="auto"/>
        <w:ind w:left="5387"/>
        <w:jc w:val="center"/>
        <w:rPr>
          <w:rFonts w:ascii="Times New Roman" w:eastAsia="Calibri" w:hAnsi="Times New Roman" w:cs="Times New Roman"/>
          <w:sz w:val="24"/>
          <w:szCs w:val="24"/>
        </w:rPr>
      </w:pPr>
      <w:r w:rsidRPr="002E0C54">
        <w:rPr>
          <w:rFonts w:ascii="Times New Roman" w:eastAsia="Calibri" w:hAnsi="Times New Roman" w:cs="Times New Roman"/>
          <w:sz w:val="24"/>
          <w:szCs w:val="24"/>
        </w:rPr>
        <w:t>____________________________________</w:t>
      </w:r>
    </w:p>
    <w:p w:rsidR="0048204E" w:rsidRPr="002E0C54" w:rsidRDefault="0048204E" w:rsidP="0048204E">
      <w:pPr>
        <w:suppressAutoHyphens/>
        <w:spacing w:after="0" w:line="240" w:lineRule="auto"/>
        <w:ind w:left="5387"/>
        <w:jc w:val="center"/>
        <w:rPr>
          <w:rFonts w:ascii="Times New Roman" w:eastAsia="Calibri" w:hAnsi="Times New Roman" w:cs="Times New Roman"/>
          <w:sz w:val="24"/>
          <w:szCs w:val="24"/>
        </w:rPr>
      </w:pPr>
      <w:r w:rsidRPr="002E0C54">
        <w:rPr>
          <w:rFonts w:ascii="Times New Roman" w:eastAsia="Calibri" w:hAnsi="Times New Roman" w:cs="Times New Roman"/>
          <w:sz w:val="24"/>
          <w:szCs w:val="24"/>
        </w:rPr>
        <w:t>полное наименование организации -</w:t>
      </w:r>
    </w:p>
    <w:p w:rsidR="0048204E" w:rsidRPr="002E0C54" w:rsidRDefault="0048204E" w:rsidP="0048204E">
      <w:pPr>
        <w:suppressAutoHyphens/>
        <w:spacing w:after="0" w:line="240" w:lineRule="auto"/>
        <w:ind w:left="5387"/>
        <w:jc w:val="center"/>
        <w:rPr>
          <w:rFonts w:ascii="Times New Roman" w:eastAsia="Calibri" w:hAnsi="Times New Roman" w:cs="Times New Roman"/>
          <w:sz w:val="24"/>
          <w:szCs w:val="24"/>
        </w:rPr>
      </w:pPr>
      <w:r w:rsidRPr="002E0C54">
        <w:rPr>
          <w:rFonts w:ascii="Times New Roman" w:eastAsia="Calibri" w:hAnsi="Times New Roman" w:cs="Times New Roman"/>
          <w:sz w:val="24"/>
          <w:szCs w:val="24"/>
        </w:rPr>
        <w:t>для юридических лиц,</w:t>
      </w:r>
    </w:p>
    <w:p w:rsidR="0048204E" w:rsidRPr="002E0C54" w:rsidRDefault="0048204E" w:rsidP="0048204E">
      <w:pPr>
        <w:suppressAutoHyphens/>
        <w:spacing w:after="0" w:line="240" w:lineRule="auto"/>
        <w:ind w:left="5387"/>
        <w:jc w:val="center"/>
        <w:rPr>
          <w:rFonts w:ascii="Times New Roman" w:eastAsia="Calibri" w:hAnsi="Times New Roman" w:cs="Times New Roman"/>
          <w:sz w:val="24"/>
          <w:szCs w:val="24"/>
        </w:rPr>
      </w:pPr>
      <w:r w:rsidRPr="002E0C54">
        <w:rPr>
          <w:rFonts w:ascii="Times New Roman" w:eastAsia="Calibri" w:hAnsi="Times New Roman" w:cs="Times New Roman"/>
          <w:sz w:val="24"/>
          <w:szCs w:val="24"/>
        </w:rPr>
        <w:t>____________________________________</w:t>
      </w:r>
    </w:p>
    <w:p w:rsidR="0048204E" w:rsidRPr="002E0C54" w:rsidRDefault="0048204E" w:rsidP="0048204E">
      <w:pPr>
        <w:suppressAutoHyphens/>
        <w:spacing w:after="0" w:line="240" w:lineRule="auto"/>
        <w:ind w:left="5387"/>
        <w:jc w:val="center"/>
        <w:rPr>
          <w:rFonts w:ascii="Times New Roman" w:eastAsia="Calibri" w:hAnsi="Times New Roman" w:cs="Times New Roman"/>
          <w:sz w:val="24"/>
          <w:szCs w:val="24"/>
        </w:rPr>
      </w:pPr>
      <w:r w:rsidRPr="002E0C54">
        <w:rPr>
          <w:rFonts w:ascii="Times New Roman" w:eastAsia="Calibri" w:hAnsi="Times New Roman" w:cs="Times New Roman"/>
          <w:sz w:val="24"/>
          <w:szCs w:val="24"/>
        </w:rPr>
        <w:t>почтовый адрес, индекс, номер контактного</w:t>
      </w:r>
    </w:p>
    <w:p w:rsidR="0048204E" w:rsidRPr="002E0C54" w:rsidRDefault="0048204E" w:rsidP="0048204E">
      <w:pPr>
        <w:suppressAutoHyphens/>
        <w:spacing w:after="0" w:line="240" w:lineRule="auto"/>
        <w:ind w:left="5387"/>
        <w:jc w:val="center"/>
        <w:rPr>
          <w:rFonts w:ascii="Times New Roman" w:eastAsia="Calibri" w:hAnsi="Times New Roman" w:cs="Times New Roman"/>
          <w:sz w:val="24"/>
          <w:szCs w:val="24"/>
        </w:rPr>
      </w:pPr>
      <w:r w:rsidRPr="002E0C54">
        <w:rPr>
          <w:rFonts w:ascii="Times New Roman" w:eastAsia="Calibri" w:hAnsi="Times New Roman" w:cs="Times New Roman"/>
          <w:sz w:val="24"/>
          <w:szCs w:val="24"/>
        </w:rPr>
        <w:t>телефона, адрес электронной почты</w:t>
      </w:r>
    </w:p>
    <w:p w:rsidR="0048204E" w:rsidRPr="002E0C54" w:rsidRDefault="0048204E" w:rsidP="0048204E">
      <w:pPr>
        <w:suppressAutoHyphens/>
        <w:spacing w:after="0" w:line="240" w:lineRule="auto"/>
        <w:ind w:left="5387"/>
        <w:jc w:val="center"/>
        <w:rPr>
          <w:rFonts w:ascii="Times New Roman" w:eastAsia="Calibri" w:hAnsi="Times New Roman" w:cs="Times New Roman"/>
          <w:sz w:val="24"/>
          <w:szCs w:val="24"/>
        </w:rPr>
      </w:pPr>
      <w:r w:rsidRPr="002E0C54">
        <w:rPr>
          <w:rFonts w:ascii="Times New Roman" w:eastAsia="Calibri" w:hAnsi="Times New Roman" w:cs="Times New Roman"/>
          <w:sz w:val="24"/>
          <w:szCs w:val="24"/>
        </w:rPr>
        <w:t>(при наличии)</w:t>
      </w:r>
    </w:p>
    <w:p w:rsidR="0048204E" w:rsidRPr="002E0C54" w:rsidRDefault="0048204E" w:rsidP="0048204E">
      <w:pPr>
        <w:suppressAutoHyphens/>
        <w:spacing w:after="0" w:line="240" w:lineRule="auto"/>
        <w:jc w:val="both"/>
        <w:rPr>
          <w:rFonts w:ascii="Times New Roman" w:eastAsia="Calibri" w:hAnsi="Times New Roman" w:cs="Times New Roman"/>
          <w:sz w:val="24"/>
          <w:szCs w:val="24"/>
        </w:rPr>
      </w:pPr>
    </w:p>
    <w:p w:rsidR="0048204E" w:rsidRPr="002E0C54" w:rsidRDefault="0048204E" w:rsidP="0048204E">
      <w:pPr>
        <w:suppressAutoHyphens/>
        <w:spacing w:line="240" w:lineRule="auto"/>
        <w:jc w:val="center"/>
        <w:rPr>
          <w:rFonts w:ascii="Times New Roman" w:eastAsia="Calibri" w:hAnsi="Times New Roman" w:cs="Times New Roman"/>
          <w:sz w:val="24"/>
          <w:szCs w:val="24"/>
        </w:rPr>
      </w:pPr>
      <w:r w:rsidRPr="002E0C54">
        <w:rPr>
          <w:rFonts w:ascii="Times New Roman" w:eastAsia="Calibri" w:hAnsi="Times New Roman" w:cs="Times New Roman"/>
          <w:sz w:val="24"/>
          <w:szCs w:val="24"/>
        </w:rPr>
        <w:t>ЗАЯВЛЕНИЕ</w:t>
      </w:r>
    </w:p>
    <w:p w:rsidR="0048204E" w:rsidRPr="002E0C54" w:rsidRDefault="0048204E" w:rsidP="0048204E">
      <w:pPr>
        <w:suppressAutoHyphens/>
        <w:spacing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Прошу выдать градостроительный план земельного участка</w:t>
      </w:r>
    </w:p>
    <w:p w:rsidR="0048204E" w:rsidRPr="002E0C54" w:rsidRDefault="0048204E" w:rsidP="0048204E">
      <w:pPr>
        <w:pBdr>
          <w:top w:val="single" w:sz="4" w:space="1" w:color="000000"/>
        </w:pBdr>
        <w:suppressAutoHyphens/>
        <w:spacing w:after="0" w:line="240" w:lineRule="auto"/>
        <w:ind w:firstLine="567"/>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строительство, реконструкция, (нужное указать), наименование объекта</w:t>
      </w:r>
    </w:p>
    <w:p w:rsidR="0048204E" w:rsidRPr="002E0C54" w:rsidRDefault="0048204E" w:rsidP="0048204E">
      <w:pPr>
        <w:suppressAutoHyphens/>
        <w:spacing w:after="0" w:line="240" w:lineRule="auto"/>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Место расположения земельного участка:___________________________________</w:t>
      </w:r>
    </w:p>
    <w:p w:rsidR="0048204E" w:rsidRPr="002E0C54" w:rsidRDefault="0048204E" w:rsidP="0048204E">
      <w:pPr>
        <w:suppressAutoHyphens/>
        <w:spacing w:line="240" w:lineRule="auto"/>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Площадь земельного участка (гектар): _____________________________________,</w:t>
      </w:r>
    </w:p>
    <w:p w:rsidR="0048204E" w:rsidRPr="002E0C54" w:rsidRDefault="0048204E" w:rsidP="0048204E">
      <w:pPr>
        <w:suppressAutoHyphens/>
        <w:spacing w:line="240" w:lineRule="auto"/>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Кадастровый номер земельного участка (при наличии) ___________________________________,</w:t>
      </w:r>
    </w:p>
    <w:p w:rsidR="0048204E" w:rsidRPr="002E0C54" w:rsidRDefault="0048204E" w:rsidP="0048204E">
      <w:pPr>
        <w:suppressAutoHyphens/>
        <w:spacing w:line="240" w:lineRule="auto"/>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Общая площадь объекта:________________________________________________,</w:t>
      </w:r>
    </w:p>
    <w:p w:rsidR="0048204E" w:rsidRPr="002E0C54" w:rsidRDefault="0048204E" w:rsidP="0048204E">
      <w:pPr>
        <w:suppressAutoHyphens/>
        <w:spacing w:line="240" w:lineRule="auto"/>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Площадь застройки:____________________________________________________,</w:t>
      </w:r>
    </w:p>
    <w:p w:rsidR="0048204E" w:rsidRPr="002E0C54" w:rsidRDefault="0048204E" w:rsidP="0048204E">
      <w:pPr>
        <w:tabs>
          <w:tab w:val="left" w:pos="1620"/>
        </w:tabs>
        <w:suppressAutoHyphens/>
        <w:spacing w:line="240" w:lineRule="auto"/>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Дата, подпись _____________________________________________________</w:t>
      </w:r>
    </w:p>
    <w:p w:rsidR="0048204E" w:rsidRPr="002E0C54" w:rsidRDefault="0048204E" w:rsidP="0048204E">
      <w:pPr>
        <w:suppressAutoHyphens/>
        <w:spacing w:after="0" w:line="240" w:lineRule="exact"/>
        <w:ind w:firstLine="567"/>
        <w:jc w:val="both"/>
        <w:rPr>
          <w:rFonts w:ascii="Times New Roman" w:eastAsia="Times New Roman" w:hAnsi="Times New Roman" w:cs="Times New Roman"/>
          <w:bCs/>
          <w:iCs/>
          <w:sz w:val="24"/>
          <w:szCs w:val="24"/>
        </w:rPr>
      </w:pPr>
      <w:r w:rsidRPr="002E0C54">
        <w:rPr>
          <w:rFonts w:ascii="Times New Roman" w:eastAsia="Times New Roman" w:hAnsi="Times New Roman" w:cs="Times New Roman"/>
          <w:bCs/>
          <w:iCs/>
          <w:sz w:val="24"/>
          <w:szCs w:val="24"/>
        </w:rPr>
        <w:t>СОГЛАСИЕ на обработку персональных данных</w:t>
      </w:r>
    </w:p>
    <w:p w:rsidR="0048204E" w:rsidRPr="002E0C54" w:rsidRDefault="0048204E" w:rsidP="0048204E">
      <w:pPr>
        <w:suppressAutoHyphens/>
        <w:spacing w:after="0" w:line="240" w:lineRule="auto"/>
        <w:ind w:firstLine="567"/>
        <w:jc w:val="both"/>
        <w:outlineLvl w:val="1"/>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lastRenderedPageBreak/>
        <w:t xml:space="preserve">В соответствии с требованиями статьи 9 Федерального закона </w:t>
      </w:r>
      <w:hyperlink r:id="rId30">
        <w:r w:rsidRPr="002E0C54">
          <w:rPr>
            <w:rFonts w:ascii="Times New Roman" w:eastAsia="Times New Roman" w:hAnsi="Times New Roman" w:cs="Times New Roman"/>
            <w:sz w:val="24"/>
            <w:szCs w:val="24"/>
          </w:rPr>
          <w:t>от 27.07.2006 № 152-ФЗ «О персональных данных»</w:t>
        </w:r>
      </w:hyperlink>
      <w:r w:rsidRPr="002E0C54">
        <w:rPr>
          <w:rFonts w:ascii="Times New Roman" w:eastAsia="Times New Roman" w:hAnsi="Times New Roman" w:cs="Times New Roman"/>
          <w:sz w:val="24"/>
          <w:szCs w:val="24"/>
        </w:rPr>
        <w:t xml:space="preserve"> подтверждаю свое согласие на обработку моих персональных данных, необходимых для предоставления муниципальной услуги. </w:t>
      </w:r>
    </w:p>
    <w:p w:rsidR="0048204E" w:rsidRPr="002E0C54" w:rsidRDefault="0048204E" w:rsidP="0048204E">
      <w:pPr>
        <w:suppressAutoHyphens/>
        <w:spacing w:after="0" w:line="240" w:lineRule="exact"/>
        <w:ind w:firstLine="567"/>
        <w:jc w:val="both"/>
        <w:rPr>
          <w:rFonts w:ascii="Times New Roman" w:eastAsia="Times New Roman" w:hAnsi="Times New Roman" w:cs="Times New Roman"/>
          <w:iCs/>
          <w:sz w:val="24"/>
          <w:szCs w:val="24"/>
        </w:rPr>
      </w:pPr>
      <w:r w:rsidRPr="002E0C54">
        <w:rPr>
          <w:rFonts w:ascii="Times New Roman" w:eastAsia="Times New Roman" w:hAnsi="Times New Roman" w:cs="Times New Roman"/>
          <w:iCs/>
          <w:sz w:val="24"/>
          <w:szCs w:val="24"/>
        </w:rPr>
        <w:t>Настоящее согласие действует со дня его подписания до дня отзыва в письменной форме.</w:t>
      </w:r>
    </w:p>
    <w:p w:rsidR="0048204E" w:rsidRPr="002E0C54" w:rsidRDefault="0048204E" w:rsidP="0048204E">
      <w:pPr>
        <w:suppressAutoHyphens/>
        <w:spacing w:after="0" w:line="240" w:lineRule="exact"/>
        <w:ind w:firstLine="567"/>
        <w:jc w:val="both"/>
        <w:rPr>
          <w:rFonts w:ascii="Times New Roman" w:eastAsia="Times New Roman" w:hAnsi="Times New Roman" w:cs="Times New Roman"/>
          <w:iCs/>
          <w:sz w:val="24"/>
          <w:szCs w:val="24"/>
        </w:rPr>
      </w:pPr>
    </w:p>
    <w:p w:rsidR="0048204E" w:rsidRPr="002E0C54" w:rsidRDefault="0048204E" w:rsidP="0048204E">
      <w:pPr>
        <w:suppressAutoHyphens/>
        <w:spacing w:after="0" w:line="240" w:lineRule="exact"/>
        <w:ind w:firstLine="567"/>
        <w:jc w:val="both"/>
        <w:rPr>
          <w:rFonts w:ascii="Times New Roman" w:eastAsia="Times New Roman" w:hAnsi="Times New Roman" w:cs="Times New Roman"/>
          <w:iCs/>
          <w:sz w:val="24"/>
          <w:szCs w:val="24"/>
        </w:rPr>
      </w:pPr>
      <w:r w:rsidRPr="002E0C54">
        <w:rPr>
          <w:rFonts w:ascii="Times New Roman" w:eastAsia="Times New Roman" w:hAnsi="Times New Roman" w:cs="Times New Roman"/>
          <w:iCs/>
          <w:sz w:val="24"/>
          <w:szCs w:val="24"/>
        </w:rPr>
        <w:t>Способ направления результата/ответа:</w:t>
      </w:r>
    </w:p>
    <w:p w:rsidR="0048204E" w:rsidRPr="002E0C54" w:rsidRDefault="0048204E" w:rsidP="0048204E">
      <w:pPr>
        <w:suppressAutoHyphens/>
        <w:spacing w:after="0" w:line="240" w:lineRule="exact"/>
        <w:ind w:firstLine="567"/>
        <w:jc w:val="both"/>
        <w:rPr>
          <w:rFonts w:ascii="Times New Roman" w:eastAsia="Times New Roman" w:hAnsi="Times New Roman" w:cs="Times New Roman"/>
          <w:iCs/>
          <w:sz w:val="24"/>
          <w:szCs w:val="24"/>
        </w:rPr>
      </w:pPr>
    </w:p>
    <w:tbl>
      <w:tblPr>
        <w:tblStyle w:val="23"/>
        <w:tblW w:w="4531" w:type="dxa"/>
        <w:tblInd w:w="562" w:type="dxa"/>
        <w:tblLayout w:type="fixed"/>
        <w:tblLook w:val="04A0" w:firstRow="1" w:lastRow="0" w:firstColumn="1" w:lastColumn="0" w:noHBand="0" w:noVBand="1"/>
      </w:tblPr>
      <w:tblGrid>
        <w:gridCol w:w="284"/>
        <w:gridCol w:w="4247"/>
      </w:tblGrid>
      <w:tr w:rsidR="0048204E" w:rsidRPr="002E0C54" w:rsidTr="00B14ACA">
        <w:tc>
          <w:tcPr>
            <w:tcW w:w="284" w:type="dxa"/>
          </w:tcPr>
          <w:p w:rsidR="0048204E" w:rsidRPr="002E0C54" w:rsidRDefault="0048204E" w:rsidP="0048204E">
            <w:pPr>
              <w:widowControl w:val="0"/>
              <w:spacing w:line="240" w:lineRule="exact"/>
              <w:jc w:val="both"/>
              <w:rPr>
                <w:rFonts w:ascii="Times New Roman" w:eastAsia="Calibri" w:hAnsi="Times New Roman" w:cs="Times New Roman"/>
                <w:iCs/>
                <w:sz w:val="24"/>
                <w:szCs w:val="24"/>
              </w:rPr>
            </w:pPr>
          </w:p>
        </w:tc>
        <w:tc>
          <w:tcPr>
            <w:tcW w:w="4246" w:type="dxa"/>
            <w:tcBorders>
              <w:top w:val="nil"/>
              <w:bottom w:val="nil"/>
              <w:right w:val="nil"/>
            </w:tcBorders>
          </w:tcPr>
          <w:p w:rsidR="0048204E" w:rsidRPr="002E0C54" w:rsidRDefault="0048204E" w:rsidP="0048204E">
            <w:pPr>
              <w:widowControl w:val="0"/>
              <w:spacing w:line="240" w:lineRule="exact"/>
              <w:jc w:val="both"/>
              <w:rPr>
                <w:rFonts w:ascii="Times New Roman" w:eastAsia="Calibri" w:hAnsi="Times New Roman" w:cs="Times New Roman"/>
                <w:iCs/>
                <w:sz w:val="24"/>
                <w:szCs w:val="24"/>
              </w:rPr>
            </w:pPr>
            <w:r w:rsidRPr="002E0C54">
              <w:rPr>
                <w:rFonts w:ascii="Times New Roman" w:eastAsia="Times New Roman" w:hAnsi="Times New Roman" w:cs="Times New Roman"/>
                <w:iCs/>
                <w:sz w:val="24"/>
                <w:szCs w:val="24"/>
              </w:rPr>
              <w:t>лично</w:t>
            </w:r>
          </w:p>
        </w:tc>
      </w:tr>
      <w:tr w:rsidR="0048204E" w:rsidRPr="002E0C54" w:rsidTr="00B14ACA">
        <w:tc>
          <w:tcPr>
            <w:tcW w:w="284" w:type="dxa"/>
          </w:tcPr>
          <w:p w:rsidR="0048204E" w:rsidRPr="002E0C54" w:rsidRDefault="0048204E" w:rsidP="0048204E">
            <w:pPr>
              <w:widowControl w:val="0"/>
              <w:spacing w:line="240" w:lineRule="exact"/>
              <w:jc w:val="both"/>
              <w:rPr>
                <w:rFonts w:ascii="Times New Roman" w:eastAsia="Calibri" w:hAnsi="Times New Roman" w:cs="Times New Roman"/>
                <w:iCs/>
                <w:sz w:val="24"/>
                <w:szCs w:val="24"/>
              </w:rPr>
            </w:pPr>
          </w:p>
        </w:tc>
        <w:tc>
          <w:tcPr>
            <w:tcW w:w="4246" w:type="dxa"/>
            <w:tcBorders>
              <w:top w:val="nil"/>
              <w:bottom w:val="nil"/>
              <w:right w:val="nil"/>
            </w:tcBorders>
          </w:tcPr>
          <w:p w:rsidR="0048204E" w:rsidRPr="002E0C54" w:rsidRDefault="0048204E" w:rsidP="0048204E">
            <w:pPr>
              <w:widowControl w:val="0"/>
              <w:spacing w:line="240" w:lineRule="exact"/>
              <w:jc w:val="both"/>
              <w:rPr>
                <w:rFonts w:ascii="Times New Roman" w:eastAsia="Calibri" w:hAnsi="Times New Roman" w:cs="Times New Roman"/>
                <w:iCs/>
                <w:sz w:val="24"/>
                <w:szCs w:val="24"/>
              </w:rPr>
            </w:pPr>
            <w:r w:rsidRPr="002E0C54">
              <w:rPr>
                <w:rFonts w:ascii="Times New Roman" w:eastAsia="Times New Roman" w:hAnsi="Times New Roman" w:cs="Times New Roman"/>
                <w:iCs/>
                <w:sz w:val="24"/>
                <w:szCs w:val="24"/>
              </w:rPr>
              <w:t>уполномоченному лицу</w:t>
            </w:r>
          </w:p>
        </w:tc>
      </w:tr>
      <w:tr w:rsidR="0048204E" w:rsidRPr="002E0C54" w:rsidTr="00B14ACA">
        <w:tc>
          <w:tcPr>
            <w:tcW w:w="284" w:type="dxa"/>
          </w:tcPr>
          <w:p w:rsidR="0048204E" w:rsidRPr="002E0C54" w:rsidRDefault="0048204E" w:rsidP="0048204E">
            <w:pPr>
              <w:widowControl w:val="0"/>
              <w:spacing w:line="240" w:lineRule="exact"/>
              <w:jc w:val="both"/>
              <w:rPr>
                <w:rFonts w:ascii="Times New Roman" w:eastAsia="Calibri" w:hAnsi="Times New Roman" w:cs="Times New Roman"/>
                <w:iCs/>
                <w:sz w:val="24"/>
                <w:szCs w:val="24"/>
              </w:rPr>
            </w:pPr>
          </w:p>
        </w:tc>
        <w:tc>
          <w:tcPr>
            <w:tcW w:w="4246" w:type="dxa"/>
            <w:tcBorders>
              <w:top w:val="nil"/>
              <w:bottom w:val="nil"/>
              <w:right w:val="nil"/>
            </w:tcBorders>
          </w:tcPr>
          <w:p w:rsidR="0048204E" w:rsidRPr="002E0C54" w:rsidRDefault="0048204E" w:rsidP="0048204E">
            <w:pPr>
              <w:widowControl w:val="0"/>
              <w:spacing w:line="240" w:lineRule="exact"/>
              <w:jc w:val="both"/>
              <w:rPr>
                <w:rFonts w:ascii="Times New Roman" w:eastAsia="Calibri" w:hAnsi="Times New Roman" w:cs="Times New Roman"/>
                <w:iCs/>
                <w:sz w:val="24"/>
                <w:szCs w:val="24"/>
              </w:rPr>
            </w:pPr>
            <w:r w:rsidRPr="002E0C54">
              <w:rPr>
                <w:rFonts w:ascii="Times New Roman" w:eastAsia="Times New Roman" w:hAnsi="Times New Roman" w:cs="Times New Roman"/>
                <w:iCs/>
                <w:sz w:val="24"/>
                <w:szCs w:val="24"/>
              </w:rPr>
              <w:t>почтовым отправлением</w:t>
            </w:r>
          </w:p>
        </w:tc>
      </w:tr>
      <w:tr w:rsidR="0048204E" w:rsidRPr="002E0C54" w:rsidTr="00B14ACA">
        <w:tc>
          <w:tcPr>
            <w:tcW w:w="284" w:type="dxa"/>
          </w:tcPr>
          <w:p w:rsidR="0048204E" w:rsidRPr="002E0C54" w:rsidRDefault="0048204E" w:rsidP="0048204E">
            <w:pPr>
              <w:widowControl w:val="0"/>
              <w:spacing w:line="240" w:lineRule="exact"/>
              <w:jc w:val="both"/>
              <w:rPr>
                <w:rFonts w:ascii="Times New Roman" w:eastAsia="Calibri" w:hAnsi="Times New Roman" w:cs="Times New Roman"/>
                <w:iCs/>
                <w:sz w:val="24"/>
                <w:szCs w:val="24"/>
              </w:rPr>
            </w:pPr>
          </w:p>
        </w:tc>
        <w:tc>
          <w:tcPr>
            <w:tcW w:w="4246" w:type="dxa"/>
            <w:tcBorders>
              <w:top w:val="nil"/>
              <w:bottom w:val="nil"/>
              <w:right w:val="nil"/>
            </w:tcBorders>
          </w:tcPr>
          <w:p w:rsidR="0048204E" w:rsidRPr="002E0C54" w:rsidRDefault="0048204E" w:rsidP="0048204E">
            <w:pPr>
              <w:widowControl w:val="0"/>
              <w:spacing w:line="240" w:lineRule="exact"/>
              <w:jc w:val="both"/>
              <w:rPr>
                <w:rFonts w:ascii="Times New Roman" w:eastAsia="Calibri" w:hAnsi="Times New Roman" w:cs="Times New Roman"/>
                <w:iCs/>
                <w:sz w:val="24"/>
                <w:szCs w:val="24"/>
              </w:rPr>
            </w:pPr>
            <w:r w:rsidRPr="002E0C54">
              <w:rPr>
                <w:rFonts w:ascii="Times New Roman" w:eastAsia="Times New Roman" w:hAnsi="Times New Roman" w:cs="Times New Roman"/>
                <w:iCs/>
                <w:sz w:val="24"/>
                <w:szCs w:val="24"/>
              </w:rPr>
              <w:t>в форме электронного документа</w:t>
            </w:r>
          </w:p>
        </w:tc>
      </w:tr>
    </w:tbl>
    <w:p w:rsidR="0048204E" w:rsidRPr="002E0C54" w:rsidRDefault="0048204E" w:rsidP="0048204E">
      <w:pPr>
        <w:suppressAutoHyphens/>
        <w:spacing w:after="0" w:line="240" w:lineRule="exact"/>
        <w:ind w:firstLine="567"/>
        <w:jc w:val="both"/>
        <w:rPr>
          <w:rFonts w:ascii="Times New Roman" w:eastAsia="Times New Roman" w:hAnsi="Times New Roman" w:cs="Times New Roman"/>
          <w:iCs/>
          <w:sz w:val="24"/>
          <w:szCs w:val="24"/>
        </w:rPr>
      </w:pPr>
    </w:p>
    <w:p w:rsidR="0048204E" w:rsidRPr="002E0C54" w:rsidRDefault="0048204E" w:rsidP="0048204E">
      <w:pPr>
        <w:suppressAutoHyphens/>
        <w:spacing w:after="0" w:line="240" w:lineRule="exact"/>
        <w:ind w:firstLine="567"/>
        <w:jc w:val="both"/>
        <w:rPr>
          <w:rFonts w:ascii="Times New Roman" w:eastAsia="Times New Roman" w:hAnsi="Times New Roman" w:cs="Times New Roman"/>
          <w:iCs/>
          <w:sz w:val="24"/>
          <w:szCs w:val="24"/>
        </w:rPr>
      </w:pPr>
    </w:p>
    <w:tbl>
      <w:tblPr>
        <w:tblW w:w="9802" w:type="dxa"/>
        <w:tblInd w:w="93" w:type="dxa"/>
        <w:tblLayout w:type="fixed"/>
        <w:tblLook w:val="04A0" w:firstRow="1" w:lastRow="0" w:firstColumn="1" w:lastColumn="0" w:noHBand="0" w:noVBand="1"/>
      </w:tblPr>
      <w:tblGrid>
        <w:gridCol w:w="9802"/>
      </w:tblGrid>
      <w:tr w:rsidR="0048204E" w:rsidRPr="002E0C54" w:rsidTr="00B14ACA">
        <w:trPr>
          <w:trHeight w:val="440"/>
        </w:trPr>
        <w:tc>
          <w:tcPr>
            <w:tcW w:w="9802" w:type="dxa"/>
            <w:shd w:val="clear" w:color="auto" w:fill="auto"/>
          </w:tcPr>
          <w:p w:rsidR="0048204E" w:rsidRPr="002E0C54" w:rsidRDefault="0048204E" w:rsidP="0048204E">
            <w:pPr>
              <w:widowControl w:val="0"/>
              <w:suppressAutoHyphens/>
              <w:spacing w:beforeAutospacing="1" w:afterAutospacing="1" w:line="240" w:lineRule="exact"/>
              <w:ind w:firstLine="567"/>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t>________________       _____________         ________________________________</w:t>
            </w:r>
          </w:p>
          <w:p w:rsidR="0048204E" w:rsidRPr="002E0C54" w:rsidRDefault="0048204E" w:rsidP="0048204E">
            <w:pPr>
              <w:widowControl w:val="0"/>
              <w:suppressAutoHyphens/>
              <w:spacing w:beforeAutospacing="1" w:after="0" w:line="240" w:lineRule="exact"/>
              <w:ind w:firstLine="567"/>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t xml:space="preserve">           (должность)                           (подпись)                                        (фамилия, имя, отчество)</w:t>
            </w:r>
          </w:p>
        </w:tc>
      </w:tr>
    </w:tbl>
    <w:p w:rsidR="0048204E" w:rsidRPr="002E0C54" w:rsidRDefault="0048204E" w:rsidP="0048204E">
      <w:pPr>
        <w:suppressAutoHyphens/>
        <w:rPr>
          <w:rFonts w:ascii="Times New Roman" w:eastAsia="Calibri" w:hAnsi="Times New Roman" w:cs="Times New Roman"/>
          <w:sz w:val="24"/>
          <w:szCs w:val="24"/>
        </w:rPr>
        <w:sectPr w:rsidR="0048204E" w:rsidRPr="002E0C54" w:rsidSect="000B0E8D">
          <w:footerReference w:type="default" r:id="rId31"/>
          <w:pgSz w:w="11906" w:h="16838"/>
          <w:pgMar w:top="426" w:right="567" w:bottom="1134" w:left="1701" w:header="0" w:footer="709" w:gutter="0"/>
          <w:cols w:space="720"/>
          <w:formProt w:val="0"/>
          <w:docGrid w:linePitch="360" w:charSpace="4096"/>
        </w:sectPr>
      </w:pPr>
    </w:p>
    <w:p w:rsidR="0048204E" w:rsidRPr="002E0C54" w:rsidRDefault="0048204E" w:rsidP="0048204E">
      <w:pPr>
        <w:keepNext/>
        <w:suppressAutoHyphens/>
        <w:spacing w:after="0" w:line="240" w:lineRule="auto"/>
        <w:jc w:val="right"/>
        <w:outlineLvl w:val="0"/>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lastRenderedPageBreak/>
        <w:t>Приложение № 2</w:t>
      </w:r>
    </w:p>
    <w:p w:rsidR="0048204E" w:rsidRPr="002E0C54" w:rsidRDefault="0048204E" w:rsidP="0048204E">
      <w:pPr>
        <w:keepNext/>
        <w:suppressAutoHyphens/>
        <w:spacing w:after="0" w:line="240" w:lineRule="auto"/>
        <w:jc w:val="right"/>
        <w:outlineLvl w:val="0"/>
        <w:rPr>
          <w:rFonts w:ascii="Times New Roman" w:eastAsia="Times New Roman" w:hAnsi="Times New Roman" w:cs="Times New Roman"/>
          <w:bCs/>
          <w:sz w:val="24"/>
          <w:szCs w:val="24"/>
        </w:rPr>
      </w:pPr>
      <w:r w:rsidRPr="002E0C54">
        <w:rPr>
          <w:rFonts w:ascii="Times New Roman" w:eastAsia="Times New Roman" w:hAnsi="Times New Roman" w:cs="Times New Roman"/>
          <w:bCs/>
          <w:sz w:val="24"/>
          <w:szCs w:val="24"/>
        </w:rPr>
        <w:t xml:space="preserve">                                                                                            к Административному регламенту</w:t>
      </w:r>
    </w:p>
    <w:p w:rsidR="0048204E" w:rsidRPr="002E0C54" w:rsidRDefault="0048204E" w:rsidP="0048204E">
      <w:pPr>
        <w:keepNext/>
        <w:suppressAutoHyphens/>
        <w:spacing w:after="0" w:line="240" w:lineRule="auto"/>
        <w:jc w:val="right"/>
        <w:outlineLvl w:val="0"/>
        <w:rPr>
          <w:rFonts w:ascii="Times New Roman" w:eastAsia="Times New Roman" w:hAnsi="Times New Roman" w:cs="Times New Roman"/>
          <w:bCs/>
          <w:sz w:val="24"/>
          <w:szCs w:val="24"/>
        </w:rPr>
      </w:pPr>
      <w:r w:rsidRPr="002E0C54">
        <w:rPr>
          <w:rFonts w:ascii="Times New Roman" w:eastAsia="Times New Roman" w:hAnsi="Times New Roman" w:cs="Times New Roman"/>
          <w:bCs/>
          <w:sz w:val="24"/>
          <w:szCs w:val="24"/>
        </w:rPr>
        <w:t>по предоставлению муниципальной услуги</w:t>
      </w:r>
    </w:p>
    <w:p w:rsidR="0048204E" w:rsidRPr="002E0C54" w:rsidRDefault="0048204E" w:rsidP="0048204E">
      <w:pPr>
        <w:keepNext/>
        <w:suppressAutoHyphens/>
        <w:spacing w:after="0" w:line="240" w:lineRule="auto"/>
        <w:jc w:val="right"/>
        <w:outlineLvl w:val="0"/>
        <w:rPr>
          <w:rFonts w:ascii="Times New Roman" w:eastAsia="Times New Roman" w:hAnsi="Times New Roman" w:cs="Times New Roman"/>
          <w:sz w:val="24"/>
          <w:szCs w:val="24"/>
        </w:rPr>
      </w:pPr>
      <w:r w:rsidRPr="002E0C54">
        <w:rPr>
          <w:rFonts w:ascii="Times New Roman" w:eastAsia="Times New Roman" w:hAnsi="Times New Roman" w:cs="Times New Roman"/>
          <w:bCs/>
          <w:sz w:val="24"/>
          <w:szCs w:val="24"/>
        </w:rPr>
        <w:t>«Подготовка и выдача градостроительного плана земельного участка»</w:t>
      </w:r>
    </w:p>
    <w:p w:rsidR="0048204E" w:rsidRPr="002E0C54" w:rsidRDefault="0048204E" w:rsidP="0048204E">
      <w:pPr>
        <w:suppressAutoHyphens/>
        <w:spacing w:after="0" w:line="240" w:lineRule="auto"/>
        <w:ind w:firstLine="567"/>
        <w:jc w:val="center"/>
        <w:rPr>
          <w:rFonts w:ascii="Times New Roman" w:eastAsia="Calibri" w:hAnsi="Times New Roman" w:cs="Times New Roman"/>
          <w:sz w:val="24"/>
          <w:szCs w:val="24"/>
          <w:lang w:eastAsia="en-US"/>
        </w:rPr>
      </w:pPr>
    </w:p>
    <w:p w:rsidR="0048204E" w:rsidRPr="002E0C54" w:rsidRDefault="0048204E" w:rsidP="0048204E">
      <w:pPr>
        <w:suppressAutoHyphens/>
        <w:spacing w:after="0" w:line="240" w:lineRule="auto"/>
        <w:jc w:val="center"/>
        <w:rPr>
          <w:rFonts w:ascii="Times New Roman" w:eastAsia="Calibri" w:hAnsi="Times New Roman" w:cs="Times New Roman"/>
          <w:sz w:val="24"/>
          <w:szCs w:val="24"/>
        </w:rPr>
      </w:pPr>
      <w:r w:rsidRPr="002E0C54">
        <w:rPr>
          <w:rFonts w:ascii="Times New Roman" w:eastAsia="Calibri" w:hAnsi="Times New Roman" w:cs="Times New Roman"/>
          <w:sz w:val="24"/>
          <w:szCs w:val="24"/>
        </w:rPr>
        <w:t>БЛОК-СХЕМА</w:t>
      </w:r>
    </w:p>
    <w:p w:rsidR="0048204E" w:rsidRPr="002E0C54" w:rsidRDefault="0048204E" w:rsidP="0048204E">
      <w:pPr>
        <w:suppressAutoHyphens/>
        <w:spacing w:after="0" w:line="240" w:lineRule="auto"/>
        <w:jc w:val="center"/>
        <w:rPr>
          <w:rFonts w:ascii="Times New Roman" w:eastAsia="Calibri" w:hAnsi="Times New Roman" w:cs="Times New Roman"/>
          <w:sz w:val="24"/>
          <w:szCs w:val="24"/>
        </w:rPr>
      </w:pPr>
      <w:r w:rsidRPr="002E0C54">
        <w:rPr>
          <w:rFonts w:ascii="Times New Roman" w:eastAsia="Calibri" w:hAnsi="Times New Roman" w:cs="Times New Roman"/>
          <w:sz w:val="24"/>
          <w:szCs w:val="24"/>
        </w:rPr>
        <w:t>последовательности административных процедур</w:t>
      </w:r>
    </w:p>
    <w:p w:rsidR="0048204E" w:rsidRPr="002E0C54" w:rsidRDefault="0048204E" w:rsidP="0048204E">
      <w:pPr>
        <w:suppressAutoHyphens/>
        <w:spacing w:after="0" w:line="240" w:lineRule="auto"/>
        <w:jc w:val="center"/>
        <w:rPr>
          <w:rFonts w:ascii="Times New Roman" w:eastAsia="Calibri" w:hAnsi="Times New Roman" w:cs="Times New Roman"/>
          <w:sz w:val="24"/>
          <w:szCs w:val="24"/>
        </w:rPr>
      </w:pPr>
      <w:r w:rsidRPr="002E0C54">
        <w:rPr>
          <w:rFonts w:ascii="Times New Roman" w:eastAsia="Calibri" w:hAnsi="Times New Roman" w:cs="Times New Roman"/>
          <w:sz w:val="24"/>
          <w:szCs w:val="24"/>
        </w:rPr>
        <w:t>при предоставлении муниципальной услуги «Подготовка и выдача градостроительного плана земельного участка»</w:t>
      </w:r>
    </w:p>
    <w:p w:rsidR="0048204E" w:rsidRPr="002E0C54" w:rsidRDefault="0048204E" w:rsidP="0048204E">
      <w:pPr>
        <w:tabs>
          <w:tab w:val="center" w:pos="4677"/>
          <w:tab w:val="left" w:pos="6372"/>
        </w:tabs>
        <w:suppressAutoHyphens/>
        <w:spacing w:after="0" w:line="240" w:lineRule="auto"/>
        <w:ind w:firstLine="567"/>
        <w:rPr>
          <w:rFonts w:ascii="Times New Roman" w:eastAsia="Calibri" w:hAnsi="Times New Roman" w:cs="Times New Roman"/>
          <w:sz w:val="24"/>
          <w:szCs w:val="24"/>
          <w:lang w:eastAsia="en-US"/>
        </w:rPr>
      </w:pPr>
      <w:r w:rsidRPr="002E0C54">
        <w:rPr>
          <w:rFonts w:ascii="Times New Roman" w:eastAsia="Calibri" w:hAnsi="Times New Roman" w:cs="Times New Roman"/>
          <w:sz w:val="24"/>
          <w:szCs w:val="24"/>
          <w:lang w:eastAsia="en-US"/>
        </w:rPr>
        <w:tab/>
      </w:r>
      <w:r w:rsidRPr="002E0C54">
        <w:rPr>
          <w:rFonts w:ascii="Times New Roman" w:eastAsia="Calibri" w:hAnsi="Times New Roman" w:cs="Times New Roman"/>
          <w:sz w:val="24"/>
          <w:szCs w:val="24"/>
          <w:lang w:eastAsia="en-US"/>
        </w:rPr>
        <w:tab/>
      </w:r>
    </w:p>
    <w:p w:rsidR="0048204E" w:rsidRPr="002E0C54" w:rsidRDefault="0048204E" w:rsidP="0048204E">
      <w:pPr>
        <w:suppressAutoHyphens/>
        <w:spacing w:after="0" w:line="240" w:lineRule="auto"/>
        <w:ind w:firstLine="567"/>
        <w:jc w:val="right"/>
        <w:rPr>
          <w:rFonts w:ascii="Times New Roman" w:eastAsia="Calibri" w:hAnsi="Times New Roman" w:cs="Times New Roman"/>
          <w:b/>
          <w:sz w:val="24"/>
          <w:szCs w:val="24"/>
          <w:lang w:eastAsia="en-US"/>
        </w:rPr>
      </w:pPr>
      <w:r w:rsidRPr="002E0C54">
        <w:rPr>
          <w:rFonts w:ascii="Times New Roman" w:eastAsia="Calibri" w:hAnsi="Times New Roman" w:cs="Times New Roman"/>
          <w:b/>
          <w:noProof/>
          <w:sz w:val="24"/>
          <w:szCs w:val="24"/>
        </w:rPr>
        <mc:AlternateContent>
          <mc:Choice Requires="wps">
            <w:drawing>
              <wp:anchor distT="0" distB="0" distL="0" distR="0" simplePos="0" relativeHeight="251659264" behindDoc="0" locked="0" layoutInCell="0" allowOverlap="1" wp14:anchorId="34E68BAE" wp14:editId="0B896C21">
                <wp:simplePos x="0" y="0"/>
                <wp:positionH relativeFrom="column">
                  <wp:posOffset>415925</wp:posOffset>
                </wp:positionH>
                <wp:positionV relativeFrom="paragraph">
                  <wp:posOffset>48260</wp:posOffset>
                </wp:positionV>
                <wp:extent cx="5334635" cy="511810"/>
                <wp:effectExtent l="0" t="0" r="3175" b="6350"/>
                <wp:wrapNone/>
                <wp:docPr id="2" name="Прямоугольник 2"/>
                <wp:cNvGraphicFramePr/>
                <a:graphic xmlns:a="http://schemas.openxmlformats.org/drawingml/2006/main">
                  <a:graphicData uri="http://schemas.microsoft.com/office/word/2010/wordprocessingShape">
                    <wps:wsp>
                      <wps:cNvSpPr/>
                      <wps:spPr>
                        <a:xfrm>
                          <a:off x="0" y="0"/>
                          <a:ext cx="5334120" cy="511200"/>
                        </a:xfrm>
                        <a:prstGeom prst="rect">
                          <a:avLst/>
                        </a:prstGeom>
                        <a:noFill/>
                        <a:ln w="25400" cap="flat" cmpd="sng" algn="ctr">
                          <a:solidFill>
                            <a:sysClr val="windowText" lastClr="000000"/>
                          </a:solidFill>
                          <a:prstDash val="solid"/>
                          <a:round/>
                        </a:ln>
                        <a:effectLst/>
                      </wps:spPr>
                      <wps:txbx>
                        <w:txbxContent>
                          <w:p w:rsidR="0048204E" w:rsidRPr="0048204E" w:rsidRDefault="0048204E" w:rsidP="0048204E">
                            <w:pPr>
                              <w:pStyle w:val="aff3"/>
                              <w:jc w:val="center"/>
                              <w:rPr>
                                <w:rFonts w:ascii="Times New Roman" w:hAnsi="Times New Roman" w:cs="Times New Roman"/>
                                <w:color w:val="000000"/>
                              </w:rPr>
                            </w:pPr>
                            <w:r w:rsidRPr="0048204E">
                              <w:rPr>
                                <w:rFonts w:ascii="Times New Roman" w:hAnsi="Times New Roman" w:cs="Times New Roman"/>
                                <w:color w:val="000000"/>
                              </w:rPr>
                              <w:t>Заявитель</w:t>
                            </w:r>
                          </w:p>
                        </w:txbxContent>
                      </wps:txbx>
                      <wps:bodyPr anchor="ctr">
                        <a:noAutofit/>
                      </wps:bodyPr>
                    </wps:wsp>
                  </a:graphicData>
                </a:graphic>
              </wp:anchor>
            </w:drawing>
          </mc:Choice>
          <mc:Fallback>
            <w:pict>
              <v:rect w14:anchorId="34E68BAE" id="Прямоугольник 2" o:spid="_x0000_s1026" style="position:absolute;left:0;text-align:left;margin-left:32.75pt;margin-top:3.8pt;width:420.05pt;height:40.3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" o:allowincell="f" filled="f" strokecolor="windowText" strokeweight="2pt">
                <v:stroke joinstyle="round"/>
                <v:textbox>
                  <w:txbxContent>
                    <w:p w:rsidR="0048204E" w:rsidRPr="0048204E" w:rsidRDefault="0048204E" w:rsidP="0048204E">
                      <w:pPr>
                        <w:pStyle w:val="aff3"/>
                        <w:jc w:val="center"/>
                        <w:rPr>
                          <w:rFonts w:ascii="Times New Roman" w:hAnsi="Times New Roman" w:cs="Times New Roman"/>
                          <w:color w:val="000000"/>
                        </w:rPr>
                      </w:pPr>
                      <w:r w:rsidRPr="0048204E">
                        <w:rPr>
                          <w:rFonts w:ascii="Times New Roman" w:hAnsi="Times New Roman" w:cs="Times New Roman"/>
                          <w:color w:val="000000"/>
                        </w:rPr>
                        <w:t>Заявитель</w:t>
                      </w:r>
                    </w:p>
                  </w:txbxContent>
                </v:textbox>
              </v:rect>
            </w:pict>
          </mc:Fallback>
        </mc:AlternateContent>
      </w:r>
    </w:p>
    <w:p w:rsidR="0048204E" w:rsidRPr="002E0C54" w:rsidRDefault="0048204E" w:rsidP="0048204E">
      <w:pPr>
        <w:suppressAutoHyphens/>
        <w:spacing w:after="0" w:line="240" w:lineRule="auto"/>
        <w:jc w:val="center"/>
        <w:rPr>
          <w:rFonts w:ascii="Times New Roman" w:eastAsia="Calibri" w:hAnsi="Times New Roman" w:cs="Times New Roman"/>
          <w:b/>
          <w:sz w:val="24"/>
          <w:szCs w:val="24"/>
          <w:lang w:eastAsia="en-US"/>
        </w:rPr>
      </w:pPr>
    </w:p>
    <w:p w:rsidR="0048204E" w:rsidRPr="002E0C54" w:rsidRDefault="0048204E" w:rsidP="0048204E">
      <w:pPr>
        <w:suppressAutoHyphens/>
        <w:spacing w:after="0" w:line="240" w:lineRule="auto"/>
        <w:ind w:firstLine="567"/>
        <w:jc w:val="center"/>
        <w:rPr>
          <w:rFonts w:ascii="Times New Roman" w:eastAsia="Calibri" w:hAnsi="Times New Roman" w:cs="Times New Roman"/>
          <w:b/>
          <w:sz w:val="24"/>
          <w:szCs w:val="24"/>
          <w:lang w:eastAsia="en-US"/>
        </w:rPr>
      </w:pPr>
    </w:p>
    <w:p w:rsidR="0048204E" w:rsidRPr="002E0C54" w:rsidRDefault="0048204E" w:rsidP="0048204E">
      <w:pPr>
        <w:suppressAutoHyphens/>
        <w:spacing w:after="0" w:line="240" w:lineRule="auto"/>
        <w:ind w:firstLine="567"/>
        <w:jc w:val="center"/>
        <w:rPr>
          <w:rFonts w:ascii="Times New Roman" w:eastAsia="Calibri" w:hAnsi="Times New Roman" w:cs="Times New Roman"/>
          <w:b/>
          <w:sz w:val="24"/>
          <w:szCs w:val="24"/>
          <w:lang w:eastAsia="en-US"/>
        </w:rPr>
      </w:pPr>
      <w:r w:rsidRPr="002E0C54">
        <w:rPr>
          <w:rFonts w:ascii="Times New Roman" w:eastAsia="Calibri" w:hAnsi="Times New Roman" w:cs="Times New Roman"/>
          <w:b/>
          <w:noProof/>
          <w:sz w:val="24"/>
          <w:szCs w:val="24"/>
        </w:rPr>
        <mc:AlternateContent>
          <mc:Choice Requires="wps">
            <w:drawing>
              <wp:anchor distT="0" distB="0" distL="0" distR="0" simplePos="0" relativeHeight="251660288" behindDoc="0" locked="0" layoutInCell="0" allowOverlap="1" wp14:anchorId="3205E044" wp14:editId="267965F9">
                <wp:simplePos x="0" y="0"/>
                <wp:positionH relativeFrom="column">
                  <wp:posOffset>3159760</wp:posOffset>
                </wp:positionH>
                <wp:positionV relativeFrom="paragraph">
                  <wp:posOffset>135890</wp:posOffset>
                </wp:positionV>
                <wp:extent cx="4445" cy="369570"/>
                <wp:effectExtent l="58420" t="8255" r="55880" b="16510"/>
                <wp:wrapNone/>
                <wp:docPr id="3" name="AutoShape 21"/>
                <wp:cNvGraphicFramePr/>
                <a:graphic xmlns:a="http://schemas.openxmlformats.org/drawingml/2006/main">
                  <a:graphicData uri="http://schemas.microsoft.com/office/word/2010/wordprocessingShape">
                    <wps:wsp>
                      <wps:cNvSpPr/>
                      <wps:spPr>
                        <a:xfrm>
                          <a:off x="0" y="0"/>
                          <a:ext cx="3960" cy="369000"/>
                        </a:xfrm>
                        <a:custGeom>
                          <a:avLst/>
                          <a:gdLst/>
                          <a:ahLst/>
                          <a:cxnLst/>
                          <a:rect l="l" t="t" r="r" b="b"/>
                          <a:pathLst>
                            <a:path w="21600" h="21600">
                              <a:moveTo>
                                <a:pt x="0" y="0"/>
                              </a:moveTo>
                              <a:lnTo>
                                <a:pt x="21600" y="21600"/>
                              </a:lnTo>
                            </a:path>
                          </a:pathLst>
                        </a:custGeom>
                        <a:noFill/>
                        <a:ln w="9525">
                          <a:solidFill>
                            <a:srgbClr val="000000"/>
                          </a:solidFill>
                          <a:round/>
                          <a:tailEnd type="triangle" w="med" len="med"/>
                        </a:ln>
                        <a:effectLst/>
                      </wps:spPr>
                      <wps:bodyPr/>
                    </wps:wsp>
                  </a:graphicData>
                </a:graphic>
              </wp:anchor>
            </w:drawing>
          </mc:Choice>
          <mc:Fallback>
            <w:pict>
              <v:shape w14:anchorId="75B87C39" id="AutoShape 21" o:spid="_x0000_s1026" style="position:absolute;margin-left:248.8pt;margin-top:10.7pt;width:.35pt;height:29.1pt;z-index:251660288;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" o:allowincell="f" path="m,l21600,21600e" filled="f">
                <v:stroke endarrow="block"/>
                <v:path arrowok="t"/>
              </v:shape>
            </w:pict>
          </mc:Fallback>
        </mc:AlternateContent>
      </w:r>
      <w:r w:rsidRPr="002E0C54">
        <w:rPr>
          <w:rFonts w:ascii="Times New Roman" w:eastAsia="Calibri" w:hAnsi="Times New Roman" w:cs="Times New Roman"/>
          <w:b/>
          <w:noProof/>
          <w:sz w:val="24"/>
          <w:szCs w:val="24"/>
        </w:rPr>
        <mc:AlternateContent>
          <mc:Choice Requires="wps">
            <w:drawing>
              <wp:anchor distT="0" distB="0" distL="0" distR="0" simplePos="0" relativeHeight="251661312" behindDoc="0" locked="0" layoutInCell="0" allowOverlap="1" wp14:anchorId="1A49D00F" wp14:editId="1CBF97AF">
                <wp:simplePos x="0" y="0"/>
                <wp:positionH relativeFrom="column">
                  <wp:posOffset>5178425</wp:posOffset>
                </wp:positionH>
                <wp:positionV relativeFrom="paragraph">
                  <wp:posOffset>135890</wp:posOffset>
                </wp:positionV>
                <wp:extent cx="4445" cy="369570"/>
                <wp:effectExtent l="57785" t="8255" r="56515" b="16510"/>
                <wp:wrapNone/>
                <wp:docPr id="4" name="AutoShape 22"/>
                <wp:cNvGraphicFramePr/>
                <a:graphic xmlns:a="http://schemas.openxmlformats.org/drawingml/2006/main">
                  <a:graphicData uri="http://schemas.microsoft.com/office/word/2010/wordprocessingShape">
                    <wps:wsp>
                      <wps:cNvSpPr/>
                      <wps:spPr>
                        <a:xfrm>
                          <a:off x="0" y="0"/>
                          <a:ext cx="3960" cy="369000"/>
                        </a:xfrm>
                        <a:custGeom>
                          <a:avLst/>
                          <a:gdLst/>
                          <a:ahLst/>
                          <a:cxnLst/>
                          <a:rect l="l" t="t" r="r" b="b"/>
                          <a:pathLst>
                            <a:path w="21600" h="21600">
                              <a:moveTo>
                                <a:pt x="0" y="0"/>
                              </a:moveTo>
                              <a:lnTo>
                                <a:pt x="21600" y="21600"/>
                              </a:lnTo>
                            </a:path>
                          </a:pathLst>
                        </a:custGeom>
                        <a:noFill/>
                        <a:ln w="9525">
                          <a:solidFill>
                            <a:srgbClr val="000000"/>
                          </a:solidFill>
                          <a:round/>
                          <a:tailEnd type="triangle" w="med" len="med"/>
                        </a:ln>
                        <a:effectLst/>
                      </wps:spPr>
                      <wps:bodyPr/>
                    </wps:wsp>
                  </a:graphicData>
                </a:graphic>
              </wp:anchor>
            </w:drawing>
          </mc:Choice>
          <mc:Fallback>
            <w:pict>
              <v:shape w14:anchorId="6D5FB84C" id="AutoShape 22" o:spid="_x0000_s1026" style="position:absolute;margin-left:407.75pt;margin-top:10.7pt;width:.35pt;height:29.1pt;z-index:25166131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" o:allowincell="f" path="m,l21600,21600e" filled="f">
                <v:stroke endarrow="block"/>
                <v:path arrowok="t"/>
              </v:shape>
            </w:pict>
          </mc:Fallback>
        </mc:AlternateContent>
      </w:r>
      <w:r w:rsidRPr="002E0C54">
        <w:rPr>
          <w:rFonts w:ascii="Times New Roman" w:eastAsia="Calibri" w:hAnsi="Times New Roman" w:cs="Times New Roman"/>
          <w:b/>
          <w:noProof/>
          <w:sz w:val="24"/>
          <w:szCs w:val="24"/>
        </w:rPr>
        <mc:AlternateContent>
          <mc:Choice Requires="wps">
            <w:drawing>
              <wp:anchor distT="0" distB="0" distL="0" distR="0" simplePos="0" relativeHeight="251662336" behindDoc="0" locked="0" layoutInCell="0" allowOverlap="1" wp14:anchorId="7D2ACBF1" wp14:editId="6DDEE5AB">
                <wp:simplePos x="0" y="0"/>
                <wp:positionH relativeFrom="column">
                  <wp:posOffset>1111250</wp:posOffset>
                </wp:positionH>
                <wp:positionV relativeFrom="paragraph">
                  <wp:posOffset>118745</wp:posOffset>
                </wp:positionV>
                <wp:extent cx="4445" cy="369570"/>
                <wp:effectExtent l="57785" t="10160" r="56515" b="14605"/>
                <wp:wrapNone/>
                <wp:docPr id="5" name="AutoShape 23"/>
                <wp:cNvGraphicFramePr/>
                <a:graphic xmlns:a="http://schemas.openxmlformats.org/drawingml/2006/main">
                  <a:graphicData uri="http://schemas.microsoft.com/office/word/2010/wordprocessingShape">
                    <wps:wsp>
                      <wps:cNvSpPr/>
                      <wps:spPr>
                        <a:xfrm>
                          <a:off x="0" y="0"/>
                          <a:ext cx="3960" cy="369000"/>
                        </a:xfrm>
                        <a:custGeom>
                          <a:avLst/>
                          <a:gdLst/>
                          <a:ahLst/>
                          <a:cxnLst/>
                          <a:rect l="l" t="t" r="r" b="b"/>
                          <a:pathLst>
                            <a:path w="21600" h="21600">
                              <a:moveTo>
                                <a:pt x="0" y="0"/>
                              </a:moveTo>
                              <a:lnTo>
                                <a:pt x="21600" y="21600"/>
                              </a:lnTo>
                            </a:path>
                          </a:pathLst>
                        </a:custGeom>
                        <a:noFill/>
                        <a:ln w="9525">
                          <a:solidFill>
                            <a:srgbClr val="000000"/>
                          </a:solidFill>
                          <a:round/>
                          <a:tailEnd type="triangle" w="med" len="med"/>
                        </a:ln>
                        <a:effectLst/>
                      </wps:spPr>
                      <wps:bodyPr/>
                    </wps:wsp>
                  </a:graphicData>
                </a:graphic>
              </wp:anchor>
            </w:drawing>
          </mc:Choice>
          <mc:Fallback>
            <w:pict>
              <v:shape w14:anchorId="4F4A62B2" id="AutoShape 23" o:spid="_x0000_s1026" style="position:absolute;margin-left:87.5pt;margin-top:9.35pt;width:.35pt;height:29.1pt;z-index:25166233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" o:allowincell="f" path="m,l21600,21600e" filled="f">
                <v:stroke endarrow="block"/>
                <v:path arrowok="t"/>
              </v:shape>
            </w:pict>
          </mc:Fallback>
        </mc:AlternateContent>
      </w:r>
      <w:r w:rsidRPr="002E0C54">
        <w:rPr>
          <w:rFonts w:ascii="Times New Roman" w:eastAsia="Calibri" w:hAnsi="Times New Roman" w:cs="Times New Roman"/>
          <w:b/>
          <w:noProof/>
          <w:sz w:val="24"/>
          <w:szCs w:val="24"/>
        </w:rPr>
        <mc:AlternateContent>
          <mc:Choice Requires="wps">
            <w:drawing>
              <wp:anchor distT="0" distB="0" distL="0" distR="0" simplePos="0" relativeHeight="251663360" behindDoc="0" locked="0" layoutInCell="0" allowOverlap="1" wp14:anchorId="1B1DBA8C" wp14:editId="5E8A5636">
                <wp:simplePos x="0" y="0"/>
                <wp:positionH relativeFrom="column">
                  <wp:posOffset>2552065</wp:posOffset>
                </wp:positionH>
                <wp:positionV relativeFrom="paragraph">
                  <wp:posOffset>501650</wp:posOffset>
                </wp:positionV>
                <wp:extent cx="1269365" cy="501015"/>
                <wp:effectExtent l="12700" t="12065" r="7620" b="5080"/>
                <wp:wrapNone/>
                <wp:docPr id="6" name="Rectangle 24"/>
                <wp:cNvGraphicFramePr/>
                <a:graphic xmlns:a="http://schemas.openxmlformats.org/drawingml/2006/main">
                  <a:graphicData uri="http://schemas.microsoft.com/office/word/2010/wordprocessingShape">
                    <wps:wsp>
                      <wps:cNvSpPr/>
                      <wps:spPr>
                        <a:xfrm>
                          <a:off x="0" y="0"/>
                          <a:ext cx="1268640" cy="500400"/>
                        </a:xfrm>
                        <a:prstGeom prst="rect">
                          <a:avLst/>
                        </a:prstGeom>
                        <a:solidFill>
                          <a:srgbClr val="FFFFFF"/>
                        </a:solidFill>
                        <a:ln w="9525">
                          <a:solidFill>
                            <a:srgbClr val="000000"/>
                          </a:solidFill>
                          <a:miter/>
                        </a:ln>
                        <a:effectLst/>
                      </wps:spPr>
                      <wps:txbx>
                        <w:txbxContent>
                          <w:p w:rsidR="0048204E" w:rsidRDefault="0048204E" w:rsidP="0048204E">
                            <w:pPr>
                              <w:pStyle w:val="aff3"/>
                              <w:jc w:val="center"/>
                              <w:rPr>
                                <w:rFonts w:ascii="Times New Roman" w:hAnsi="Times New Roman" w:cs="Times New Roman"/>
                              </w:rPr>
                            </w:pPr>
                            <w:r>
                              <w:rPr>
                                <w:rFonts w:ascii="Times New Roman" w:hAnsi="Times New Roman" w:cs="Times New Roman"/>
                                <w:color w:val="000000"/>
                              </w:rPr>
                              <w:t>Орган местного самоуправления</w:t>
                            </w:r>
                          </w:p>
                        </w:txbxContent>
                      </wps:txbx>
                      <wps:bodyPr>
                        <a:noAutofit/>
                      </wps:bodyPr>
                    </wps:wsp>
                  </a:graphicData>
                </a:graphic>
              </wp:anchor>
            </w:drawing>
          </mc:Choice>
          <mc:Fallback>
            <w:pict>
              <v:rect w14:anchorId="1B1DBA8C" id="Rectangle 24" o:spid="_x0000_s1027" style="position:absolute;left:0;text-align:left;margin-left:200.95pt;margin-top:39.5pt;width:99.95pt;height:39.45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" o:allowincell="f">
                <v:textbox>
                  <w:txbxContent>
                    <w:p w:rsidR="0048204E" w:rsidRDefault="0048204E" w:rsidP="0048204E">
                      <w:pPr>
                        <w:pStyle w:val="aff3"/>
                        <w:jc w:val="center"/>
                        <w:rPr>
                          <w:rFonts w:ascii="Times New Roman" w:hAnsi="Times New Roman" w:cs="Times New Roman"/>
                        </w:rPr>
                      </w:pPr>
                      <w:r>
                        <w:rPr>
                          <w:rFonts w:ascii="Times New Roman" w:hAnsi="Times New Roman" w:cs="Times New Roman"/>
                          <w:color w:val="000000"/>
                        </w:rPr>
                        <w:t>Орган местного самоуправления</w:t>
                      </w:r>
                    </w:p>
                  </w:txbxContent>
                </v:textbox>
              </v:rect>
            </w:pict>
          </mc:Fallback>
        </mc:AlternateContent>
      </w:r>
      <w:r w:rsidRPr="002E0C54">
        <w:rPr>
          <w:rFonts w:ascii="Times New Roman" w:eastAsia="Calibri" w:hAnsi="Times New Roman" w:cs="Times New Roman"/>
          <w:b/>
          <w:noProof/>
          <w:sz w:val="24"/>
          <w:szCs w:val="24"/>
        </w:rPr>
        <mc:AlternateContent>
          <mc:Choice Requires="wps">
            <w:drawing>
              <wp:anchor distT="0" distB="0" distL="0" distR="0" simplePos="0" relativeHeight="251665408" behindDoc="0" locked="0" layoutInCell="0" allowOverlap="1" wp14:anchorId="7C1A4F26" wp14:editId="185B5679">
                <wp:simplePos x="0" y="0"/>
                <wp:positionH relativeFrom="column">
                  <wp:posOffset>498475</wp:posOffset>
                </wp:positionH>
                <wp:positionV relativeFrom="paragraph">
                  <wp:posOffset>1342390</wp:posOffset>
                </wp:positionV>
                <wp:extent cx="5334635" cy="318770"/>
                <wp:effectExtent l="6985" t="5080" r="5715" b="13335"/>
                <wp:wrapNone/>
                <wp:docPr id="8" name="Rectangle 26"/>
                <wp:cNvGraphicFramePr/>
                <a:graphic xmlns:a="http://schemas.openxmlformats.org/drawingml/2006/main">
                  <a:graphicData uri="http://schemas.microsoft.com/office/word/2010/wordprocessingShape">
                    <wps:wsp>
                      <wps:cNvSpPr/>
                      <wps:spPr>
                        <a:xfrm>
                          <a:off x="0" y="0"/>
                          <a:ext cx="5334120" cy="318240"/>
                        </a:xfrm>
                        <a:prstGeom prst="rect">
                          <a:avLst/>
                        </a:prstGeom>
                        <a:solidFill>
                          <a:srgbClr val="FFFFFF"/>
                        </a:solidFill>
                        <a:ln w="9525">
                          <a:solidFill>
                            <a:srgbClr val="000000"/>
                          </a:solidFill>
                          <a:miter/>
                        </a:ln>
                        <a:effectLst/>
                      </wps:spPr>
                      <wps:txbx>
                        <w:txbxContent>
                          <w:p w:rsidR="0048204E" w:rsidRDefault="0048204E" w:rsidP="0048204E">
                            <w:pPr>
                              <w:pStyle w:val="aff3"/>
                              <w:jc w:val="center"/>
                              <w:rPr>
                                <w:rFonts w:ascii="Times New Roman" w:hAnsi="Times New Roman" w:cs="Times New Roman"/>
                              </w:rPr>
                            </w:pPr>
                            <w:r>
                              <w:rPr>
                                <w:rFonts w:ascii="Times New Roman" w:hAnsi="Times New Roman" w:cs="Times New Roman"/>
                                <w:color w:val="000000"/>
                              </w:rPr>
                              <w:t>Прием заявления и документов, их регистрация</w:t>
                            </w:r>
                          </w:p>
                        </w:txbxContent>
                      </wps:txbx>
                      <wps:bodyPr>
                        <a:noAutofit/>
                      </wps:bodyPr>
                    </wps:wsp>
                  </a:graphicData>
                </a:graphic>
              </wp:anchor>
            </w:drawing>
          </mc:Choice>
          <mc:Fallback>
            <w:pict>
              <v:rect w14:anchorId="7C1A4F26" id="Rectangle 26" o:spid="_x0000_s1028" style="position:absolute;left:0;text-align:left;margin-left:39.25pt;margin-top:105.7pt;width:420.05pt;height:25.1pt;z-index:2516654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" o:allowincell="f">
                <v:textbox>
                  <w:txbxContent>
                    <w:p w:rsidR="0048204E" w:rsidRDefault="0048204E" w:rsidP="0048204E">
                      <w:pPr>
                        <w:pStyle w:val="aff3"/>
                        <w:jc w:val="center"/>
                        <w:rPr>
                          <w:rFonts w:ascii="Times New Roman" w:hAnsi="Times New Roman" w:cs="Times New Roman"/>
                        </w:rPr>
                      </w:pPr>
                      <w:r>
                        <w:rPr>
                          <w:rFonts w:ascii="Times New Roman" w:hAnsi="Times New Roman" w:cs="Times New Roman"/>
                          <w:color w:val="000000"/>
                        </w:rPr>
                        <w:t>Прием заявления и документов, их регистрация</w:t>
                      </w:r>
                    </w:p>
                  </w:txbxContent>
                </v:textbox>
              </v:rect>
            </w:pict>
          </mc:Fallback>
        </mc:AlternateContent>
      </w:r>
    </w:p>
    <w:p w:rsidR="0048204E" w:rsidRPr="002E0C54" w:rsidRDefault="0048204E" w:rsidP="0048204E">
      <w:pPr>
        <w:suppressAutoHyphens/>
        <w:spacing w:after="0" w:line="240" w:lineRule="auto"/>
        <w:ind w:firstLine="567"/>
        <w:jc w:val="center"/>
        <w:rPr>
          <w:rFonts w:ascii="Times New Roman" w:eastAsia="Calibri" w:hAnsi="Times New Roman" w:cs="Times New Roman"/>
          <w:b/>
          <w:sz w:val="24"/>
          <w:szCs w:val="24"/>
          <w:lang w:eastAsia="en-US"/>
        </w:rPr>
      </w:pPr>
    </w:p>
    <w:p w:rsidR="0048204E" w:rsidRPr="002E0C54" w:rsidRDefault="0048204E" w:rsidP="0048204E">
      <w:pPr>
        <w:tabs>
          <w:tab w:val="left" w:pos="1747"/>
          <w:tab w:val="center" w:pos="5037"/>
        </w:tabs>
        <w:suppressAutoHyphens/>
        <w:spacing w:after="0" w:line="240" w:lineRule="auto"/>
        <w:ind w:firstLine="567"/>
        <w:rPr>
          <w:rFonts w:ascii="Times New Roman" w:eastAsia="Calibri" w:hAnsi="Times New Roman" w:cs="Times New Roman"/>
          <w:b/>
          <w:sz w:val="24"/>
          <w:szCs w:val="24"/>
          <w:lang w:eastAsia="en-US"/>
        </w:rPr>
      </w:pPr>
      <w:r w:rsidRPr="002E0C54">
        <w:rPr>
          <w:rFonts w:ascii="Times New Roman" w:eastAsia="Calibri" w:hAnsi="Times New Roman" w:cs="Times New Roman"/>
          <w:b/>
          <w:sz w:val="24"/>
          <w:szCs w:val="24"/>
          <w:lang w:eastAsia="en-US"/>
        </w:rPr>
        <w:tab/>
      </w:r>
      <w:r w:rsidRPr="002E0C54">
        <w:rPr>
          <w:rFonts w:ascii="Times New Roman" w:eastAsia="Calibri" w:hAnsi="Times New Roman" w:cs="Times New Roman"/>
          <w:b/>
          <w:sz w:val="24"/>
          <w:szCs w:val="24"/>
          <w:lang w:eastAsia="en-US"/>
        </w:rPr>
        <w:tab/>
      </w:r>
    </w:p>
    <w:p w:rsidR="0048204E" w:rsidRPr="002E0C54" w:rsidRDefault="0048204E" w:rsidP="0048204E">
      <w:pPr>
        <w:tabs>
          <w:tab w:val="left" w:pos="1747"/>
          <w:tab w:val="center" w:pos="5037"/>
        </w:tabs>
        <w:suppressAutoHyphens/>
        <w:spacing w:after="0" w:line="240" w:lineRule="auto"/>
        <w:ind w:firstLine="567"/>
        <w:rPr>
          <w:rFonts w:ascii="Times New Roman" w:eastAsia="Calibri" w:hAnsi="Times New Roman" w:cs="Times New Roman"/>
          <w:b/>
          <w:sz w:val="24"/>
          <w:szCs w:val="24"/>
          <w:lang w:eastAsia="en-US"/>
        </w:rPr>
      </w:pPr>
      <w:r w:rsidRPr="002E0C54">
        <w:rPr>
          <w:rFonts w:ascii="Times New Roman" w:eastAsia="Calibri" w:hAnsi="Times New Roman" w:cs="Times New Roman"/>
          <w:noProof/>
          <w:sz w:val="24"/>
          <w:szCs w:val="24"/>
        </w:rPr>
        <mc:AlternateContent>
          <mc:Choice Requires="wps">
            <w:drawing>
              <wp:anchor distT="0" distB="0" distL="0" distR="0" simplePos="0" relativeHeight="251664384" behindDoc="0" locked="0" layoutInCell="0" allowOverlap="1" wp14:anchorId="03112891" wp14:editId="444DF687">
                <wp:simplePos x="0" y="0"/>
                <wp:positionH relativeFrom="column">
                  <wp:posOffset>4410710</wp:posOffset>
                </wp:positionH>
                <wp:positionV relativeFrom="paragraph">
                  <wp:posOffset>63500</wp:posOffset>
                </wp:positionV>
                <wp:extent cx="1422400" cy="478790"/>
                <wp:effectExtent l="13970" t="12065" r="5715" b="8255"/>
                <wp:wrapNone/>
                <wp:docPr id="10" name="Rectangle 25"/>
                <wp:cNvGraphicFramePr/>
                <a:graphic xmlns:a="http://schemas.openxmlformats.org/drawingml/2006/main">
                  <a:graphicData uri="http://schemas.microsoft.com/office/word/2010/wordprocessingShape">
                    <wps:wsp>
                      <wps:cNvSpPr/>
                      <wps:spPr>
                        <a:xfrm>
                          <a:off x="0" y="0"/>
                          <a:ext cx="1421640" cy="478080"/>
                        </a:xfrm>
                        <a:prstGeom prst="rect">
                          <a:avLst/>
                        </a:prstGeom>
                        <a:solidFill>
                          <a:srgbClr val="FFFFFF"/>
                        </a:solidFill>
                        <a:ln w="9525">
                          <a:solidFill>
                            <a:srgbClr val="000000"/>
                          </a:solidFill>
                          <a:miter/>
                        </a:ln>
                        <a:effectLst/>
                      </wps:spPr>
                      <wps:txbx>
                        <w:txbxContent>
                          <w:p w:rsidR="0048204E" w:rsidRDefault="0048204E" w:rsidP="0048204E">
                            <w:pPr>
                              <w:pStyle w:val="aff3"/>
                              <w:jc w:val="center"/>
                              <w:rPr>
                                <w:rFonts w:ascii="Times New Roman" w:hAnsi="Times New Roman" w:cs="Times New Roman"/>
                              </w:rPr>
                            </w:pPr>
                            <w:r>
                              <w:rPr>
                                <w:rFonts w:ascii="Times New Roman" w:hAnsi="Times New Roman" w:cs="Times New Roman"/>
                                <w:color w:val="000000"/>
                              </w:rPr>
                              <w:t>РПГУ</w:t>
                            </w:r>
                          </w:p>
                        </w:txbxContent>
                      </wps:txbx>
                      <wps:bodyPr>
                        <a:noAutofit/>
                      </wps:bodyPr>
                    </wps:wsp>
                  </a:graphicData>
                </a:graphic>
              </wp:anchor>
            </w:drawing>
          </mc:Choice>
          <mc:Fallback>
            <w:pict>
              <v:rect w14:anchorId="03112891" id="Rectangle 25" o:spid="_x0000_s1029" style="position:absolute;left:0;text-align:left;margin-left:347.3pt;margin-top:5pt;width:112pt;height:37.7pt;z-index:2516643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" o:allowincell="f">
                <v:textbox>
                  <w:txbxContent>
                    <w:p w:rsidR="0048204E" w:rsidRDefault="0048204E" w:rsidP="0048204E">
                      <w:pPr>
                        <w:pStyle w:val="aff3"/>
                        <w:jc w:val="center"/>
                        <w:rPr>
                          <w:rFonts w:ascii="Times New Roman" w:hAnsi="Times New Roman" w:cs="Times New Roman"/>
                        </w:rPr>
                      </w:pPr>
                      <w:r>
                        <w:rPr>
                          <w:rFonts w:ascii="Times New Roman" w:hAnsi="Times New Roman" w:cs="Times New Roman"/>
                          <w:color w:val="000000"/>
                        </w:rPr>
                        <w:t>РПГУ</w:t>
                      </w:r>
                    </w:p>
                  </w:txbxContent>
                </v:textbox>
              </v:rect>
            </w:pict>
          </mc:Fallback>
        </mc:AlternateContent>
      </w:r>
      <w:r w:rsidRPr="002E0C54">
        <w:rPr>
          <w:rFonts w:ascii="Times New Roman" w:eastAsia="Calibri" w:hAnsi="Times New Roman" w:cs="Times New Roman"/>
          <w:noProof/>
          <w:sz w:val="24"/>
          <w:szCs w:val="24"/>
        </w:rPr>
        <mc:AlternateContent>
          <mc:Choice Requires="wps">
            <w:drawing>
              <wp:anchor distT="0" distB="0" distL="0" distR="0" simplePos="0" relativeHeight="251667456" behindDoc="0" locked="0" layoutInCell="0" allowOverlap="1" wp14:anchorId="7DF76731" wp14:editId="173EC4F4">
                <wp:simplePos x="0" y="0"/>
                <wp:positionH relativeFrom="column">
                  <wp:posOffset>498475</wp:posOffset>
                </wp:positionH>
                <wp:positionV relativeFrom="paragraph">
                  <wp:posOffset>46355</wp:posOffset>
                </wp:positionV>
                <wp:extent cx="1421130" cy="518160"/>
                <wp:effectExtent l="6985" t="13970" r="13970" b="5080"/>
                <wp:wrapNone/>
                <wp:docPr id="12" name="Rectangle 28"/>
                <wp:cNvGraphicFramePr/>
                <a:graphic xmlns:a="http://schemas.openxmlformats.org/drawingml/2006/main">
                  <a:graphicData uri="http://schemas.microsoft.com/office/word/2010/wordprocessingShape">
                    <wps:wsp>
                      <wps:cNvSpPr/>
                      <wps:spPr>
                        <a:xfrm>
                          <a:off x="0" y="0"/>
                          <a:ext cx="1420560" cy="517680"/>
                        </a:xfrm>
                        <a:prstGeom prst="rect">
                          <a:avLst/>
                        </a:prstGeom>
                        <a:solidFill>
                          <a:srgbClr val="FFFFFF"/>
                        </a:solidFill>
                        <a:ln w="9525">
                          <a:solidFill>
                            <a:srgbClr val="000000"/>
                          </a:solidFill>
                          <a:miter/>
                        </a:ln>
                        <a:effectLst/>
                      </wps:spPr>
                      <wps:txbx>
                        <w:txbxContent>
                          <w:p w:rsidR="0048204E" w:rsidRDefault="0048204E" w:rsidP="0048204E">
                            <w:pPr>
                              <w:pStyle w:val="aff3"/>
                              <w:jc w:val="center"/>
                              <w:rPr>
                                <w:rFonts w:ascii="Times New Roman" w:hAnsi="Times New Roman" w:cs="Times New Roman"/>
                              </w:rPr>
                            </w:pPr>
                            <w:r>
                              <w:rPr>
                                <w:rFonts w:ascii="Times New Roman" w:hAnsi="Times New Roman" w:cs="Times New Roman"/>
                                <w:color w:val="000000"/>
                              </w:rPr>
                              <w:t>МФЦ Камчатского края</w:t>
                            </w:r>
                          </w:p>
                        </w:txbxContent>
                      </wps:txbx>
                      <wps:bodyPr>
                        <a:noAutofit/>
                      </wps:bodyPr>
                    </wps:wsp>
                  </a:graphicData>
                </a:graphic>
              </wp:anchor>
            </w:drawing>
          </mc:Choice>
          <mc:Fallback>
            <w:pict>
              <v:rect w14:anchorId="7DF76731" id="Rectangle 28" o:spid="_x0000_s1030" style="position:absolute;left:0;text-align:left;margin-left:39.25pt;margin-top:3.65pt;width:111.9pt;height:40.8pt;z-index:2516674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" o:allowincell="f">
                <v:textbox>
                  <w:txbxContent>
                    <w:p w:rsidR="0048204E" w:rsidRDefault="0048204E" w:rsidP="0048204E">
                      <w:pPr>
                        <w:pStyle w:val="aff3"/>
                        <w:jc w:val="center"/>
                        <w:rPr>
                          <w:rFonts w:ascii="Times New Roman" w:hAnsi="Times New Roman" w:cs="Times New Roman"/>
                        </w:rPr>
                      </w:pPr>
                      <w:r>
                        <w:rPr>
                          <w:rFonts w:ascii="Times New Roman" w:hAnsi="Times New Roman" w:cs="Times New Roman"/>
                          <w:color w:val="000000"/>
                        </w:rPr>
                        <w:t>МФЦ Камчатского края</w:t>
                      </w:r>
                    </w:p>
                  </w:txbxContent>
                </v:textbox>
              </v:rect>
            </w:pict>
          </mc:Fallback>
        </mc:AlternateContent>
      </w:r>
      <w:r w:rsidRPr="002E0C54">
        <w:rPr>
          <w:rFonts w:ascii="Times New Roman" w:eastAsia="Calibri" w:hAnsi="Times New Roman" w:cs="Times New Roman"/>
          <w:b/>
          <w:sz w:val="24"/>
          <w:szCs w:val="24"/>
          <w:lang w:eastAsia="en-US"/>
        </w:rPr>
        <w:tab/>
      </w:r>
    </w:p>
    <w:p w:rsidR="0048204E" w:rsidRPr="002E0C54" w:rsidRDefault="0048204E" w:rsidP="0048204E">
      <w:pPr>
        <w:suppressAutoHyphens/>
        <w:spacing w:after="0" w:line="240" w:lineRule="auto"/>
        <w:ind w:firstLine="567"/>
        <w:jc w:val="center"/>
        <w:rPr>
          <w:rFonts w:ascii="Times New Roman" w:eastAsia="Calibri" w:hAnsi="Times New Roman" w:cs="Times New Roman"/>
          <w:b/>
          <w:sz w:val="24"/>
          <w:szCs w:val="24"/>
          <w:lang w:eastAsia="en-US"/>
        </w:rPr>
      </w:pPr>
    </w:p>
    <w:p w:rsidR="0048204E" w:rsidRPr="002E0C54" w:rsidRDefault="0048204E" w:rsidP="0048204E">
      <w:pPr>
        <w:suppressAutoHyphens/>
        <w:spacing w:after="0" w:line="240" w:lineRule="auto"/>
        <w:ind w:firstLine="567"/>
        <w:rPr>
          <w:rFonts w:ascii="Times New Roman" w:eastAsia="Calibri" w:hAnsi="Times New Roman" w:cs="Times New Roman"/>
          <w:sz w:val="24"/>
          <w:szCs w:val="24"/>
          <w:lang w:eastAsia="en-US"/>
        </w:rPr>
      </w:pPr>
      <w:r w:rsidRPr="002E0C54">
        <w:rPr>
          <w:rFonts w:ascii="Times New Roman" w:eastAsia="Calibri" w:hAnsi="Times New Roman" w:cs="Times New Roman"/>
          <w:noProof/>
          <w:sz w:val="24"/>
          <w:szCs w:val="24"/>
        </w:rPr>
        <mc:AlternateContent>
          <mc:Choice Requires="wps">
            <w:drawing>
              <wp:anchor distT="0" distB="0" distL="0" distR="0" simplePos="0" relativeHeight="251669504" behindDoc="0" locked="0" layoutInCell="0" allowOverlap="1" wp14:anchorId="5E168BBF" wp14:editId="21FC06B0">
                <wp:simplePos x="0" y="0"/>
                <wp:positionH relativeFrom="column">
                  <wp:posOffset>1915795</wp:posOffset>
                </wp:positionH>
                <wp:positionV relativeFrom="paragraph">
                  <wp:posOffset>16510</wp:posOffset>
                </wp:positionV>
                <wp:extent cx="640080" cy="4445"/>
                <wp:effectExtent l="5080" t="57150" r="15875" b="57150"/>
                <wp:wrapNone/>
                <wp:docPr id="14" name="AutoShape 30"/>
                <wp:cNvGraphicFramePr/>
                <a:graphic xmlns:a="http://schemas.openxmlformats.org/drawingml/2006/main">
                  <a:graphicData uri="http://schemas.microsoft.com/office/word/2010/wordprocessingShape">
                    <wps:wsp>
                      <wps:cNvSpPr/>
                      <wps:spPr>
                        <a:xfrm>
                          <a:off x="0" y="0"/>
                          <a:ext cx="639360" cy="3960"/>
                        </a:xfrm>
                        <a:custGeom>
                          <a:avLst/>
                          <a:gdLst/>
                          <a:ahLst/>
                          <a:cxnLst/>
                          <a:rect l="l" t="t" r="r" b="b"/>
                          <a:pathLst>
                            <a:path w="21600" h="21600">
                              <a:moveTo>
                                <a:pt x="0" y="0"/>
                              </a:moveTo>
                              <a:lnTo>
                                <a:pt x="21600" y="21600"/>
                              </a:lnTo>
                            </a:path>
                          </a:pathLst>
                        </a:custGeom>
                        <a:noFill/>
                        <a:ln w="9525">
                          <a:solidFill>
                            <a:srgbClr val="000000"/>
                          </a:solidFill>
                          <a:round/>
                          <a:tailEnd type="triangle" w="med" len="med"/>
                        </a:ln>
                        <a:effectLst/>
                      </wps:spPr>
                      <wps:bodyPr/>
                    </wps:wsp>
                  </a:graphicData>
                </a:graphic>
              </wp:anchor>
            </w:drawing>
          </mc:Choice>
          <mc:Fallback>
            <w:pict>
              <v:shape w14:anchorId="7639C5CD" id="AutoShape 30" o:spid="_x0000_s1026" style="position:absolute;margin-left:150.85pt;margin-top:1.3pt;width:50.4pt;height:.35pt;z-index:25166950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" o:allowincell="f" path="m,l21600,21600e" filled="f">
                <v:stroke endarrow="block"/>
                <v:path arrowok="t"/>
              </v:shape>
            </w:pict>
          </mc:Fallback>
        </mc:AlternateContent>
      </w:r>
      <w:r w:rsidRPr="002E0C54">
        <w:rPr>
          <w:rFonts w:ascii="Times New Roman" w:eastAsia="Calibri" w:hAnsi="Times New Roman" w:cs="Times New Roman"/>
          <w:noProof/>
          <w:sz w:val="24"/>
          <w:szCs w:val="24"/>
        </w:rPr>
        <mc:AlternateContent>
          <mc:Choice Requires="wps">
            <w:drawing>
              <wp:anchor distT="0" distB="0" distL="0" distR="0" simplePos="0" relativeHeight="251670528" behindDoc="0" locked="0" layoutInCell="0" allowOverlap="1" wp14:anchorId="5C9961C8" wp14:editId="03491951">
                <wp:simplePos x="0" y="0"/>
                <wp:positionH relativeFrom="column">
                  <wp:posOffset>3808095</wp:posOffset>
                </wp:positionH>
                <wp:positionV relativeFrom="paragraph">
                  <wp:posOffset>8255</wp:posOffset>
                </wp:positionV>
                <wp:extent cx="596900" cy="4445"/>
                <wp:effectExtent l="20955" t="57150" r="5080" b="56515"/>
                <wp:wrapNone/>
                <wp:docPr id="15" name="AutoShape 31"/>
                <wp:cNvGraphicFramePr/>
                <a:graphic xmlns:a="http://schemas.openxmlformats.org/drawingml/2006/main">
                  <a:graphicData uri="http://schemas.microsoft.com/office/word/2010/wordprocessingShape">
                    <wps:wsp>
                      <wps:cNvSpPr/>
                      <wps:spPr>
                        <a:xfrm flipH="1" flipV="1">
                          <a:off x="0" y="0"/>
                          <a:ext cx="596160" cy="3960"/>
                        </a:xfrm>
                        <a:custGeom>
                          <a:avLst/>
                          <a:gdLst/>
                          <a:ahLst/>
                          <a:cxnLst/>
                          <a:rect l="l" t="t" r="r" b="b"/>
                          <a:pathLst>
                            <a:path w="21600" h="21600">
                              <a:moveTo>
                                <a:pt x="0" y="0"/>
                              </a:moveTo>
                              <a:lnTo>
                                <a:pt x="21600" y="21600"/>
                              </a:lnTo>
                            </a:path>
                          </a:pathLst>
                        </a:custGeom>
                        <a:noFill/>
                        <a:ln w="9525">
                          <a:solidFill>
                            <a:srgbClr val="000000"/>
                          </a:solidFill>
                          <a:round/>
                          <a:tailEnd type="triangle" w="med" len="med"/>
                        </a:ln>
                        <a:effectLst/>
                      </wps:spPr>
                      <wps:bodyPr/>
                    </wps:wsp>
                  </a:graphicData>
                </a:graphic>
              </wp:anchor>
            </w:drawing>
          </mc:Choice>
          <mc:Fallback>
            <w:pict>
              <v:shape w14:anchorId="4392AB66" id="AutoShape 31" o:spid="_x0000_s1026" style="position:absolute;margin-left:299.85pt;margin-top:.65pt;width:47pt;height:.35pt;flip:x y;z-index:251670528;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" o:allowincell="f" path="m,l21600,21600e" filled="f">
                <v:stroke endarrow="block"/>
                <v:path arrowok="t"/>
              </v:shape>
            </w:pict>
          </mc:Fallback>
        </mc:AlternateContent>
      </w:r>
    </w:p>
    <w:p w:rsidR="0048204E" w:rsidRPr="002E0C54" w:rsidRDefault="0048204E" w:rsidP="0048204E">
      <w:pPr>
        <w:suppressAutoHyphens/>
        <w:spacing w:after="0" w:line="240" w:lineRule="auto"/>
        <w:ind w:firstLine="567"/>
        <w:rPr>
          <w:rFonts w:ascii="Times New Roman" w:eastAsia="Calibri" w:hAnsi="Times New Roman" w:cs="Times New Roman"/>
          <w:sz w:val="24"/>
          <w:szCs w:val="24"/>
          <w:lang w:eastAsia="en-US"/>
        </w:rPr>
      </w:pPr>
      <w:r w:rsidRPr="002E0C54">
        <w:rPr>
          <w:rFonts w:ascii="Times New Roman" w:eastAsia="Calibri" w:hAnsi="Times New Roman" w:cs="Times New Roman"/>
          <w:noProof/>
          <w:sz w:val="24"/>
          <w:szCs w:val="24"/>
        </w:rPr>
        <mc:AlternateContent>
          <mc:Choice Requires="wps">
            <w:drawing>
              <wp:anchor distT="0" distB="0" distL="0" distR="0" simplePos="0" relativeHeight="251668480" behindDoc="0" locked="0" layoutInCell="0" allowOverlap="1" wp14:anchorId="265CDBDE" wp14:editId="536BAA44">
                <wp:simplePos x="0" y="0"/>
                <wp:positionH relativeFrom="column">
                  <wp:posOffset>3159760</wp:posOffset>
                </wp:positionH>
                <wp:positionV relativeFrom="paragraph">
                  <wp:posOffset>93345</wp:posOffset>
                </wp:positionV>
                <wp:extent cx="4445" cy="347345"/>
                <wp:effectExtent l="58420" t="13970" r="55245" b="23495"/>
                <wp:wrapNone/>
                <wp:docPr id="16" name="AutoShape 29"/>
                <wp:cNvGraphicFramePr/>
                <a:graphic xmlns:a="http://schemas.openxmlformats.org/drawingml/2006/main">
                  <a:graphicData uri="http://schemas.microsoft.com/office/word/2010/wordprocessingShape">
                    <wps:wsp>
                      <wps:cNvSpPr/>
                      <wps:spPr>
                        <a:xfrm>
                          <a:off x="0" y="0"/>
                          <a:ext cx="3960" cy="346680"/>
                        </a:xfrm>
                        <a:custGeom>
                          <a:avLst/>
                          <a:gdLst/>
                          <a:ahLst/>
                          <a:cxnLst/>
                          <a:rect l="l" t="t" r="r" b="b"/>
                          <a:pathLst>
                            <a:path w="21600" h="21600">
                              <a:moveTo>
                                <a:pt x="0" y="0"/>
                              </a:moveTo>
                              <a:lnTo>
                                <a:pt x="21600" y="21600"/>
                              </a:lnTo>
                            </a:path>
                          </a:pathLst>
                        </a:custGeom>
                        <a:noFill/>
                        <a:ln w="9525">
                          <a:solidFill>
                            <a:srgbClr val="000000"/>
                          </a:solidFill>
                          <a:round/>
                          <a:tailEnd type="triangle" w="med" len="med"/>
                        </a:ln>
                        <a:effectLst/>
                      </wps:spPr>
                      <wps:bodyPr/>
                    </wps:wsp>
                  </a:graphicData>
                </a:graphic>
              </wp:anchor>
            </w:drawing>
          </mc:Choice>
          <mc:Fallback>
            <w:pict>
              <v:shape w14:anchorId="5D77324E" id="AutoShape 29" o:spid="_x0000_s1026" style="position:absolute;margin-left:248.8pt;margin-top:7.35pt;width:.35pt;height:27.35pt;z-index:251668480;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" o:allowincell="f" path="m,l21600,21600e" filled="f">
                <v:stroke endarrow="block"/>
                <v:path arrowok="t"/>
              </v:shape>
            </w:pict>
          </mc:Fallback>
        </mc:AlternateContent>
      </w:r>
    </w:p>
    <w:p w:rsidR="0048204E" w:rsidRPr="002E0C54" w:rsidRDefault="0048204E" w:rsidP="0048204E">
      <w:pPr>
        <w:suppressAutoHyphens/>
        <w:spacing w:after="0" w:line="240" w:lineRule="auto"/>
        <w:ind w:firstLine="567"/>
        <w:rPr>
          <w:rFonts w:ascii="Times New Roman" w:eastAsia="Calibri" w:hAnsi="Times New Roman" w:cs="Times New Roman"/>
          <w:sz w:val="24"/>
          <w:szCs w:val="24"/>
          <w:lang w:eastAsia="en-US"/>
        </w:rPr>
      </w:pPr>
    </w:p>
    <w:p w:rsidR="0048204E" w:rsidRPr="002E0C54" w:rsidRDefault="0048204E" w:rsidP="0048204E">
      <w:pPr>
        <w:suppressAutoHyphens/>
        <w:spacing w:after="0" w:line="240" w:lineRule="auto"/>
        <w:ind w:firstLine="567"/>
        <w:rPr>
          <w:rFonts w:ascii="Times New Roman" w:eastAsia="Calibri" w:hAnsi="Times New Roman" w:cs="Times New Roman"/>
          <w:sz w:val="24"/>
          <w:szCs w:val="24"/>
          <w:lang w:eastAsia="en-US"/>
        </w:rPr>
      </w:pPr>
    </w:p>
    <w:p w:rsidR="0048204E" w:rsidRPr="002E0C54" w:rsidRDefault="0048204E" w:rsidP="0048204E">
      <w:pPr>
        <w:suppressAutoHyphens/>
        <w:spacing w:after="0" w:line="240" w:lineRule="auto"/>
        <w:ind w:firstLine="567"/>
        <w:jc w:val="right"/>
        <w:rPr>
          <w:rFonts w:ascii="Times New Roman" w:eastAsia="Calibri" w:hAnsi="Times New Roman" w:cs="Times New Roman"/>
          <w:sz w:val="24"/>
          <w:szCs w:val="24"/>
          <w:lang w:eastAsia="en-US"/>
        </w:rPr>
      </w:pPr>
    </w:p>
    <w:p w:rsidR="0048204E" w:rsidRPr="002E0C54" w:rsidRDefault="0048204E" w:rsidP="0048204E">
      <w:pPr>
        <w:suppressAutoHyphens/>
        <w:spacing w:after="0" w:line="240" w:lineRule="auto"/>
        <w:ind w:firstLine="567"/>
        <w:jc w:val="right"/>
        <w:rPr>
          <w:rFonts w:ascii="Times New Roman" w:eastAsia="Calibri" w:hAnsi="Times New Roman" w:cs="Times New Roman"/>
          <w:sz w:val="24"/>
          <w:szCs w:val="24"/>
          <w:lang w:eastAsia="en-US"/>
        </w:rPr>
      </w:pPr>
      <w:r w:rsidRPr="002E0C54">
        <w:rPr>
          <w:rFonts w:ascii="Times New Roman" w:eastAsia="Calibri" w:hAnsi="Times New Roman" w:cs="Times New Roman"/>
          <w:noProof/>
          <w:sz w:val="24"/>
          <w:szCs w:val="24"/>
        </w:rPr>
        <mc:AlternateContent>
          <mc:Choice Requires="wps">
            <w:drawing>
              <wp:anchor distT="0" distB="0" distL="0" distR="0" simplePos="0" relativeHeight="251671552" behindDoc="0" locked="0" layoutInCell="0" allowOverlap="1" wp14:anchorId="646FE2A5" wp14:editId="3356BC05">
                <wp:simplePos x="0" y="0"/>
                <wp:positionH relativeFrom="column">
                  <wp:posOffset>3122930</wp:posOffset>
                </wp:positionH>
                <wp:positionV relativeFrom="paragraph">
                  <wp:posOffset>51435</wp:posOffset>
                </wp:positionV>
                <wp:extent cx="4445" cy="347345"/>
                <wp:effectExtent l="59690" t="5715" r="53975" b="22225"/>
                <wp:wrapNone/>
                <wp:docPr id="17" name="AutoShape 32"/>
                <wp:cNvGraphicFramePr/>
                <a:graphic xmlns:a="http://schemas.openxmlformats.org/drawingml/2006/main">
                  <a:graphicData uri="http://schemas.microsoft.com/office/word/2010/wordprocessingShape">
                    <wps:wsp>
                      <wps:cNvSpPr/>
                      <wps:spPr>
                        <a:xfrm>
                          <a:off x="0" y="0"/>
                          <a:ext cx="3960" cy="346680"/>
                        </a:xfrm>
                        <a:custGeom>
                          <a:avLst/>
                          <a:gdLst/>
                          <a:ahLst/>
                          <a:cxnLst/>
                          <a:rect l="l" t="t" r="r" b="b"/>
                          <a:pathLst>
                            <a:path w="21600" h="21600">
                              <a:moveTo>
                                <a:pt x="0" y="0"/>
                              </a:moveTo>
                              <a:lnTo>
                                <a:pt x="21600" y="21600"/>
                              </a:lnTo>
                            </a:path>
                          </a:pathLst>
                        </a:custGeom>
                        <a:noFill/>
                        <a:ln w="9525">
                          <a:solidFill>
                            <a:srgbClr val="000000"/>
                          </a:solidFill>
                          <a:round/>
                          <a:tailEnd type="triangle" w="med" len="med"/>
                        </a:ln>
                        <a:effectLst/>
                      </wps:spPr>
                      <wps:bodyPr/>
                    </wps:wsp>
                  </a:graphicData>
                </a:graphic>
              </wp:anchor>
            </w:drawing>
          </mc:Choice>
          <mc:Fallback>
            <w:pict>
              <v:shape w14:anchorId="1A266169" id="AutoShape 32" o:spid="_x0000_s1026" style="position:absolute;margin-left:245.9pt;margin-top:4.05pt;width:.35pt;height:27.35pt;z-index:25167155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" o:allowincell="f" path="m,l21600,21600e" filled="f">
                <v:stroke endarrow="block"/>
                <v:path arrowok="t"/>
              </v:shape>
            </w:pict>
          </mc:Fallback>
        </mc:AlternateContent>
      </w:r>
    </w:p>
    <w:p w:rsidR="0048204E" w:rsidRPr="002E0C54" w:rsidRDefault="0048204E" w:rsidP="0048204E">
      <w:pPr>
        <w:suppressAutoHyphens/>
        <w:spacing w:after="0" w:line="240" w:lineRule="auto"/>
        <w:ind w:firstLine="567"/>
        <w:jc w:val="right"/>
        <w:rPr>
          <w:rFonts w:ascii="Times New Roman" w:eastAsia="Calibri" w:hAnsi="Times New Roman" w:cs="Times New Roman"/>
          <w:sz w:val="24"/>
          <w:szCs w:val="24"/>
          <w:lang w:eastAsia="en-US"/>
        </w:rPr>
      </w:pPr>
    </w:p>
    <w:p w:rsidR="0048204E" w:rsidRPr="002E0C54" w:rsidRDefault="0048204E" w:rsidP="0048204E">
      <w:pPr>
        <w:suppressAutoHyphens/>
        <w:spacing w:after="0" w:line="240" w:lineRule="auto"/>
        <w:ind w:firstLine="567"/>
        <w:jc w:val="right"/>
        <w:rPr>
          <w:rFonts w:ascii="Times New Roman" w:eastAsia="Calibri" w:hAnsi="Times New Roman" w:cs="Times New Roman"/>
          <w:sz w:val="24"/>
          <w:szCs w:val="24"/>
          <w:lang w:eastAsia="en-US"/>
        </w:rPr>
      </w:pPr>
      <w:r w:rsidRPr="002E0C54">
        <w:rPr>
          <w:rFonts w:ascii="Times New Roman" w:eastAsia="Calibri" w:hAnsi="Times New Roman" w:cs="Times New Roman"/>
          <w:noProof/>
          <w:sz w:val="24"/>
          <w:szCs w:val="24"/>
        </w:rPr>
        <mc:AlternateContent>
          <mc:Choice Requires="wps">
            <w:drawing>
              <wp:anchor distT="0" distB="0" distL="0" distR="0" simplePos="0" relativeHeight="251666432" behindDoc="0" locked="0" layoutInCell="0" allowOverlap="1" wp14:anchorId="2177CAC2" wp14:editId="0BAA3E22">
                <wp:simplePos x="0" y="0"/>
                <wp:positionH relativeFrom="column">
                  <wp:posOffset>498475</wp:posOffset>
                </wp:positionH>
                <wp:positionV relativeFrom="paragraph">
                  <wp:posOffset>44450</wp:posOffset>
                </wp:positionV>
                <wp:extent cx="5334635" cy="885825"/>
                <wp:effectExtent l="6985" t="6350" r="5715" b="6985"/>
                <wp:wrapNone/>
                <wp:docPr id="18" name="Rectangle 27"/>
                <wp:cNvGraphicFramePr/>
                <a:graphic xmlns:a="http://schemas.openxmlformats.org/drawingml/2006/main">
                  <a:graphicData uri="http://schemas.microsoft.com/office/word/2010/wordprocessingShape">
                    <wps:wsp>
                      <wps:cNvSpPr/>
                      <wps:spPr>
                        <a:xfrm>
                          <a:off x="0" y="0"/>
                          <a:ext cx="5334120" cy="885240"/>
                        </a:xfrm>
                        <a:prstGeom prst="rect">
                          <a:avLst/>
                        </a:prstGeom>
                        <a:solidFill>
                          <a:srgbClr val="FFFFFF"/>
                        </a:solidFill>
                        <a:ln w="9525">
                          <a:solidFill>
                            <a:srgbClr val="000000"/>
                          </a:solidFill>
                          <a:miter/>
                        </a:ln>
                        <a:effectLst/>
                      </wps:spPr>
                      <wps:txbx>
                        <w:txbxContent>
                          <w:p w:rsidR="0048204E" w:rsidRDefault="0048204E" w:rsidP="0048204E">
                            <w:pPr>
                              <w:pStyle w:val="aff3"/>
                              <w:jc w:val="center"/>
                              <w:rPr>
                                <w:rFonts w:ascii="Times New Roman" w:hAnsi="Times New Roman" w:cs="Times New Roman"/>
                              </w:rPr>
                            </w:pPr>
                            <w:r>
                              <w:rPr>
                                <w:rFonts w:ascii="Times New Roman" w:hAnsi="Times New Roman" w:cs="Times New Roman"/>
                                <w:color w:val="000000"/>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организаций</w:t>
                            </w:r>
                          </w:p>
                        </w:txbxContent>
                      </wps:txbx>
                      <wps:bodyPr>
                        <a:noAutofit/>
                      </wps:bodyPr>
                    </wps:wsp>
                  </a:graphicData>
                </a:graphic>
              </wp:anchor>
            </w:drawing>
          </mc:Choice>
          <mc:Fallback>
            <w:pict>
              <v:rect w14:anchorId="2177CAC2" id="Rectangle 27" o:spid="_x0000_s1031" style="position:absolute;left:0;text-align:left;margin-left:39.25pt;margin-top:3.5pt;width:420.05pt;height:69.75pt;z-index:2516664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" o:allowincell="f">
                <v:textbox>
                  <w:txbxContent>
                    <w:p w:rsidR="0048204E" w:rsidRDefault="0048204E" w:rsidP="0048204E">
                      <w:pPr>
                        <w:pStyle w:val="aff3"/>
                        <w:jc w:val="center"/>
                        <w:rPr>
                          <w:rFonts w:ascii="Times New Roman" w:hAnsi="Times New Roman" w:cs="Times New Roman"/>
                        </w:rPr>
                      </w:pPr>
                      <w:r>
                        <w:rPr>
                          <w:rFonts w:ascii="Times New Roman" w:hAnsi="Times New Roman" w:cs="Times New Roman"/>
                          <w:color w:val="000000"/>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организаций</w:t>
                      </w:r>
                    </w:p>
                  </w:txbxContent>
                </v:textbox>
              </v:rect>
            </w:pict>
          </mc:Fallback>
        </mc:AlternateContent>
      </w:r>
    </w:p>
    <w:p w:rsidR="0048204E" w:rsidRPr="002E0C54" w:rsidRDefault="0048204E" w:rsidP="0048204E">
      <w:pPr>
        <w:suppressAutoHyphens/>
        <w:spacing w:after="0" w:line="240" w:lineRule="auto"/>
        <w:ind w:firstLine="567"/>
        <w:jc w:val="right"/>
        <w:rPr>
          <w:rFonts w:ascii="Times New Roman" w:eastAsia="Calibri" w:hAnsi="Times New Roman" w:cs="Times New Roman"/>
          <w:sz w:val="24"/>
          <w:szCs w:val="24"/>
          <w:lang w:eastAsia="en-US"/>
        </w:rPr>
      </w:pPr>
    </w:p>
    <w:p w:rsidR="0048204E" w:rsidRPr="002E0C54" w:rsidRDefault="0048204E" w:rsidP="0048204E">
      <w:pPr>
        <w:suppressAutoHyphens/>
        <w:spacing w:after="0" w:line="240" w:lineRule="auto"/>
        <w:ind w:firstLine="567"/>
        <w:jc w:val="right"/>
        <w:rPr>
          <w:rFonts w:ascii="Times New Roman" w:eastAsia="Calibri" w:hAnsi="Times New Roman" w:cs="Times New Roman"/>
          <w:sz w:val="24"/>
          <w:szCs w:val="24"/>
          <w:lang w:eastAsia="en-US"/>
        </w:rPr>
      </w:pPr>
    </w:p>
    <w:p w:rsidR="0048204E" w:rsidRPr="002E0C54" w:rsidRDefault="0048204E" w:rsidP="0048204E">
      <w:pPr>
        <w:suppressAutoHyphens/>
        <w:spacing w:after="0" w:line="240" w:lineRule="auto"/>
        <w:ind w:firstLine="567"/>
        <w:jc w:val="right"/>
        <w:rPr>
          <w:rFonts w:ascii="Times New Roman" w:eastAsia="Calibri" w:hAnsi="Times New Roman" w:cs="Times New Roman"/>
          <w:sz w:val="24"/>
          <w:szCs w:val="24"/>
          <w:lang w:eastAsia="en-US"/>
        </w:rPr>
      </w:pPr>
    </w:p>
    <w:p w:rsidR="0048204E" w:rsidRPr="002E0C54" w:rsidRDefault="0048204E" w:rsidP="0048204E">
      <w:pPr>
        <w:suppressAutoHyphens/>
        <w:spacing w:after="0" w:line="240" w:lineRule="auto"/>
        <w:ind w:firstLine="567"/>
        <w:jc w:val="right"/>
        <w:rPr>
          <w:rFonts w:ascii="Times New Roman" w:eastAsia="Calibri" w:hAnsi="Times New Roman" w:cs="Times New Roman"/>
          <w:sz w:val="24"/>
          <w:szCs w:val="24"/>
          <w:lang w:eastAsia="en-US"/>
        </w:rPr>
      </w:pPr>
    </w:p>
    <w:p w:rsidR="0048204E" w:rsidRPr="002E0C54" w:rsidRDefault="0048204E" w:rsidP="0048204E">
      <w:pPr>
        <w:suppressAutoHyphens/>
        <w:spacing w:after="0" w:line="240" w:lineRule="auto"/>
        <w:ind w:firstLine="567"/>
        <w:jc w:val="right"/>
        <w:rPr>
          <w:rFonts w:ascii="Times New Roman" w:eastAsia="Calibri" w:hAnsi="Times New Roman" w:cs="Times New Roman"/>
          <w:sz w:val="24"/>
          <w:szCs w:val="24"/>
          <w:lang w:eastAsia="en-US"/>
        </w:rPr>
      </w:pPr>
      <w:r w:rsidRPr="002E0C54">
        <w:rPr>
          <w:rFonts w:ascii="Times New Roman" w:eastAsia="Calibri" w:hAnsi="Times New Roman" w:cs="Times New Roman"/>
          <w:noProof/>
          <w:sz w:val="24"/>
          <w:szCs w:val="24"/>
        </w:rPr>
        <mc:AlternateContent>
          <mc:Choice Requires="wps">
            <w:drawing>
              <wp:anchor distT="0" distB="0" distL="0" distR="0" simplePos="0" relativeHeight="251680768" behindDoc="0" locked="0" layoutInCell="0" allowOverlap="1" wp14:anchorId="1D1E6709" wp14:editId="32637F17">
                <wp:simplePos x="0" y="0"/>
                <wp:positionH relativeFrom="column">
                  <wp:posOffset>3060065</wp:posOffset>
                </wp:positionH>
                <wp:positionV relativeFrom="paragraph">
                  <wp:posOffset>50165</wp:posOffset>
                </wp:positionV>
                <wp:extent cx="4445" cy="347345"/>
                <wp:effectExtent l="53975" t="12065" r="59690" b="15875"/>
                <wp:wrapNone/>
                <wp:docPr id="20" name="AutoShape 41"/>
                <wp:cNvGraphicFramePr/>
                <a:graphic xmlns:a="http://schemas.openxmlformats.org/drawingml/2006/main">
                  <a:graphicData uri="http://schemas.microsoft.com/office/word/2010/wordprocessingShape">
                    <wps:wsp>
                      <wps:cNvSpPr/>
                      <wps:spPr>
                        <a:xfrm>
                          <a:off x="0" y="0"/>
                          <a:ext cx="3960" cy="346680"/>
                        </a:xfrm>
                        <a:custGeom>
                          <a:avLst/>
                          <a:gdLst/>
                          <a:ahLst/>
                          <a:cxnLst/>
                          <a:rect l="l" t="t" r="r" b="b"/>
                          <a:pathLst>
                            <a:path w="21600" h="21600">
                              <a:moveTo>
                                <a:pt x="0" y="0"/>
                              </a:moveTo>
                              <a:lnTo>
                                <a:pt x="21600" y="21600"/>
                              </a:lnTo>
                            </a:path>
                          </a:pathLst>
                        </a:custGeom>
                        <a:noFill/>
                        <a:ln w="9525">
                          <a:solidFill>
                            <a:srgbClr val="000000"/>
                          </a:solidFill>
                          <a:round/>
                          <a:tailEnd type="triangle" w="med" len="med"/>
                        </a:ln>
                        <a:effectLst/>
                      </wps:spPr>
                      <wps:bodyPr/>
                    </wps:wsp>
                  </a:graphicData>
                </a:graphic>
              </wp:anchor>
            </w:drawing>
          </mc:Choice>
          <mc:Fallback>
            <w:pict>
              <v:shape w14:anchorId="027ABC5E" id="AutoShape 41" o:spid="_x0000_s1026" style="position:absolute;margin-left:240.95pt;margin-top:3.95pt;width:.35pt;height:27.35pt;z-index:251680768;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" o:allowincell="f" path="m,l21600,21600e" filled="f">
                <v:stroke endarrow="block"/>
                <v:path arrowok="t"/>
              </v:shape>
            </w:pict>
          </mc:Fallback>
        </mc:AlternateContent>
      </w:r>
    </w:p>
    <w:p w:rsidR="0048204E" w:rsidRPr="002E0C54" w:rsidRDefault="0048204E" w:rsidP="0048204E">
      <w:pPr>
        <w:suppressAutoHyphens/>
        <w:spacing w:after="0" w:line="240" w:lineRule="auto"/>
        <w:ind w:firstLine="567"/>
        <w:jc w:val="center"/>
        <w:rPr>
          <w:rFonts w:ascii="Times New Roman" w:eastAsia="Calibri" w:hAnsi="Times New Roman" w:cs="Times New Roman"/>
          <w:sz w:val="24"/>
          <w:szCs w:val="24"/>
          <w:lang w:eastAsia="en-US"/>
        </w:rPr>
      </w:pPr>
      <w:r w:rsidRPr="002E0C54">
        <w:rPr>
          <w:rFonts w:ascii="Times New Roman" w:eastAsia="Calibri" w:hAnsi="Times New Roman" w:cs="Times New Roman"/>
          <w:noProof/>
          <w:sz w:val="24"/>
          <w:szCs w:val="24"/>
        </w:rPr>
        <mc:AlternateContent>
          <mc:Choice Requires="wps">
            <w:drawing>
              <wp:anchor distT="0" distB="0" distL="0" distR="0" simplePos="0" relativeHeight="251672576" behindDoc="0" locked="0" layoutInCell="0" allowOverlap="1" wp14:anchorId="2E0F5F63" wp14:editId="1ECB1E20">
                <wp:simplePos x="0" y="0"/>
                <wp:positionH relativeFrom="column">
                  <wp:posOffset>3808095</wp:posOffset>
                </wp:positionH>
                <wp:positionV relativeFrom="paragraph">
                  <wp:posOffset>-1651635</wp:posOffset>
                </wp:positionV>
                <wp:extent cx="596900" cy="4445"/>
                <wp:effectExtent l="20955" t="55880" r="5080" b="57785"/>
                <wp:wrapNone/>
                <wp:docPr id="21" name="AutoShape 33"/>
                <wp:cNvGraphicFramePr/>
                <a:graphic xmlns:a="http://schemas.openxmlformats.org/drawingml/2006/main">
                  <a:graphicData uri="http://schemas.microsoft.com/office/word/2010/wordprocessingShape">
                    <wps:wsp>
                      <wps:cNvSpPr/>
                      <wps:spPr>
                        <a:xfrm flipH="1" flipV="1">
                          <a:off x="0" y="0"/>
                          <a:ext cx="596160" cy="3960"/>
                        </a:xfrm>
                        <a:custGeom>
                          <a:avLst/>
                          <a:gdLst/>
                          <a:ahLst/>
                          <a:cxnLst/>
                          <a:rect l="l" t="t" r="r" b="b"/>
                          <a:pathLst>
                            <a:path w="21600" h="21600">
                              <a:moveTo>
                                <a:pt x="0" y="0"/>
                              </a:moveTo>
                              <a:lnTo>
                                <a:pt x="21600" y="21600"/>
                              </a:lnTo>
                            </a:path>
                          </a:pathLst>
                        </a:custGeom>
                        <a:noFill/>
                        <a:ln w="9525">
                          <a:solidFill>
                            <a:srgbClr val="000000"/>
                          </a:solidFill>
                          <a:round/>
                          <a:tailEnd type="triangle" w="med" len="med"/>
                        </a:ln>
                        <a:effectLst/>
                      </wps:spPr>
                      <wps:bodyPr/>
                    </wps:wsp>
                  </a:graphicData>
                </a:graphic>
              </wp:anchor>
            </w:drawing>
          </mc:Choice>
          <mc:Fallback>
            <w:pict>
              <v:shape w14:anchorId="3333AC18" id="AutoShape 33" o:spid="_x0000_s1026" style="position:absolute;margin-left:299.85pt;margin-top:-130.05pt;width:47pt;height:.35pt;flip:x y;z-index:25167257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" o:allowincell="f" path="m,l21600,21600e" filled="f">
                <v:stroke endarrow="block"/>
                <v:path arrowok="t"/>
              </v:shape>
            </w:pict>
          </mc:Fallback>
        </mc:AlternateContent>
      </w:r>
    </w:p>
    <w:p w:rsidR="0048204E" w:rsidRPr="002E0C54" w:rsidRDefault="0048204E" w:rsidP="0048204E">
      <w:pPr>
        <w:suppressAutoHyphens/>
        <w:spacing w:after="0" w:line="240" w:lineRule="auto"/>
        <w:ind w:firstLine="567"/>
        <w:jc w:val="right"/>
        <w:rPr>
          <w:rFonts w:ascii="Times New Roman" w:eastAsia="Calibri" w:hAnsi="Times New Roman" w:cs="Times New Roman"/>
          <w:sz w:val="24"/>
          <w:szCs w:val="24"/>
          <w:lang w:eastAsia="en-US"/>
        </w:rPr>
      </w:pPr>
      <w:r w:rsidRPr="002E0C54">
        <w:rPr>
          <w:rFonts w:ascii="Times New Roman" w:eastAsia="Calibri" w:hAnsi="Times New Roman" w:cs="Times New Roman"/>
          <w:noProof/>
          <w:sz w:val="24"/>
          <w:szCs w:val="24"/>
        </w:rPr>
        <mc:AlternateContent>
          <mc:Choice Requires="wps">
            <w:drawing>
              <wp:anchor distT="0" distB="0" distL="0" distR="0" simplePos="0" relativeHeight="251673600" behindDoc="0" locked="0" layoutInCell="0" allowOverlap="1" wp14:anchorId="714F7E33" wp14:editId="11A95CCC">
                <wp:simplePos x="0" y="0"/>
                <wp:positionH relativeFrom="column">
                  <wp:posOffset>498475</wp:posOffset>
                </wp:positionH>
                <wp:positionV relativeFrom="paragraph">
                  <wp:posOffset>61595</wp:posOffset>
                </wp:positionV>
                <wp:extent cx="5334635" cy="534035"/>
                <wp:effectExtent l="6985" t="12065" r="5715" b="10160"/>
                <wp:wrapNone/>
                <wp:docPr id="22" name="Rectangle 34"/>
                <wp:cNvGraphicFramePr/>
                <a:graphic xmlns:a="http://schemas.openxmlformats.org/drawingml/2006/main">
                  <a:graphicData uri="http://schemas.microsoft.com/office/word/2010/wordprocessingShape">
                    <wps:wsp>
                      <wps:cNvSpPr/>
                      <wps:spPr>
                        <a:xfrm>
                          <a:off x="0" y="0"/>
                          <a:ext cx="5334120" cy="533520"/>
                        </a:xfrm>
                        <a:prstGeom prst="rect">
                          <a:avLst/>
                        </a:prstGeom>
                        <a:solidFill>
                          <a:srgbClr val="FFFFFF"/>
                        </a:solidFill>
                        <a:ln w="9525">
                          <a:solidFill>
                            <a:srgbClr val="000000"/>
                          </a:solidFill>
                          <a:miter/>
                        </a:ln>
                        <a:effectLst/>
                      </wps:spPr>
                      <wps:txbx>
                        <w:txbxContent>
                          <w:p w:rsidR="0048204E" w:rsidRDefault="0048204E" w:rsidP="0048204E">
                            <w:pPr>
                              <w:pStyle w:val="aff3"/>
                              <w:jc w:val="center"/>
                              <w:rPr>
                                <w:rFonts w:ascii="Times New Roman" w:hAnsi="Times New Roman" w:cs="Times New Roman"/>
                              </w:rPr>
                            </w:pPr>
                            <w:r>
                              <w:rPr>
                                <w:rFonts w:ascii="Times New Roman" w:hAnsi="Times New Roman" w:cs="Times New Roman"/>
                                <w:color w:val="000000"/>
                              </w:rPr>
                              <w:t>Рассмотрение документов, представленных заявителем и ответов на запросы, полученные в результате межведомственного взаимодействия</w:t>
                            </w:r>
                          </w:p>
                        </w:txbxContent>
                      </wps:txbx>
                      <wps:bodyPr>
                        <a:noAutofit/>
                      </wps:bodyPr>
                    </wps:wsp>
                  </a:graphicData>
                </a:graphic>
              </wp:anchor>
            </w:drawing>
          </mc:Choice>
          <mc:Fallback>
            <w:pict>
              <v:rect w14:anchorId="714F7E33" id="Rectangle 34" o:spid="_x0000_s1032" style="position:absolute;left:0;text-align:left;margin-left:39.25pt;margin-top:4.85pt;width:420.05pt;height:42.05pt;z-index:2516736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" o:allowincell="f">
                <v:textbox>
                  <w:txbxContent>
                    <w:p w:rsidR="0048204E" w:rsidRDefault="0048204E" w:rsidP="0048204E">
                      <w:pPr>
                        <w:pStyle w:val="aff3"/>
                        <w:jc w:val="center"/>
                        <w:rPr>
                          <w:rFonts w:ascii="Times New Roman" w:hAnsi="Times New Roman" w:cs="Times New Roman"/>
                        </w:rPr>
                      </w:pPr>
                      <w:r>
                        <w:rPr>
                          <w:rFonts w:ascii="Times New Roman" w:hAnsi="Times New Roman" w:cs="Times New Roman"/>
                          <w:color w:val="000000"/>
                        </w:rPr>
                        <w:t>Рассмотрение документов, представленных заявителем и ответов на запросы, полученные в результате межведомственного взаимодействия</w:t>
                      </w:r>
                    </w:p>
                  </w:txbxContent>
                </v:textbox>
              </v:rect>
            </w:pict>
          </mc:Fallback>
        </mc:AlternateContent>
      </w:r>
      <w:r w:rsidRPr="002E0C54">
        <w:rPr>
          <w:rFonts w:ascii="Times New Roman" w:eastAsia="Calibri" w:hAnsi="Times New Roman" w:cs="Times New Roman"/>
          <w:noProof/>
          <w:sz w:val="24"/>
          <w:szCs w:val="24"/>
        </w:rPr>
        <mc:AlternateContent>
          <mc:Choice Requires="wps">
            <w:drawing>
              <wp:anchor distT="0" distB="0" distL="0" distR="0" simplePos="0" relativeHeight="251674624" behindDoc="0" locked="0" layoutInCell="0" allowOverlap="1" wp14:anchorId="2959B1BD" wp14:editId="710458E7">
                <wp:simplePos x="0" y="0"/>
                <wp:positionH relativeFrom="column">
                  <wp:posOffset>1557655</wp:posOffset>
                </wp:positionH>
                <wp:positionV relativeFrom="paragraph">
                  <wp:posOffset>591820</wp:posOffset>
                </wp:positionV>
                <wp:extent cx="4445" cy="369570"/>
                <wp:effectExtent l="56515" t="8890" r="57785" b="15875"/>
                <wp:wrapNone/>
                <wp:docPr id="24" name="AutoShape 35"/>
                <wp:cNvGraphicFramePr/>
                <a:graphic xmlns:a="http://schemas.openxmlformats.org/drawingml/2006/main">
                  <a:graphicData uri="http://schemas.microsoft.com/office/word/2010/wordprocessingShape">
                    <wps:wsp>
                      <wps:cNvSpPr/>
                      <wps:spPr>
                        <a:xfrm>
                          <a:off x="0" y="0"/>
                          <a:ext cx="3960" cy="369000"/>
                        </a:xfrm>
                        <a:custGeom>
                          <a:avLst/>
                          <a:gdLst/>
                          <a:ahLst/>
                          <a:cxnLst/>
                          <a:rect l="l" t="t" r="r" b="b"/>
                          <a:pathLst>
                            <a:path w="21600" h="21600">
                              <a:moveTo>
                                <a:pt x="0" y="0"/>
                              </a:moveTo>
                              <a:lnTo>
                                <a:pt x="21600" y="21600"/>
                              </a:lnTo>
                            </a:path>
                          </a:pathLst>
                        </a:custGeom>
                        <a:noFill/>
                        <a:ln w="9525">
                          <a:solidFill>
                            <a:srgbClr val="000000"/>
                          </a:solidFill>
                          <a:round/>
                          <a:tailEnd type="triangle" w="med" len="med"/>
                        </a:ln>
                        <a:effectLst/>
                      </wps:spPr>
                      <wps:bodyPr/>
                    </wps:wsp>
                  </a:graphicData>
                </a:graphic>
              </wp:anchor>
            </w:drawing>
          </mc:Choice>
          <mc:Fallback>
            <w:pict>
              <v:shape w14:anchorId="0056B4D6" id="AutoShape 35" o:spid="_x0000_s1026" style="position:absolute;margin-left:122.65pt;margin-top:46.6pt;width:.35pt;height:29.1pt;z-index:25167462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" o:allowincell="f" path="m,l21600,21600e" filled="f">
                <v:stroke endarrow="block"/>
                <v:path arrowok="t"/>
              </v:shape>
            </w:pict>
          </mc:Fallback>
        </mc:AlternateContent>
      </w:r>
      <w:r w:rsidRPr="002E0C54">
        <w:rPr>
          <w:rFonts w:ascii="Times New Roman" w:eastAsia="Calibri" w:hAnsi="Times New Roman" w:cs="Times New Roman"/>
          <w:noProof/>
          <w:sz w:val="24"/>
          <w:szCs w:val="24"/>
        </w:rPr>
        <mc:AlternateContent>
          <mc:Choice Requires="wps">
            <w:drawing>
              <wp:anchor distT="0" distB="0" distL="0" distR="0" simplePos="0" relativeHeight="251675648" behindDoc="0" locked="0" layoutInCell="0" allowOverlap="1" wp14:anchorId="4ED38D6E" wp14:editId="24E58403">
                <wp:simplePos x="0" y="0"/>
                <wp:positionH relativeFrom="column">
                  <wp:posOffset>4695825</wp:posOffset>
                </wp:positionH>
                <wp:positionV relativeFrom="paragraph">
                  <wp:posOffset>591820</wp:posOffset>
                </wp:positionV>
                <wp:extent cx="4445" cy="369570"/>
                <wp:effectExtent l="60960" t="8890" r="53340" b="15875"/>
                <wp:wrapNone/>
                <wp:docPr id="25" name="AutoShape 36"/>
                <wp:cNvGraphicFramePr/>
                <a:graphic xmlns:a="http://schemas.openxmlformats.org/drawingml/2006/main">
                  <a:graphicData uri="http://schemas.microsoft.com/office/word/2010/wordprocessingShape">
                    <wps:wsp>
                      <wps:cNvSpPr/>
                      <wps:spPr>
                        <a:xfrm>
                          <a:off x="0" y="0"/>
                          <a:ext cx="3960" cy="369000"/>
                        </a:xfrm>
                        <a:custGeom>
                          <a:avLst/>
                          <a:gdLst/>
                          <a:ahLst/>
                          <a:cxnLst/>
                          <a:rect l="l" t="t" r="r" b="b"/>
                          <a:pathLst>
                            <a:path w="21600" h="21600">
                              <a:moveTo>
                                <a:pt x="0" y="0"/>
                              </a:moveTo>
                              <a:lnTo>
                                <a:pt x="21600" y="21600"/>
                              </a:lnTo>
                            </a:path>
                          </a:pathLst>
                        </a:custGeom>
                        <a:noFill/>
                        <a:ln w="9525">
                          <a:solidFill>
                            <a:srgbClr val="000000"/>
                          </a:solidFill>
                          <a:round/>
                          <a:tailEnd type="triangle" w="med" len="med"/>
                        </a:ln>
                        <a:effectLst/>
                      </wps:spPr>
                      <wps:bodyPr/>
                    </wps:wsp>
                  </a:graphicData>
                </a:graphic>
              </wp:anchor>
            </w:drawing>
          </mc:Choice>
          <mc:Fallback>
            <w:pict>
              <v:shape w14:anchorId="19B9CB0F" id="AutoShape 36" o:spid="_x0000_s1026" style="position:absolute;margin-left:369.75pt;margin-top:46.6pt;width:.35pt;height:29.1pt;z-index:251675648;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" o:allowincell="f" path="m,l21600,21600e" filled="f">
                <v:stroke endarrow="block"/>
                <v:path arrowok="t"/>
              </v:shape>
            </w:pict>
          </mc:Fallback>
        </mc:AlternateContent>
      </w:r>
      <w:r w:rsidRPr="002E0C54">
        <w:rPr>
          <w:rFonts w:ascii="Times New Roman" w:eastAsia="Calibri" w:hAnsi="Times New Roman" w:cs="Times New Roman"/>
          <w:noProof/>
          <w:sz w:val="24"/>
          <w:szCs w:val="24"/>
        </w:rPr>
        <mc:AlternateContent>
          <mc:Choice Requires="wps">
            <w:drawing>
              <wp:anchor distT="0" distB="0" distL="0" distR="0" simplePos="0" relativeHeight="251677696" behindDoc="0" locked="0" layoutInCell="0" allowOverlap="1" wp14:anchorId="140632C5" wp14:editId="4CD67493">
                <wp:simplePos x="0" y="0"/>
                <wp:positionH relativeFrom="column">
                  <wp:posOffset>1557655</wp:posOffset>
                </wp:positionH>
                <wp:positionV relativeFrom="paragraph">
                  <wp:posOffset>1425575</wp:posOffset>
                </wp:positionV>
                <wp:extent cx="4445" cy="346075"/>
                <wp:effectExtent l="56515" t="13970" r="57785" b="15240"/>
                <wp:wrapNone/>
                <wp:docPr id="26" name="AutoShape 38"/>
                <wp:cNvGraphicFramePr/>
                <a:graphic xmlns:a="http://schemas.openxmlformats.org/drawingml/2006/main">
                  <a:graphicData uri="http://schemas.microsoft.com/office/word/2010/wordprocessingShape">
                    <wps:wsp>
                      <wps:cNvSpPr/>
                      <wps:spPr>
                        <a:xfrm>
                          <a:off x="0" y="0"/>
                          <a:ext cx="3960" cy="345600"/>
                        </a:xfrm>
                        <a:custGeom>
                          <a:avLst/>
                          <a:gdLst/>
                          <a:ahLst/>
                          <a:cxnLst/>
                          <a:rect l="l" t="t" r="r" b="b"/>
                          <a:pathLst>
                            <a:path w="21600" h="21600">
                              <a:moveTo>
                                <a:pt x="0" y="0"/>
                              </a:moveTo>
                              <a:lnTo>
                                <a:pt x="21600" y="21600"/>
                              </a:lnTo>
                            </a:path>
                          </a:pathLst>
                        </a:custGeom>
                        <a:noFill/>
                        <a:ln w="9525">
                          <a:solidFill>
                            <a:srgbClr val="000000"/>
                          </a:solidFill>
                          <a:round/>
                          <a:tailEnd type="triangle" w="med" len="med"/>
                        </a:ln>
                        <a:effectLst/>
                      </wps:spPr>
                      <wps:bodyPr/>
                    </wps:wsp>
                  </a:graphicData>
                </a:graphic>
              </wp:anchor>
            </w:drawing>
          </mc:Choice>
          <mc:Fallback>
            <w:pict>
              <v:shape w14:anchorId="67935725" id="AutoShape 38" o:spid="_x0000_s1026" style="position:absolute;margin-left:122.65pt;margin-top:112.25pt;width:.35pt;height:27.25pt;z-index:25167769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" o:allowincell="f" path="m,l21600,21600e" filled="f">
                <v:stroke endarrow="block"/>
                <v:path arrowok="t"/>
              </v:shape>
            </w:pict>
          </mc:Fallback>
        </mc:AlternateContent>
      </w:r>
      <w:r w:rsidRPr="002E0C54">
        <w:rPr>
          <w:rFonts w:ascii="Times New Roman" w:eastAsia="Calibri" w:hAnsi="Times New Roman" w:cs="Times New Roman"/>
          <w:noProof/>
          <w:sz w:val="24"/>
          <w:szCs w:val="24"/>
        </w:rPr>
        <mc:AlternateContent>
          <mc:Choice Requires="wps">
            <w:drawing>
              <wp:anchor distT="0" distB="0" distL="0" distR="0" simplePos="0" relativeHeight="251678720" behindDoc="0" locked="0" layoutInCell="0" allowOverlap="1" wp14:anchorId="5A431068" wp14:editId="59D939ED">
                <wp:simplePos x="0" y="0"/>
                <wp:positionH relativeFrom="column">
                  <wp:posOffset>4695825</wp:posOffset>
                </wp:positionH>
                <wp:positionV relativeFrom="paragraph">
                  <wp:posOffset>1425575</wp:posOffset>
                </wp:positionV>
                <wp:extent cx="4445" cy="346075"/>
                <wp:effectExtent l="60960" t="13970" r="52705" b="15240"/>
                <wp:wrapNone/>
                <wp:docPr id="27" name="AutoShape 39"/>
                <wp:cNvGraphicFramePr/>
                <a:graphic xmlns:a="http://schemas.openxmlformats.org/drawingml/2006/main">
                  <a:graphicData uri="http://schemas.microsoft.com/office/word/2010/wordprocessingShape">
                    <wps:wsp>
                      <wps:cNvSpPr/>
                      <wps:spPr>
                        <a:xfrm>
                          <a:off x="0" y="0"/>
                          <a:ext cx="3960" cy="345600"/>
                        </a:xfrm>
                        <a:custGeom>
                          <a:avLst/>
                          <a:gdLst/>
                          <a:ahLst/>
                          <a:cxnLst/>
                          <a:rect l="l" t="t" r="r" b="b"/>
                          <a:pathLst>
                            <a:path w="21600" h="21600">
                              <a:moveTo>
                                <a:pt x="0" y="0"/>
                              </a:moveTo>
                              <a:lnTo>
                                <a:pt x="21600" y="21600"/>
                              </a:lnTo>
                            </a:path>
                          </a:pathLst>
                        </a:custGeom>
                        <a:noFill/>
                        <a:ln w="9525">
                          <a:solidFill>
                            <a:srgbClr val="000000"/>
                          </a:solidFill>
                          <a:round/>
                          <a:tailEnd type="triangle" w="med" len="med"/>
                        </a:ln>
                        <a:effectLst/>
                      </wps:spPr>
                      <wps:bodyPr/>
                    </wps:wsp>
                  </a:graphicData>
                </a:graphic>
              </wp:anchor>
            </w:drawing>
          </mc:Choice>
          <mc:Fallback>
            <w:pict>
              <v:shape w14:anchorId="5923AFEE" id="AutoShape 39" o:spid="_x0000_s1026" style="position:absolute;margin-left:369.75pt;margin-top:112.25pt;width:.35pt;height:27.25pt;z-index:251678720;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" o:allowincell="f" path="m,l21600,21600e" filled="f">
                <v:stroke endarrow="block"/>
                <v:path arrowok="t"/>
              </v:shape>
            </w:pict>
          </mc:Fallback>
        </mc:AlternateContent>
      </w:r>
      <w:r w:rsidRPr="002E0C54">
        <w:rPr>
          <w:rFonts w:ascii="Times New Roman" w:eastAsia="Calibri" w:hAnsi="Times New Roman" w:cs="Times New Roman"/>
          <w:noProof/>
          <w:sz w:val="24"/>
          <w:szCs w:val="24"/>
        </w:rPr>
        <mc:AlternateContent>
          <mc:Choice Requires="wps">
            <w:drawing>
              <wp:anchor distT="0" distB="0" distL="0" distR="0" simplePos="0" relativeHeight="251679744" behindDoc="0" locked="0" layoutInCell="0" allowOverlap="1" wp14:anchorId="7D901242" wp14:editId="1B197407">
                <wp:simplePos x="0" y="0"/>
                <wp:positionH relativeFrom="column">
                  <wp:posOffset>498475</wp:posOffset>
                </wp:positionH>
                <wp:positionV relativeFrom="paragraph">
                  <wp:posOffset>1767840</wp:posOffset>
                </wp:positionV>
                <wp:extent cx="5334635" cy="757555"/>
                <wp:effectExtent l="6985" t="13335" r="5715" b="13970"/>
                <wp:wrapNone/>
                <wp:docPr id="28" name="Rectangle 40"/>
                <wp:cNvGraphicFramePr/>
                <a:graphic xmlns:a="http://schemas.openxmlformats.org/drawingml/2006/main">
                  <a:graphicData uri="http://schemas.microsoft.com/office/word/2010/wordprocessingShape">
                    <wps:wsp>
                      <wps:cNvSpPr/>
                      <wps:spPr>
                        <a:xfrm>
                          <a:off x="0" y="0"/>
                          <a:ext cx="5334120" cy="757080"/>
                        </a:xfrm>
                        <a:prstGeom prst="rect">
                          <a:avLst/>
                        </a:prstGeom>
                        <a:solidFill>
                          <a:srgbClr val="FFFFFF"/>
                        </a:solidFill>
                        <a:ln w="9525">
                          <a:solidFill>
                            <a:srgbClr val="000000"/>
                          </a:solidFill>
                          <a:miter/>
                        </a:ln>
                        <a:effectLst/>
                      </wps:spPr>
                      <wps:txbx>
                        <w:txbxContent>
                          <w:p w:rsidR="0048204E" w:rsidRDefault="0048204E" w:rsidP="0048204E">
                            <w:pPr>
                              <w:pStyle w:val="aff3"/>
                              <w:jc w:val="center"/>
                              <w:rPr>
                                <w:rFonts w:ascii="Times New Roman" w:hAnsi="Times New Roman" w:cs="Times New Roman"/>
                              </w:rPr>
                            </w:pPr>
                            <w:r>
                              <w:rPr>
                                <w:rFonts w:ascii="Times New Roman" w:hAnsi="Times New Roman" w:cs="Times New Roman"/>
                                <w:color w:val="000000"/>
                              </w:rPr>
                              <w:t>Уведомление заявителя о принятом решении и выдача градостроительного плана земельного участка /  мотивированного отказа в выдаче градостроительного плана земельного участка</w:t>
                            </w:r>
                          </w:p>
                        </w:txbxContent>
                      </wps:txbx>
                      <wps:bodyPr>
                        <a:noAutofit/>
                      </wps:bodyPr>
                    </wps:wsp>
                  </a:graphicData>
                </a:graphic>
              </wp:anchor>
            </w:drawing>
          </mc:Choice>
          <mc:Fallback>
            <w:pict>
              <v:rect w14:anchorId="7D901242" id="Rectangle 40" o:spid="_x0000_s1033" style="position:absolute;left:0;text-align:left;margin-left:39.25pt;margin-top:139.2pt;width:420.05pt;height:59.65pt;z-index:2516797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" o:allowincell="f">
                <v:textbox>
                  <w:txbxContent>
                    <w:p w:rsidR="0048204E" w:rsidRDefault="0048204E" w:rsidP="0048204E">
                      <w:pPr>
                        <w:pStyle w:val="aff3"/>
                        <w:jc w:val="center"/>
                        <w:rPr>
                          <w:rFonts w:ascii="Times New Roman" w:hAnsi="Times New Roman" w:cs="Times New Roman"/>
                        </w:rPr>
                      </w:pPr>
                      <w:r>
                        <w:rPr>
                          <w:rFonts w:ascii="Times New Roman" w:hAnsi="Times New Roman" w:cs="Times New Roman"/>
                          <w:color w:val="000000"/>
                        </w:rPr>
                        <w:t xml:space="preserve">Уведомление заявителя о принятом решении и выдача градостроительного плана земельного участка </w:t>
                      </w:r>
                      <w:proofErr w:type="gramStart"/>
                      <w:r>
                        <w:rPr>
                          <w:rFonts w:ascii="Times New Roman" w:hAnsi="Times New Roman" w:cs="Times New Roman"/>
                          <w:color w:val="000000"/>
                        </w:rPr>
                        <w:t>/  мотивированного</w:t>
                      </w:r>
                      <w:proofErr w:type="gramEnd"/>
                      <w:r>
                        <w:rPr>
                          <w:rFonts w:ascii="Times New Roman" w:hAnsi="Times New Roman" w:cs="Times New Roman"/>
                          <w:color w:val="000000"/>
                        </w:rPr>
                        <w:t xml:space="preserve"> отказа в выдаче градостроительного плана земельного участка</w:t>
                      </w:r>
                    </w:p>
                  </w:txbxContent>
                </v:textbox>
              </v:rect>
            </w:pict>
          </mc:Fallback>
        </mc:AlternateContent>
      </w:r>
    </w:p>
    <w:p w:rsidR="0048204E" w:rsidRPr="002E0C54" w:rsidRDefault="0048204E" w:rsidP="0048204E">
      <w:pPr>
        <w:suppressAutoHyphens/>
        <w:spacing w:after="0" w:line="240" w:lineRule="auto"/>
        <w:ind w:firstLine="567"/>
        <w:jc w:val="right"/>
        <w:rPr>
          <w:rFonts w:ascii="Times New Roman" w:eastAsia="Calibri" w:hAnsi="Times New Roman" w:cs="Times New Roman"/>
          <w:sz w:val="24"/>
          <w:szCs w:val="24"/>
          <w:lang w:eastAsia="en-US"/>
        </w:rPr>
      </w:pPr>
    </w:p>
    <w:p w:rsidR="0048204E" w:rsidRPr="002E0C54" w:rsidRDefault="0048204E" w:rsidP="0048204E">
      <w:pPr>
        <w:suppressAutoHyphens/>
        <w:spacing w:after="0" w:line="240" w:lineRule="auto"/>
        <w:ind w:firstLine="567"/>
        <w:jc w:val="right"/>
        <w:rPr>
          <w:rFonts w:ascii="Times New Roman" w:eastAsia="Calibri" w:hAnsi="Times New Roman" w:cs="Times New Roman"/>
          <w:sz w:val="24"/>
          <w:szCs w:val="24"/>
          <w:lang w:eastAsia="en-US"/>
        </w:rPr>
      </w:pPr>
    </w:p>
    <w:p w:rsidR="0048204E" w:rsidRPr="002E0C54" w:rsidRDefault="0048204E" w:rsidP="0048204E">
      <w:pPr>
        <w:suppressAutoHyphens/>
        <w:spacing w:after="0" w:line="240" w:lineRule="auto"/>
        <w:ind w:firstLine="567"/>
        <w:jc w:val="right"/>
        <w:rPr>
          <w:rFonts w:ascii="Times New Roman" w:eastAsia="Calibri" w:hAnsi="Times New Roman" w:cs="Times New Roman"/>
          <w:sz w:val="24"/>
          <w:szCs w:val="24"/>
          <w:lang w:eastAsia="en-US"/>
        </w:rPr>
      </w:pPr>
    </w:p>
    <w:p w:rsidR="0048204E" w:rsidRPr="002E0C54" w:rsidRDefault="0048204E" w:rsidP="0048204E">
      <w:pPr>
        <w:suppressAutoHyphens/>
        <w:spacing w:after="0"/>
        <w:jc w:val="both"/>
        <w:rPr>
          <w:rFonts w:ascii="Times New Roman" w:eastAsia="Calibri" w:hAnsi="Times New Roman" w:cs="Times New Roman"/>
          <w:sz w:val="24"/>
          <w:szCs w:val="24"/>
        </w:rPr>
        <w:sectPr w:rsidR="0048204E" w:rsidRPr="002E0C54">
          <w:footerReference w:type="default" r:id="rId32"/>
          <w:pgSz w:w="11906" w:h="16838"/>
          <w:pgMar w:top="1134" w:right="850" w:bottom="1134" w:left="1701" w:header="0" w:footer="709" w:gutter="0"/>
          <w:cols w:space="720"/>
          <w:formProt w:val="0"/>
          <w:docGrid w:linePitch="360" w:charSpace="4096"/>
        </w:sectPr>
      </w:pPr>
      <w:r w:rsidRPr="002E0C54">
        <w:rPr>
          <w:rFonts w:ascii="Times New Roman" w:eastAsia="Calibri" w:hAnsi="Times New Roman" w:cs="Times New Roman"/>
          <w:noProof/>
          <w:sz w:val="24"/>
          <w:szCs w:val="24"/>
        </w:rPr>
        <mc:AlternateContent>
          <mc:Choice Requires="wps">
            <w:drawing>
              <wp:anchor distT="0" distB="0" distL="0" distR="0" simplePos="0" relativeHeight="251676672" behindDoc="0" locked="0" layoutInCell="0" allowOverlap="1" wp14:anchorId="3A84E25F" wp14:editId="16ED2856">
                <wp:simplePos x="0" y="0"/>
                <wp:positionH relativeFrom="column">
                  <wp:posOffset>498475</wp:posOffset>
                </wp:positionH>
                <wp:positionV relativeFrom="paragraph">
                  <wp:posOffset>198120</wp:posOffset>
                </wp:positionV>
                <wp:extent cx="2644140" cy="471805"/>
                <wp:effectExtent l="6985" t="12700" r="10160" b="5080"/>
                <wp:wrapNone/>
                <wp:docPr id="30" name="Rectangle 37"/>
                <wp:cNvGraphicFramePr/>
                <a:graphic xmlns:a="http://schemas.openxmlformats.org/drawingml/2006/main">
                  <a:graphicData uri="http://schemas.microsoft.com/office/word/2010/wordprocessingShape">
                    <wps:wsp>
                      <wps:cNvSpPr/>
                      <wps:spPr>
                        <a:xfrm>
                          <a:off x="0" y="0"/>
                          <a:ext cx="2643480" cy="471240"/>
                        </a:xfrm>
                        <a:prstGeom prst="rect">
                          <a:avLst/>
                        </a:prstGeom>
                        <a:solidFill>
                          <a:srgbClr val="FFFFFF"/>
                        </a:solidFill>
                        <a:ln w="9360">
                          <a:solidFill>
                            <a:srgbClr val="000000"/>
                          </a:solidFill>
                          <a:miter/>
                        </a:ln>
                        <a:effectLst/>
                      </wps:spPr>
                      <wps:txbx>
                        <w:txbxContent>
                          <w:p w:rsidR="0048204E" w:rsidRDefault="0048204E" w:rsidP="0048204E">
                            <w:pPr>
                              <w:pStyle w:val="aff3"/>
                              <w:jc w:val="center"/>
                              <w:rPr>
                                <w:rFonts w:ascii="Times New Roman" w:hAnsi="Times New Roman" w:cs="Times New Roman"/>
                              </w:rPr>
                            </w:pPr>
                            <w:r>
                              <w:rPr>
                                <w:rFonts w:ascii="Times New Roman" w:hAnsi="Times New Roman" w:cs="Times New Roman"/>
                                <w:color w:val="000000"/>
                              </w:rPr>
                              <w:t>Принятие решения о предоставлении муниципальной услуги</w:t>
                            </w:r>
                          </w:p>
                        </w:txbxContent>
                      </wps:txbx>
                      <wps:bodyPr>
                        <a:noAutofit/>
                      </wps:bodyPr>
                    </wps:wsp>
                  </a:graphicData>
                </a:graphic>
              </wp:anchor>
            </w:drawing>
          </mc:Choice>
          <mc:Fallback>
            <w:pict>
              <v:rect w14:anchorId="3A84E25F" id="Rectangle 37" o:spid="_x0000_s1034" style="position:absolute;left:0;text-align:left;margin-left:39.25pt;margin-top:15.6pt;width:208.2pt;height:37.15pt;z-index:2516766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" o:allowincell="f" strokeweight=".26mm">
                <v:textbox>
                  <w:txbxContent>
                    <w:p w:rsidR="0048204E" w:rsidRDefault="0048204E" w:rsidP="0048204E">
                      <w:pPr>
                        <w:pStyle w:val="aff3"/>
                        <w:jc w:val="center"/>
                        <w:rPr>
                          <w:rFonts w:ascii="Times New Roman" w:hAnsi="Times New Roman" w:cs="Times New Roman"/>
                        </w:rPr>
                      </w:pPr>
                      <w:r>
                        <w:rPr>
                          <w:rFonts w:ascii="Times New Roman" w:hAnsi="Times New Roman" w:cs="Times New Roman"/>
                          <w:color w:val="000000"/>
                        </w:rPr>
                        <w:t>Принятие решения о предоставлении муниципальной услуги</w:t>
                      </w:r>
                    </w:p>
                  </w:txbxContent>
                </v:textbox>
              </v:rect>
            </w:pict>
          </mc:Fallback>
        </mc:AlternateContent>
      </w:r>
      <w:r w:rsidRPr="002E0C54">
        <w:rPr>
          <w:rFonts w:ascii="Times New Roman" w:eastAsia="Calibri" w:hAnsi="Times New Roman" w:cs="Times New Roman"/>
          <w:noProof/>
          <w:sz w:val="24"/>
          <w:szCs w:val="24"/>
        </w:rPr>
        <mc:AlternateContent>
          <mc:Choice Requires="wps">
            <w:drawing>
              <wp:anchor distT="0" distB="0" distL="0" distR="0" simplePos="0" relativeHeight="251681792" behindDoc="0" locked="0" layoutInCell="0" allowOverlap="1" wp14:anchorId="23312C35" wp14:editId="3079B33D">
                <wp:simplePos x="0" y="0"/>
                <wp:positionH relativeFrom="column">
                  <wp:posOffset>3188970</wp:posOffset>
                </wp:positionH>
                <wp:positionV relativeFrom="paragraph">
                  <wp:posOffset>198120</wp:posOffset>
                </wp:positionV>
                <wp:extent cx="2644140" cy="471805"/>
                <wp:effectExtent l="11430" t="12700" r="5715" b="5080"/>
                <wp:wrapNone/>
                <wp:docPr id="32" name="Rectangle 42"/>
                <wp:cNvGraphicFramePr/>
                <a:graphic xmlns:a="http://schemas.openxmlformats.org/drawingml/2006/main">
                  <a:graphicData uri="http://schemas.microsoft.com/office/word/2010/wordprocessingShape">
                    <wps:wsp>
                      <wps:cNvSpPr/>
                      <wps:spPr>
                        <a:xfrm>
                          <a:off x="0" y="0"/>
                          <a:ext cx="2643480" cy="471240"/>
                        </a:xfrm>
                        <a:prstGeom prst="rect">
                          <a:avLst/>
                        </a:prstGeom>
                        <a:solidFill>
                          <a:srgbClr val="FFFFFF"/>
                        </a:solidFill>
                        <a:ln w="9360">
                          <a:solidFill>
                            <a:srgbClr val="000000"/>
                          </a:solidFill>
                          <a:miter/>
                        </a:ln>
                        <a:effectLst/>
                      </wps:spPr>
                      <wps:txbx>
                        <w:txbxContent>
                          <w:p w:rsidR="0048204E" w:rsidRDefault="0048204E" w:rsidP="0048204E">
                            <w:pPr>
                              <w:pStyle w:val="aff3"/>
                              <w:jc w:val="center"/>
                              <w:rPr>
                                <w:color w:val="000000"/>
                              </w:rPr>
                            </w:pPr>
                            <w:r>
                              <w:rPr>
                                <w:rFonts w:ascii="Times New Roman" w:hAnsi="Times New Roman" w:cs="Times New Roman"/>
                                <w:color w:val="000000"/>
                              </w:rPr>
                              <w:t>Принятие</w:t>
                            </w:r>
                            <w:r>
                              <w:rPr>
                                <w:color w:val="000000"/>
                              </w:rPr>
                              <w:t xml:space="preserve"> решения об отказе в предоставлении муниципальной услуги</w:t>
                            </w:r>
                          </w:p>
                        </w:txbxContent>
                      </wps:txbx>
                      <wps:bodyPr>
                        <a:noAutofit/>
                      </wps:bodyPr>
                    </wps:wsp>
                  </a:graphicData>
                </a:graphic>
              </wp:anchor>
            </w:drawing>
          </mc:Choice>
          <mc:Fallback>
            <w:pict>
              <v:rect w14:anchorId="23312C35" id="Rectangle 42" o:spid="_x0000_s1035" style="position:absolute;left:0;text-align:left;margin-left:251.1pt;margin-top:15.6pt;width:208.2pt;height:37.15pt;z-index:2516817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" o:allowincell="f" strokeweight=".26mm">
                <v:textbox>
                  <w:txbxContent>
                    <w:p w:rsidR="0048204E" w:rsidRDefault="0048204E" w:rsidP="0048204E">
                      <w:pPr>
                        <w:pStyle w:val="aff3"/>
                        <w:jc w:val="center"/>
                        <w:rPr>
                          <w:color w:val="000000"/>
                        </w:rPr>
                      </w:pPr>
                      <w:r>
                        <w:rPr>
                          <w:rFonts w:ascii="Times New Roman" w:hAnsi="Times New Roman" w:cs="Times New Roman"/>
                          <w:color w:val="000000"/>
                        </w:rPr>
                        <w:t>Принятие</w:t>
                      </w:r>
                      <w:r>
                        <w:rPr>
                          <w:color w:val="000000"/>
                        </w:rPr>
                        <w:t xml:space="preserve"> решения об отказе в предоставлении муниципальной услуги</w:t>
                      </w:r>
                    </w:p>
                  </w:txbxContent>
                </v:textbox>
              </v:rect>
            </w:pict>
          </mc:Fallback>
        </mc:AlternateContent>
      </w:r>
    </w:p>
    <w:p w:rsidR="0048204E" w:rsidRPr="002E0C54" w:rsidRDefault="0048204E" w:rsidP="0048204E">
      <w:pPr>
        <w:keepNext/>
        <w:suppressAutoHyphens/>
        <w:spacing w:after="0" w:line="240" w:lineRule="auto"/>
        <w:jc w:val="right"/>
        <w:outlineLvl w:val="0"/>
        <w:rPr>
          <w:rFonts w:ascii="Times New Roman" w:eastAsia="Times New Roman" w:hAnsi="Times New Roman" w:cs="Times New Roman"/>
          <w:bCs/>
          <w:sz w:val="24"/>
          <w:szCs w:val="24"/>
        </w:rPr>
      </w:pPr>
      <w:r w:rsidRPr="002E0C54">
        <w:rPr>
          <w:rFonts w:ascii="Times New Roman" w:eastAsia="Times New Roman" w:hAnsi="Times New Roman" w:cs="Times New Roman"/>
          <w:bCs/>
          <w:sz w:val="24"/>
          <w:szCs w:val="24"/>
        </w:rPr>
        <w:lastRenderedPageBreak/>
        <w:t>Приложение № 3</w:t>
      </w:r>
    </w:p>
    <w:p w:rsidR="0048204E" w:rsidRPr="002E0C54" w:rsidRDefault="0048204E" w:rsidP="0048204E">
      <w:pPr>
        <w:keepNext/>
        <w:suppressAutoHyphens/>
        <w:spacing w:after="0" w:line="240" w:lineRule="auto"/>
        <w:jc w:val="right"/>
        <w:outlineLvl w:val="0"/>
        <w:rPr>
          <w:rFonts w:ascii="Times New Roman" w:eastAsia="Times New Roman" w:hAnsi="Times New Roman" w:cs="Times New Roman"/>
          <w:bCs/>
          <w:sz w:val="24"/>
          <w:szCs w:val="24"/>
        </w:rPr>
      </w:pPr>
      <w:r w:rsidRPr="002E0C54">
        <w:rPr>
          <w:rFonts w:ascii="Times New Roman" w:eastAsia="Times New Roman" w:hAnsi="Times New Roman" w:cs="Times New Roman"/>
          <w:bCs/>
          <w:sz w:val="24"/>
          <w:szCs w:val="24"/>
        </w:rPr>
        <w:t xml:space="preserve">                                                                                  к Административному регламенту</w:t>
      </w:r>
    </w:p>
    <w:p w:rsidR="0048204E" w:rsidRPr="002E0C54" w:rsidRDefault="0048204E" w:rsidP="0048204E">
      <w:pPr>
        <w:keepNext/>
        <w:suppressAutoHyphens/>
        <w:spacing w:after="0" w:line="240" w:lineRule="auto"/>
        <w:jc w:val="right"/>
        <w:outlineLvl w:val="0"/>
        <w:rPr>
          <w:rFonts w:ascii="Times New Roman" w:eastAsia="Times New Roman" w:hAnsi="Times New Roman" w:cs="Times New Roman"/>
          <w:bCs/>
          <w:sz w:val="24"/>
          <w:szCs w:val="24"/>
        </w:rPr>
      </w:pPr>
      <w:r w:rsidRPr="002E0C54">
        <w:rPr>
          <w:rFonts w:ascii="Times New Roman" w:eastAsia="Times New Roman" w:hAnsi="Times New Roman" w:cs="Times New Roman"/>
          <w:bCs/>
          <w:sz w:val="24"/>
          <w:szCs w:val="24"/>
        </w:rPr>
        <w:t>по предоставлению муниципальной услуги</w:t>
      </w:r>
    </w:p>
    <w:p w:rsidR="0048204E" w:rsidRPr="002E0C54" w:rsidRDefault="0048204E" w:rsidP="0048204E">
      <w:pPr>
        <w:keepNext/>
        <w:suppressAutoHyphens/>
        <w:spacing w:after="0" w:line="240" w:lineRule="auto"/>
        <w:jc w:val="right"/>
        <w:outlineLvl w:val="0"/>
        <w:rPr>
          <w:rFonts w:ascii="Times New Roman" w:eastAsia="Times New Roman" w:hAnsi="Times New Roman" w:cs="Times New Roman"/>
          <w:bCs/>
          <w:sz w:val="24"/>
          <w:szCs w:val="24"/>
        </w:rPr>
      </w:pPr>
      <w:r w:rsidRPr="002E0C54">
        <w:rPr>
          <w:rFonts w:ascii="Times New Roman" w:eastAsia="Times New Roman" w:hAnsi="Times New Roman" w:cs="Times New Roman"/>
          <w:bCs/>
          <w:sz w:val="24"/>
          <w:szCs w:val="24"/>
        </w:rPr>
        <w:t>«Подготовка и выдача градостроительного плана земельного участка»</w:t>
      </w:r>
    </w:p>
    <w:p w:rsidR="0048204E" w:rsidRPr="002E0C54" w:rsidRDefault="0048204E" w:rsidP="0048204E">
      <w:pPr>
        <w:suppressAutoHyphens/>
        <w:rPr>
          <w:rFonts w:ascii="Times New Roman" w:eastAsia="Calibri" w:hAnsi="Times New Roman" w:cs="Times New Roman"/>
          <w:sz w:val="24"/>
          <w:szCs w:val="24"/>
        </w:rPr>
      </w:pPr>
    </w:p>
    <w:p w:rsidR="0048204E" w:rsidRPr="002E0C54" w:rsidRDefault="0048204E" w:rsidP="0048204E">
      <w:pPr>
        <w:keepNext/>
        <w:suppressAutoHyphens/>
        <w:spacing w:after="60" w:line="240" w:lineRule="auto"/>
        <w:jc w:val="right"/>
        <w:outlineLvl w:val="0"/>
        <w:rPr>
          <w:rFonts w:ascii="Times New Roman" w:eastAsia="Times New Roman" w:hAnsi="Times New Roman" w:cs="Times New Roman"/>
          <w:bCs/>
          <w:sz w:val="24"/>
          <w:szCs w:val="24"/>
        </w:rPr>
      </w:pPr>
    </w:p>
    <w:tbl>
      <w:tblPr>
        <w:tblStyle w:val="23"/>
        <w:tblW w:w="9355" w:type="dxa"/>
        <w:tblLayout w:type="fixed"/>
        <w:tblLook w:val="04A0" w:firstRow="1" w:lastRow="0" w:firstColumn="1" w:lastColumn="0" w:noHBand="0" w:noVBand="1"/>
      </w:tblPr>
      <w:tblGrid>
        <w:gridCol w:w="3581"/>
        <w:gridCol w:w="683"/>
        <w:gridCol w:w="1245"/>
        <w:gridCol w:w="3846"/>
      </w:tblGrid>
      <w:tr w:rsidR="0048204E" w:rsidRPr="002E0C54" w:rsidTr="00B14ACA">
        <w:tc>
          <w:tcPr>
            <w:tcW w:w="3581" w:type="dxa"/>
            <w:tcBorders>
              <w:top w:val="nil"/>
              <w:left w:val="nil"/>
              <w:bottom w:val="nil"/>
              <w:right w:val="nil"/>
            </w:tcBorders>
          </w:tcPr>
          <w:p w:rsidR="0048204E" w:rsidRPr="002E0C54" w:rsidRDefault="0048204E" w:rsidP="0048204E">
            <w:pPr>
              <w:keepNext/>
              <w:widowControl w:val="0"/>
              <w:spacing w:after="60"/>
              <w:outlineLvl w:val="0"/>
              <w:rPr>
                <w:rFonts w:ascii="Times New Roman" w:eastAsia="Times New Roman" w:hAnsi="Times New Roman" w:cs="Times New Roman"/>
                <w:bCs/>
                <w:sz w:val="24"/>
                <w:szCs w:val="24"/>
              </w:rPr>
            </w:pPr>
            <w:r w:rsidRPr="002E0C54">
              <w:rPr>
                <w:rFonts w:ascii="Times New Roman" w:eastAsia="Times New Roman" w:hAnsi="Times New Roman" w:cs="Times New Roman"/>
                <w:bCs/>
                <w:sz w:val="24"/>
                <w:szCs w:val="24"/>
              </w:rPr>
              <w:t>Штамп уполномоченного органа местного самоуправления</w:t>
            </w:r>
          </w:p>
        </w:tc>
        <w:tc>
          <w:tcPr>
            <w:tcW w:w="1928" w:type="dxa"/>
            <w:gridSpan w:val="2"/>
            <w:tcBorders>
              <w:top w:val="nil"/>
              <w:left w:val="nil"/>
              <w:bottom w:val="nil"/>
              <w:right w:val="nil"/>
            </w:tcBorders>
          </w:tcPr>
          <w:p w:rsidR="0048204E" w:rsidRPr="002E0C54" w:rsidRDefault="0048204E" w:rsidP="0048204E">
            <w:pPr>
              <w:keepNext/>
              <w:widowControl w:val="0"/>
              <w:spacing w:after="60"/>
              <w:jc w:val="right"/>
              <w:outlineLvl w:val="0"/>
              <w:rPr>
                <w:rFonts w:ascii="Times New Roman" w:eastAsia="Times New Roman" w:hAnsi="Times New Roman" w:cs="Times New Roman"/>
                <w:bCs/>
                <w:sz w:val="24"/>
                <w:szCs w:val="24"/>
              </w:rPr>
            </w:pPr>
          </w:p>
        </w:tc>
        <w:tc>
          <w:tcPr>
            <w:tcW w:w="3846" w:type="dxa"/>
            <w:tcBorders>
              <w:left w:val="nil"/>
              <w:right w:val="nil"/>
            </w:tcBorders>
          </w:tcPr>
          <w:p w:rsidR="0048204E" w:rsidRPr="002E0C54" w:rsidRDefault="0048204E" w:rsidP="0048204E">
            <w:pPr>
              <w:keepNext/>
              <w:widowControl w:val="0"/>
              <w:spacing w:after="60"/>
              <w:jc w:val="center"/>
              <w:outlineLvl w:val="0"/>
              <w:rPr>
                <w:rFonts w:ascii="Times New Roman" w:eastAsia="Times New Roman" w:hAnsi="Times New Roman" w:cs="Times New Roman"/>
                <w:bCs/>
                <w:sz w:val="24"/>
                <w:szCs w:val="24"/>
              </w:rPr>
            </w:pPr>
            <w:r w:rsidRPr="002E0C54">
              <w:rPr>
                <w:rFonts w:ascii="Times New Roman" w:eastAsia="Times New Roman" w:hAnsi="Times New Roman" w:cs="Times New Roman"/>
                <w:bCs/>
                <w:sz w:val="24"/>
                <w:szCs w:val="24"/>
              </w:rPr>
              <w:t>(полное наименование организации-застройщика</w:t>
            </w:r>
          </w:p>
        </w:tc>
      </w:tr>
      <w:tr w:rsidR="0048204E" w:rsidRPr="002E0C54" w:rsidTr="00B14ACA">
        <w:tc>
          <w:tcPr>
            <w:tcW w:w="3581" w:type="dxa"/>
            <w:tcBorders>
              <w:top w:val="nil"/>
              <w:left w:val="nil"/>
              <w:bottom w:val="nil"/>
              <w:right w:val="nil"/>
            </w:tcBorders>
          </w:tcPr>
          <w:p w:rsidR="0048204E" w:rsidRPr="002E0C54" w:rsidRDefault="0048204E" w:rsidP="0048204E">
            <w:pPr>
              <w:keepNext/>
              <w:widowControl w:val="0"/>
              <w:spacing w:after="60"/>
              <w:jc w:val="right"/>
              <w:outlineLvl w:val="0"/>
              <w:rPr>
                <w:rFonts w:ascii="Times New Roman" w:eastAsia="Times New Roman" w:hAnsi="Times New Roman" w:cs="Times New Roman"/>
                <w:bCs/>
                <w:sz w:val="24"/>
                <w:szCs w:val="24"/>
              </w:rPr>
            </w:pPr>
          </w:p>
        </w:tc>
        <w:tc>
          <w:tcPr>
            <w:tcW w:w="1928" w:type="dxa"/>
            <w:gridSpan w:val="2"/>
            <w:tcBorders>
              <w:top w:val="nil"/>
              <w:left w:val="nil"/>
              <w:bottom w:val="nil"/>
              <w:right w:val="nil"/>
            </w:tcBorders>
          </w:tcPr>
          <w:p w:rsidR="0048204E" w:rsidRPr="002E0C54" w:rsidRDefault="0048204E" w:rsidP="0048204E">
            <w:pPr>
              <w:keepNext/>
              <w:widowControl w:val="0"/>
              <w:spacing w:after="60"/>
              <w:jc w:val="right"/>
              <w:outlineLvl w:val="0"/>
              <w:rPr>
                <w:rFonts w:ascii="Times New Roman" w:eastAsia="Times New Roman" w:hAnsi="Times New Roman" w:cs="Times New Roman"/>
                <w:bCs/>
                <w:sz w:val="24"/>
                <w:szCs w:val="24"/>
              </w:rPr>
            </w:pPr>
          </w:p>
        </w:tc>
        <w:tc>
          <w:tcPr>
            <w:tcW w:w="3846" w:type="dxa"/>
            <w:tcBorders>
              <w:left w:val="nil"/>
              <w:right w:val="nil"/>
            </w:tcBorders>
          </w:tcPr>
          <w:p w:rsidR="0048204E" w:rsidRPr="002E0C54" w:rsidRDefault="0048204E" w:rsidP="0048204E">
            <w:pPr>
              <w:keepNext/>
              <w:widowControl w:val="0"/>
              <w:spacing w:after="60"/>
              <w:jc w:val="center"/>
              <w:outlineLvl w:val="0"/>
              <w:rPr>
                <w:rFonts w:ascii="Times New Roman" w:eastAsia="Times New Roman" w:hAnsi="Times New Roman" w:cs="Times New Roman"/>
                <w:bCs/>
                <w:sz w:val="24"/>
                <w:szCs w:val="24"/>
              </w:rPr>
            </w:pPr>
            <w:r w:rsidRPr="002E0C54">
              <w:rPr>
                <w:rFonts w:ascii="Times New Roman" w:eastAsia="Times New Roman" w:hAnsi="Times New Roman" w:cs="Times New Roman"/>
                <w:bCs/>
                <w:sz w:val="24"/>
                <w:szCs w:val="24"/>
              </w:rPr>
              <w:t>или Ф.И.О. застройщика – физического лица)</w:t>
            </w:r>
          </w:p>
        </w:tc>
      </w:tr>
      <w:tr w:rsidR="0048204E" w:rsidRPr="002E0C54" w:rsidTr="00B14ACA">
        <w:tc>
          <w:tcPr>
            <w:tcW w:w="3581" w:type="dxa"/>
            <w:tcBorders>
              <w:top w:val="nil"/>
              <w:left w:val="nil"/>
              <w:bottom w:val="nil"/>
              <w:right w:val="nil"/>
            </w:tcBorders>
          </w:tcPr>
          <w:p w:rsidR="0048204E" w:rsidRPr="002E0C54" w:rsidRDefault="0048204E" w:rsidP="0048204E">
            <w:pPr>
              <w:keepNext/>
              <w:widowControl w:val="0"/>
              <w:spacing w:after="60"/>
              <w:jc w:val="right"/>
              <w:outlineLvl w:val="0"/>
              <w:rPr>
                <w:rFonts w:ascii="Times New Roman" w:eastAsia="Times New Roman" w:hAnsi="Times New Roman" w:cs="Times New Roman"/>
                <w:bCs/>
                <w:sz w:val="24"/>
                <w:szCs w:val="24"/>
              </w:rPr>
            </w:pPr>
          </w:p>
        </w:tc>
        <w:tc>
          <w:tcPr>
            <w:tcW w:w="1928" w:type="dxa"/>
            <w:gridSpan w:val="2"/>
            <w:tcBorders>
              <w:top w:val="nil"/>
              <w:left w:val="nil"/>
              <w:bottom w:val="nil"/>
              <w:right w:val="nil"/>
            </w:tcBorders>
          </w:tcPr>
          <w:p w:rsidR="0048204E" w:rsidRPr="002E0C54" w:rsidRDefault="0048204E" w:rsidP="0048204E">
            <w:pPr>
              <w:keepNext/>
              <w:widowControl w:val="0"/>
              <w:spacing w:after="60"/>
              <w:jc w:val="right"/>
              <w:outlineLvl w:val="0"/>
              <w:rPr>
                <w:rFonts w:ascii="Times New Roman" w:eastAsia="Times New Roman" w:hAnsi="Times New Roman" w:cs="Times New Roman"/>
                <w:bCs/>
                <w:sz w:val="24"/>
                <w:szCs w:val="24"/>
              </w:rPr>
            </w:pPr>
          </w:p>
        </w:tc>
        <w:tc>
          <w:tcPr>
            <w:tcW w:w="3846" w:type="dxa"/>
            <w:tcBorders>
              <w:left w:val="nil"/>
              <w:right w:val="nil"/>
            </w:tcBorders>
          </w:tcPr>
          <w:p w:rsidR="0048204E" w:rsidRPr="002E0C54" w:rsidRDefault="0048204E" w:rsidP="0048204E">
            <w:pPr>
              <w:keepNext/>
              <w:widowControl w:val="0"/>
              <w:spacing w:after="60"/>
              <w:jc w:val="center"/>
              <w:outlineLvl w:val="0"/>
              <w:rPr>
                <w:rFonts w:ascii="Times New Roman" w:eastAsia="Times New Roman" w:hAnsi="Times New Roman" w:cs="Times New Roman"/>
                <w:bCs/>
                <w:sz w:val="24"/>
                <w:szCs w:val="24"/>
              </w:rPr>
            </w:pPr>
            <w:r w:rsidRPr="002E0C54">
              <w:rPr>
                <w:rFonts w:ascii="Times New Roman" w:eastAsia="Times New Roman" w:hAnsi="Times New Roman" w:cs="Times New Roman"/>
                <w:bCs/>
                <w:sz w:val="24"/>
                <w:szCs w:val="24"/>
              </w:rPr>
              <w:t>почтовый адрес</w:t>
            </w:r>
          </w:p>
        </w:tc>
      </w:tr>
      <w:tr w:rsidR="0048204E" w:rsidRPr="002E0C54" w:rsidTr="00B14ACA">
        <w:tc>
          <w:tcPr>
            <w:tcW w:w="3581" w:type="dxa"/>
            <w:tcBorders>
              <w:top w:val="nil"/>
              <w:left w:val="nil"/>
              <w:bottom w:val="nil"/>
              <w:right w:val="nil"/>
            </w:tcBorders>
          </w:tcPr>
          <w:p w:rsidR="0048204E" w:rsidRPr="002E0C54" w:rsidRDefault="0048204E" w:rsidP="0048204E">
            <w:pPr>
              <w:keepNext/>
              <w:widowControl w:val="0"/>
              <w:spacing w:after="60"/>
              <w:jc w:val="right"/>
              <w:outlineLvl w:val="0"/>
              <w:rPr>
                <w:rFonts w:ascii="Times New Roman" w:eastAsia="Times New Roman" w:hAnsi="Times New Roman" w:cs="Times New Roman"/>
                <w:bCs/>
                <w:sz w:val="24"/>
                <w:szCs w:val="24"/>
              </w:rPr>
            </w:pPr>
          </w:p>
        </w:tc>
        <w:tc>
          <w:tcPr>
            <w:tcW w:w="1928" w:type="dxa"/>
            <w:gridSpan w:val="2"/>
            <w:tcBorders>
              <w:top w:val="nil"/>
              <w:left w:val="nil"/>
              <w:bottom w:val="nil"/>
              <w:right w:val="nil"/>
            </w:tcBorders>
          </w:tcPr>
          <w:p w:rsidR="0048204E" w:rsidRPr="002E0C54" w:rsidRDefault="0048204E" w:rsidP="0048204E">
            <w:pPr>
              <w:keepNext/>
              <w:widowControl w:val="0"/>
              <w:spacing w:after="60"/>
              <w:jc w:val="right"/>
              <w:outlineLvl w:val="0"/>
              <w:rPr>
                <w:rFonts w:ascii="Times New Roman" w:eastAsia="Times New Roman" w:hAnsi="Times New Roman" w:cs="Times New Roman"/>
                <w:bCs/>
                <w:sz w:val="24"/>
                <w:szCs w:val="24"/>
              </w:rPr>
            </w:pPr>
          </w:p>
        </w:tc>
        <w:tc>
          <w:tcPr>
            <w:tcW w:w="3846" w:type="dxa"/>
            <w:tcBorders>
              <w:left w:val="nil"/>
              <w:bottom w:val="nil"/>
              <w:right w:val="nil"/>
            </w:tcBorders>
          </w:tcPr>
          <w:p w:rsidR="0048204E" w:rsidRPr="002E0C54" w:rsidRDefault="0048204E" w:rsidP="0048204E">
            <w:pPr>
              <w:keepNext/>
              <w:widowControl w:val="0"/>
              <w:spacing w:after="60"/>
              <w:jc w:val="center"/>
              <w:outlineLvl w:val="0"/>
              <w:rPr>
                <w:rFonts w:ascii="Times New Roman" w:eastAsia="Times New Roman" w:hAnsi="Times New Roman" w:cs="Times New Roman"/>
                <w:bCs/>
                <w:sz w:val="24"/>
                <w:szCs w:val="24"/>
              </w:rPr>
            </w:pPr>
            <w:r w:rsidRPr="002E0C54">
              <w:rPr>
                <w:rFonts w:ascii="Times New Roman" w:eastAsia="Times New Roman" w:hAnsi="Times New Roman" w:cs="Times New Roman"/>
                <w:bCs/>
                <w:sz w:val="24"/>
                <w:szCs w:val="24"/>
              </w:rPr>
              <w:t>или адрес проживания (для физического лица)</w:t>
            </w:r>
          </w:p>
        </w:tc>
      </w:tr>
      <w:tr w:rsidR="0048204E" w:rsidRPr="002E0C54" w:rsidTr="00B14ACA">
        <w:tc>
          <w:tcPr>
            <w:tcW w:w="4264" w:type="dxa"/>
            <w:gridSpan w:val="2"/>
            <w:tcBorders>
              <w:top w:val="nil"/>
              <w:left w:val="nil"/>
              <w:bottom w:val="nil"/>
              <w:right w:val="nil"/>
            </w:tcBorders>
          </w:tcPr>
          <w:p w:rsidR="0048204E" w:rsidRPr="002E0C54" w:rsidRDefault="0048204E" w:rsidP="0048204E">
            <w:pPr>
              <w:keepNext/>
              <w:widowControl w:val="0"/>
              <w:spacing w:after="60"/>
              <w:jc w:val="right"/>
              <w:outlineLvl w:val="0"/>
              <w:rPr>
                <w:rFonts w:ascii="Times New Roman" w:eastAsia="Times New Roman" w:hAnsi="Times New Roman" w:cs="Times New Roman"/>
                <w:bCs/>
                <w:sz w:val="24"/>
                <w:szCs w:val="24"/>
              </w:rPr>
            </w:pPr>
          </w:p>
        </w:tc>
        <w:tc>
          <w:tcPr>
            <w:tcW w:w="1245" w:type="dxa"/>
            <w:tcBorders>
              <w:top w:val="nil"/>
              <w:left w:val="nil"/>
              <w:bottom w:val="nil"/>
              <w:right w:val="nil"/>
            </w:tcBorders>
          </w:tcPr>
          <w:p w:rsidR="0048204E" w:rsidRPr="002E0C54" w:rsidRDefault="0048204E" w:rsidP="0048204E">
            <w:pPr>
              <w:keepNext/>
              <w:widowControl w:val="0"/>
              <w:spacing w:after="60"/>
              <w:jc w:val="right"/>
              <w:outlineLvl w:val="0"/>
              <w:rPr>
                <w:rFonts w:ascii="Times New Roman" w:eastAsia="Times New Roman" w:hAnsi="Times New Roman" w:cs="Times New Roman"/>
                <w:bCs/>
                <w:sz w:val="24"/>
                <w:szCs w:val="24"/>
              </w:rPr>
            </w:pPr>
          </w:p>
        </w:tc>
        <w:tc>
          <w:tcPr>
            <w:tcW w:w="3846" w:type="dxa"/>
            <w:tcBorders>
              <w:top w:val="nil"/>
              <w:left w:val="nil"/>
              <w:bottom w:val="nil"/>
              <w:right w:val="nil"/>
            </w:tcBorders>
          </w:tcPr>
          <w:p w:rsidR="0048204E" w:rsidRPr="002E0C54" w:rsidRDefault="0048204E" w:rsidP="0048204E">
            <w:pPr>
              <w:keepNext/>
              <w:widowControl w:val="0"/>
              <w:spacing w:after="60"/>
              <w:jc w:val="right"/>
              <w:outlineLvl w:val="0"/>
              <w:rPr>
                <w:rFonts w:ascii="Times New Roman" w:eastAsia="Times New Roman" w:hAnsi="Times New Roman" w:cs="Times New Roman"/>
                <w:bCs/>
                <w:sz w:val="24"/>
                <w:szCs w:val="24"/>
              </w:rPr>
            </w:pPr>
          </w:p>
        </w:tc>
      </w:tr>
    </w:tbl>
    <w:p w:rsidR="0048204E" w:rsidRPr="002E0C54" w:rsidRDefault="0048204E" w:rsidP="0048204E">
      <w:pPr>
        <w:keepNext/>
        <w:suppressAutoHyphens/>
        <w:spacing w:after="60" w:line="240" w:lineRule="auto"/>
        <w:jc w:val="right"/>
        <w:outlineLvl w:val="0"/>
        <w:rPr>
          <w:rFonts w:ascii="Times New Roman" w:eastAsia="Times New Roman" w:hAnsi="Times New Roman" w:cs="Times New Roman"/>
          <w:bCs/>
          <w:sz w:val="24"/>
          <w:szCs w:val="24"/>
        </w:rPr>
      </w:pPr>
    </w:p>
    <w:p w:rsidR="0048204E" w:rsidRPr="002E0C54" w:rsidRDefault="0048204E" w:rsidP="0048204E">
      <w:pPr>
        <w:keepNext/>
        <w:suppressAutoHyphens/>
        <w:spacing w:before="240" w:after="60" w:line="240" w:lineRule="auto"/>
        <w:jc w:val="center"/>
        <w:outlineLvl w:val="0"/>
        <w:rPr>
          <w:rFonts w:ascii="Times New Roman" w:eastAsia="Times New Roman" w:hAnsi="Times New Roman" w:cs="Times New Roman"/>
          <w:sz w:val="24"/>
          <w:szCs w:val="24"/>
        </w:rPr>
      </w:pPr>
      <w:r w:rsidRPr="002E0C54">
        <w:rPr>
          <w:rFonts w:ascii="Times New Roman" w:eastAsia="Times New Roman" w:hAnsi="Times New Roman" w:cs="Times New Roman"/>
          <w:b/>
          <w:bCs/>
          <w:sz w:val="24"/>
          <w:szCs w:val="24"/>
        </w:rPr>
        <w:t xml:space="preserve">УВЕДОМЛЕНИЕ      </w:t>
      </w:r>
    </w:p>
    <w:p w:rsidR="0048204E" w:rsidRPr="002E0C54" w:rsidRDefault="0048204E" w:rsidP="0048204E">
      <w:pPr>
        <w:keepNext/>
        <w:suppressAutoHyphens/>
        <w:spacing w:after="0" w:line="240" w:lineRule="auto"/>
        <w:jc w:val="center"/>
        <w:outlineLvl w:val="0"/>
        <w:rPr>
          <w:rFonts w:ascii="Times New Roman" w:eastAsia="Times New Roman" w:hAnsi="Times New Roman" w:cs="Times New Roman"/>
          <w:sz w:val="24"/>
          <w:szCs w:val="24"/>
        </w:rPr>
      </w:pPr>
      <w:r w:rsidRPr="002E0C54">
        <w:rPr>
          <w:rFonts w:ascii="Times New Roman" w:eastAsia="Times New Roman" w:hAnsi="Times New Roman" w:cs="Times New Roman"/>
          <w:bCs/>
          <w:sz w:val="24"/>
          <w:szCs w:val="24"/>
        </w:rPr>
        <w:t>Об отказе в выдаче градостроительного плана земельного участка</w:t>
      </w:r>
    </w:p>
    <w:p w:rsidR="0048204E" w:rsidRPr="002E0C54" w:rsidRDefault="0048204E" w:rsidP="0048204E">
      <w:pPr>
        <w:keepNext/>
        <w:pBdr>
          <w:top w:val="single" w:sz="4" w:space="1" w:color="000000"/>
        </w:pBdr>
        <w:suppressAutoHyphens/>
        <w:spacing w:before="240" w:after="60" w:line="240" w:lineRule="auto"/>
        <w:jc w:val="center"/>
        <w:outlineLvl w:val="0"/>
        <w:rPr>
          <w:rFonts w:ascii="Times New Roman" w:eastAsia="Times New Roman" w:hAnsi="Times New Roman" w:cs="Times New Roman"/>
          <w:sz w:val="24"/>
          <w:szCs w:val="24"/>
        </w:rPr>
      </w:pPr>
      <w:r w:rsidRPr="002E0C54">
        <w:rPr>
          <w:rFonts w:ascii="Times New Roman" w:eastAsia="Times New Roman" w:hAnsi="Times New Roman" w:cs="Times New Roman"/>
          <w:i/>
          <w:sz w:val="24"/>
          <w:szCs w:val="24"/>
        </w:rPr>
        <w:t xml:space="preserve"> (наименование уполномоченного органа местного самоуправления, осуществляющего предоставление муниципальной услуги)</w:t>
      </w:r>
    </w:p>
    <w:p w:rsidR="0048204E" w:rsidRPr="002E0C54" w:rsidRDefault="0048204E" w:rsidP="0048204E">
      <w:pPr>
        <w:keepNext/>
        <w:suppressAutoHyphens/>
        <w:spacing w:before="240" w:after="60"/>
        <w:outlineLvl w:val="0"/>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t xml:space="preserve">уведомляет об отказе в </w:t>
      </w:r>
      <w:r w:rsidRPr="002E0C54">
        <w:rPr>
          <w:rFonts w:ascii="Times New Roman" w:eastAsia="Times New Roman" w:hAnsi="Times New Roman" w:cs="Times New Roman"/>
          <w:bCs/>
          <w:sz w:val="24"/>
          <w:szCs w:val="24"/>
        </w:rPr>
        <w:t>выдаче градостроительного плана земельного участка</w:t>
      </w:r>
    </w:p>
    <w:p w:rsidR="0048204E" w:rsidRPr="002E0C54" w:rsidRDefault="0048204E" w:rsidP="0048204E">
      <w:pPr>
        <w:keepNext/>
        <w:pBdr>
          <w:top w:val="single" w:sz="4" w:space="1" w:color="000000"/>
        </w:pBdr>
        <w:tabs>
          <w:tab w:val="left" w:pos="4111"/>
        </w:tabs>
        <w:suppressAutoHyphens/>
        <w:spacing w:before="240" w:after="60"/>
        <w:jc w:val="center"/>
        <w:outlineLvl w:val="0"/>
        <w:rPr>
          <w:rFonts w:ascii="Times New Roman" w:eastAsia="Times New Roman" w:hAnsi="Times New Roman" w:cs="Times New Roman"/>
          <w:sz w:val="24"/>
          <w:szCs w:val="24"/>
        </w:rPr>
      </w:pPr>
      <w:r w:rsidRPr="002E0C54">
        <w:rPr>
          <w:rFonts w:ascii="Times New Roman" w:eastAsia="Times New Roman" w:hAnsi="Times New Roman" w:cs="Times New Roman"/>
          <w:sz w:val="24"/>
          <w:szCs w:val="24"/>
        </w:rPr>
        <w:t>(наименование объекта в соответствии с выданным разрешением на строительство)</w:t>
      </w:r>
    </w:p>
    <w:p w:rsidR="0048204E" w:rsidRPr="002E0C54" w:rsidRDefault="0048204E" w:rsidP="0048204E">
      <w:pPr>
        <w:suppressAutoHyphens/>
        <w:spacing w:after="0" w:line="240" w:lineRule="auto"/>
        <w:rPr>
          <w:rFonts w:ascii="Times New Roman" w:eastAsia="Calibri" w:hAnsi="Times New Roman" w:cs="Times New Roman"/>
          <w:sz w:val="24"/>
          <w:szCs w:val="24"/>
        </w:rPr>
      </w:pPr>
      <w:r w:rsidRPr="002E0C54">
        <w:rPr>
          <w:rFonts w:ascii="Times New Roman" w:eastAsia="Calibri" w:hAnsi="Times New Roman" w:cs="Times New Roman"/>
          <w:bCs/>
          <w:sz w:val="24"/>
          <w:szCs w:val="24"/>
        </w:rPr>
        <w:t xml:space="preserve">Поскольку </w:t>
      </w:r>
      <w:r w:rsidRPr="002E0C54">
        <w:rPr>
          <w:rFonts w:ascii="Times New Roman" w:eastAsia="Times New Roman" w:hAnsi="Times New Roman" w:cs="Times New Roman"/>
          <w:sz w:val="24"/>
          <w:szCs w:val="24"/>
        </w:rPr>
        <w:t>заявитель не является правообладателем земельного участка</w:t>
      </w:r>
    </w:p>
    <w:p w:rsidR="0048204E" w:rsidRPr="002E0C54" w:rsidRDefault="0048204E" w:rsidP="0048204E">
      <w:pPr>
        <w:suppressAutoHyphens/>
        <w:spacing w:after="0" w:line="240" w:lineRule="auto"/>
        <w:rPr>
          <w:rFonts w:ascii="Times New Roman" w:eastAsia="Calibri" w:hAnsi="Times New Roman" w:cs="Times New Roman"/>
          <w:sz w:val="24"/>
          <w:szCs w:val="24"/>
        </w:rPr>
      </w:pPr>
    </w:p>
    <w:p w:rsidR="0048204E" w:rsidRPr="002E0C54" w:rsidRDefault="0048204E" w:rsidP="0048204E">
      <w:pPr>
        <w:suppressAutoHyphens/>
        <w:spacing w:line="240" w:lineRule="auto"/>
        <w:ind w:firstLine="709"/>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 xml:space="preserve">Данный отказ не является препятствием дня повторной подачи документов для </w:t>
      </w:r>
      <w:r w:rsidRPr="002E0C54">
        <w:rPr>
          <w:rFonts w:ascii="Times New Roman" w:eastAsia="Calibri" w:hAnsi="Times New Roman" w:cs="Times New Roman"/>
          <w:bCs/>
          <w:sz w:val="24"/>
          <w:szCs w:val="24"/>
        </w:rPr>
        <w:t>выдачи градостроительного плана земельного участка</w:t>
      </w:r>
      <w:r w:rsidRPr="002E0C54">
        <w:rPr>
          <w:rFonts w:ascii="Times New Roman" w:eastAsia="Calibri" w:hAnsi="Times New Roman" w:cs="Times New Roman"/>
          <w:sz w:val="24"/>
          <w:szCs w:val="24"/>
        </w:rPr>
        <w:t xml:space="preserve"> при условии устранения вышеуказанных причин.</w:t>
      </w:r>
    </w:p>
    <w:p w:rsidR="0048204E" w:rsidRPr="002E0C54" w:rsidRDefault="0048204E" w:rsidP="0048204E">
      <w:pPr>
        <w:suppressAutoHyphens/>
        <w:spacing w:line="240" w:lineRule="auto"/>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 xml:space="preserve">Приложение: </w:t>
      </w:r>
    </w:p>
    <w:p w:rsidR="0048204E" w:rsidRPr="002E0C54" w:rsidRDefault="0048204E" w:rsidP="0048204E">
      <w:pPr>
        <w:suppressAutoHyphens/>
        <w:spacing w:after="0" w:line="240" w:lineRule="auto"/>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_________________________            ______________             _______________</w:t>
      </w:r>
    </w:p>
    <w:p w:rsidR="0048204E" w:rsidRPr="002E0C54" w:rsidRDefault="0048204E" w:rsidP="0048204E">
      <w:pPr>
        <w:suppressAutoHyphens/>
        <w:spacing w:after="0" w:line="240" w:lineRule="auto"/>
        <w:rPr>
          <w:rFonts w:ascii="Times New Roman" w:eastAsia="Calibri" w:hAnsi="Times New Roman" w:cs="Times New Roman"/>
          <w:sz w:val="24"/>
          <w:szCs w:val="24"/>
        </w:rPr>
      </w:pPr>
      <w:r w:rsidRPr="002E0C54">
        <w:rPr>
          <w:rFonts w:ascii="Times New Roman" w:eastAsia="Calibri" w:hAnsi="Times New Roman" w:cs="Times New Roman"/>
          <w:sz w:val="24"/>
          <w:szCs w:val="24"/>
        </w:rPr>
        <w:t>(должность уполномоченного лица органа, (подпись)                     (расшифровка подписи)</w:t>
      </w:r>
    </w:p>
    <w:p w:rsidR="0048204E" w:rsidRPr="002E0C54" w:rsidRDefault="0048204E" w:rsidP="0048204E">
      <w:pPr>
        <w:suppressAutoHyphens/>
        <w:spacing w:after="0" w:line="240" w:lineRule="auto"/>
        <w:rPr>
          <w:rFonts w:ascii="Times New Roman" w:eastAsia="Calibri" w:hAnsi="Times New Roman" w:cs="Times New Roman"/>
          <w:sz w:val="24"/>
          <w:szCs w:val="24"/>
        </w:rPr>
      </w:pPr>
      <w:r w:rsidRPr="002E0C54">
        <w:rPr>
          <w:rFonts w:ascii="Times New Roman" w:eastAsia="Calibri" w:hAnsi="Times New Roman" w:cs="Times New Roman"/>
          <w:sz w:val="24"/>
          <w:szCs w:val="24"/>
        </w:rPr>
        <w:t>осуществляющего выдачу разрешения на строительство)</w:t>
      </w:r>
    </w:p>
    <w:p w:rsidR="0048204E" w:rsidRPr="002E0C54" w:rsidRDefault="0048204E" w:rsidP="0048204E">
      <w:pPr>
        <w:suppressAutoHyphens/>
        <w:spacing w:after="0" w:line="240" w:lineRule="auto"/>
        <w:jc w:val="both"/>
        <w:rPr>
          <w:rFonts w:ascii="Times New Roman" w:eastAsia="Calibri" w:hAnsi="Times New Roman" w:cs="Times New Roman"/>
          <w:sz w:val="24"/>
          <w:szCs w:val="24"/>
        </w:rPr>
      </w:pPr>
    </w:p>
    <w:p w:rsidR="0048204E" w:rsidRPr="002E0C54" w:rsidRDefault="0048204E" w:rsidP="0048204E">
      <w:pPr>
        <w:suppressAutoHyphens/>
        <w:spacing w:after="0" w:line="240" w:lineRule="auto"/>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Уведомление получил: *</w:t>
      </w:r>
    </w:p>
    <w:p w:rsidR="0048204E" w:rsidRPr="002E0C54" w:rsidRDefault="0048204E" w:rsidP="0048204E">
      <w:pPr>
        <w:suppressAutoHyphens/>
        <w:spacing w:after="0" w:line="240" w:lineRule="auto"/>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________________________          _____________________________</w:t>
      </w:r>
    </w:p>
    <w:p w:rsidR="0048204E" w:rsidRPr="002E0C54" w:rsidRDefault="0048204E" w:rsidP="0048204E">
      <w:pPr>
        <w:suppressAutoHyphens/>
        <w:spacing w:after="0" w:line="240" w:lineRule="auto"/>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(заявитель или представитель) (подпись)                                         (расшифровка подписи)</w:t>
      </w:r>
    </w:p>
    <w:p w:rsidR="0048204E" w:rsidRPr="002E0C54" w:rsidRDefault="0048204E" w:rsidP="0048204E">
      <w:pPr>
        <w:suppressAutoHyphens/>
        <w:spacing w:after="0" w:line="240" w:lineRule="auto"/>
        <w:jc w:val="both"/>
        <w:rPr>
          <w:rFonts w:ascii="Times New Roman" w:eastAsia="Calibri" w:hAnsi="Times New Roman" w:cs="Times New Roman"/>
          <w:sz w:val="24"/>
          <w:szCs w:val="24"/>
        </w:rPr>
      </w:pPr>
    </w:p>
    <w:p w:rsidR="0048204E" w:rsidRPr="002E0C54" w:rsidRDefault="0048204E" w:rsidP="0048204E">
      <w:pPr>
        <w:suppressAutoHyphens/>
        <w:spacing w:line="240" w:lineRule="auto"/>
        <w:jc w:val="both"/>
        <w:rPr>
          <w:rFonts w:ascii="Times New Roman" w:eastAsia="Calibri" w:hAnsi="Times New Roman" w:cs="Times New Roman"/>
          <w:sz w:val="24"/>
          <w:szCs w:val="24"/>
        </w:rPr>
      </w:pPr>
      <w:r w:rsidRPr="002E0C54">
        <w:rPr>
          <w:rFonts w:ascii="Times New Roman" w:eastAsia="Calibri" w:hAnsi="Times New Roman" w:cs="Times New Roman"/>
          <w:sz w:val="24"/>
          <w:szCs w:val="24"/>
        </w:rPr>
        <w:t>*заполняется при личном посещении</w:t>
      </w:r>
    </w:p>
    <w:p w:rsidR="0048204E" w:rsidRPr="002E0C54" w:rsidRDefault="0048204E" w:rsidP="0048204E">
      <w:pPr>
        <w:keepNext/>
        <w:suppressAutoHyphens/>
        <w:spacing w:after="0" w:line="240" w:lineRule="auto"/>
        <w:outlineLvl w:val="0"/>
        <w:rPr>
          <w:rFonts w:ascii="Times New Roman" w:eastAsia="Times New Roman" w:hAnsi="Times New Roman" w:cs="Times New Roman"/>
          <w:sz w:val="24"/>
          <w:szCs w:val="24"/>
        </w:rPr>
      </w:pPr>
    </w:p>
    <w:p w:rsidR="0048204E" w:rsidRPr="002E0C54" w:rsidRDefault="0048204E" w:rsidP="00D64F26">
      <w:pPr>
        <w:rPr>
          <w:rFonts w:ascii="Times New Roman" w:eastAsia="Times New Roman" w:hAnsi="Times New Roman" w:cs="Times New Roman"/>
          <w:sz w:val="24"/>
          <w:szCs w:val="24"/>
        </w:rPr>
      </w:pPr>
    </w:p>
    <w:sectPr w:rsidR="0048204E" w:rsidRPr="002E0C54" w:rsidSect="005578C6">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7A2" w:rsidRDefault="006717A2">
      <w:pPr>
        <w:spacing w:after="0" w:line="240" w:lineRule="auto"/>
      </w:pPr>
      <w:r>
        <w:separator/>
      </w:r>
    </w:p>
  </w:endnote>
  <w:endnote w:type="continuationSeparator" w:id="0">
    <w:p w:rsidR="006717A2" w:rsidRDefault="00671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691078"/>
      <w:docPartObj>
        <w:docPartGallery w:val="Page Numbers (Bottom of Page)"/>
        <w:docPartUnique/>
      </w:docPartObj>
    </w:sdtPr>
    <w:sdtEndPr/>
    <w:sdtContent>
      <w:p w:rsidR="0048204E" w:rsidRDefault="0048204E">
        <w:pPr>
          <w:pStyle w:val="af6"/>
          <w:jc w:val="right"/>
        </w:pPr>
        <w:r>
          <w:fldChar w:fldCharType="begin"/>
        </w:r>
        <w:r>
          <w:instrText>PAGE</w:instrText>
        </w:r>
        <w:r>
          <w:fldChar w:fldCharType="separate"/>
        </w:r>
        <w:r w:rsidR="005212AB">
          <w:rPr>
            <w:noProof/>
          </w:rPr>
          <w:t>23</w:t>
        </w:r>
        <w:r>
          <w:fldChar w:fldCharType="end"/>
        </w:r>
      </w:p>
      <w:p w:rsidR="0048204E" w:rsidRDefault="006717A2">
        <w:pPr>
          <w:pStyle w:val="af6"/>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772254"/>
      <w:docPartObj>
        <w:docPartGallery w:val="Page Numbers (Bottom of Page)"/>
        <w:docPartUnique/>
      </w:docPartObj>
    </w:sdtPr>
    <w:sdtEndPr/>
    <w:sdtContent>
      <w:p w:rsidR="0048204E" w:rsidRDefault="0048204E">
        <w:pPr>
          <w:pStyle w:val="af6"/>
          <w:jc w:val="right"/>
        </w:pPr>
      </w:p>
      <w:p w:rsidR="0048204E" w:rsidRDefault="0048204E">
        <w:pPr>
          <w:pStyle w:val="af6"/>
          <w:jc w:val="right"/>
        </w:pPr>
      </w:p>
      <w:p w:rsidR="0048204E" w:rsidRDefault="0048204E">
        <w:pPr>
          <w:pStyle w:val="af6"/>
          <w:jc w:val="right"/>
        </w:pPr>
        <w:r>
          <w:fldChar w:fldCharType="begin"/>
        </w:r>
        <w:r>
          <w:instrText>PAGE</w:instrText>
        </w:r>
        <w:r>
          <w:fldChar w:fldCharType="separate"/>
        </w:r>
        <w:r w:rsidR="005212AB">
          <w:rPr>
            <w:noProof/>
          </w:rPr>
          <w:t>25</w:t>
        </w:r>
        <w:r>
          <w:fldChar w:fldCharType="end"/>
        </w:r>
      </w:p>
      <w:p w:rsidR="0048204E" w:rsidRDefault="006717A2">
        <w:pPr>
          <w:pStyle w:val="af6"/>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7A2" w:rsidRDefault="006717A2">
      <w:pPr>
        <w:spacing w:after="0" w:line="240" w:lineRule="auto"/>
      </w:pPr>
      <w:r>
        <w:separator/>
      </w:r>
    </w:p>
  </w:footnote>
  <w:footnote w:type="continuationSeparator" w:id="0">
    <w:p w:rsidR="006717A2" w:rsidRDefault="006717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37487"/>
    <w:multiLevelType w:val="hybridMultilevel"/>
    <w:tmpl w:val="46A2305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5E0311"/>
    <w:multiLevelType w:val="multilevel"/>
    <w:tmpl w:val="BFF81C04"/>
    <w:lvl w:ilvl="0">
      <w:start w:val="1"/>
      <w:numFmt w:val="decimal"/>
      <w:lvlText w:val="%1)"/>
      <w:lvlJc w:val="left"/>
      <w:pPr>
        <w:tabs>
          <w:tab w:val="num" w:pos="0"/>
        </w:tabs>
        <w:ind w:left="1074" w:hanging="360"/>
      </w:pPr>
    </w:lvl>
    <w:lvl w:ilvl="1">
      <w:start w:val="1"/>
      <w:numFmt w:val="lowerLetter"/>
      <w:lvlText w:val="%2."/>
      <w:lvlJc w:val="left"/>
      <w:pPr>
        <w:tabs>
          <w:tab w:val="num" w:pos="0"/>
        </w:tabs>
        <w:ind w:left="1794" w:hanging="360"/>
      </w:pPr>
    </w:lvl>
    <w:lvl w:ilvl="2">
      <w:start w:val="1"/>
      <w:numFmt w:val="lowerRoman"/>
      <w:lvlText w:val="%3."/>
      <w:lvlJc w:val="right"/>
      <w:pPr>
        <w:tabs>
          <w:tab w:val="num" w:pos="0"/>
        </w:tabs>
        <w:ind w:left="2514" w:hanging="180"/>
      </w:pPr>
    </w:lvl>
    <w:lvl w:ilvl="3">
      <w:start w:val="1"/>
      <w:numFmt w:val="decimal"/>
      <w:lvlText w:val="%4."/>
      <w:lvlJc w:val="left"/>
      <w:pPr>
        <w:tabs>
          <w:tab w:val="num" w:pos="0"/>
        </w:tabs>
        <w:ind w:left="3234" w:hanging="360"/>
      </w:pPr>
    </w:lvl>
    <w:lvl w:ilvl="4">
      <w:start w:val="1"/>
      <w:numFmt w:val="lowerLetter"/>
      <w:lvlText w:val="%5."/>
      <w:lvlJc w:val="left"/>
      <w:pPr>
        <w:tabs>
          <w:tab w:val="num" w:pos="0"/>
        </w:tabs>
        <w:ind w:left="3954" w:hanging="360"/>
      </w:pPr>
    </w:lvl>
    <w:lvl w:ilvl="5">
      <w:start w:val="1"/>
      <w:numFmt w:val="lowerRoman"/>
      <w:lvlText w:val="%6."/>
      <w:lvlJc w:val="right"/>
      <w:pPr>
        <w:tabs>
          <w:tab w:val="num" w:pos="0"/>
        </w:tabs>
        <w:ind w:left="4674" w:hanging="180"/>
      </w:pPr>
    </w:lvl>
    <w:lvl w:ilvl="6">
      <w:start w:val="1"/>
      <w:numFmt w:val="decimal"/>
      <w:lvlText w:val="%7."/>
      <w:lvlJc w:val="left"/>
      <w:pPr>
        <w:tabs>
          <w:tab w:val="num" w:pos="0"/>
        </w:tabs>
        <w:ind w:left="5394" w:hanging="360"/>
      </w:pPr>
    </w:lvl>
    <w:lvl w:ilvl="7">
      <w:start w:val="1"/>
      <w:numFmt w:val="lowerLetter"/>
      <w:lvlText w:val="%8."/>
      <w:lvlJc w:val="left"/>
      <w:pPr>
        <w:tabs>
          <w:tab w:val="num" w:pos="0"/>
        </w:tabs>
        <w:ind w:left="6114" w:hanging="360"/>
      </w:pPr>
    </w:lvl>
    <w:lvl w:ilvl="8">
      <w:start w:val="1"/>
      <w:numFmt w:val="lowerRoman"/>
      <w:lvlText w:val="%9."/>
      <w:lvlJc w:val="right"/>
      <w:pPr>
        <w:tabs>
          <w:tab w:val="num" w:pos="0"/>
        </w:tabs>
        <w:ind w:left="6834" w:hanging="180"/>
      </w:pPr>
    </w:lvl>
  </w:abstractNum>
  <w:abstractNum w:abstractNumId="2">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3">
    <w:nsid w:val="1A4C7964"/>
    <w:multiLevelType w:val="hybridMultilevel"/>
    <w:tmpl w:val="917A8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BE6B09"/>
    <w:multiLevelType w:val="multilevel"/>
    <w:tmpl w:val="24763AE0"/>
    <w:lvl w:ilvl="0">
      <w:start w:val="1"/>
      <w:numFmt w:val="decimal"/>
      <w:lvlText w:val="%1."/>
      <w:lvlJc w:val="left"/>
      <w:pPr>
        <w:tabs>
          <w:tab w:val="num" w:pos="0"/>
        </w:tabs>
        <w:ind w:left="1069" w:hanging="360"/>
      </w:pPr>
    </w:lvl>
    <w:lvl w:ilvl="1">
      <w:start w:val="3"/>
      <w:numFmt w:val="decimal"/>
      <w:lvlText w:val="%1.%2."/>
      <w:lvlJc w:val="left"/>
      <w:pPr>
        <w:tabs>
          <w:tab w:val="num" w:pos="0"/>
        </w:tabs>
        <w:ind w:left="2344" w:hanging="1635"/>
      </w:pPr>
    </w:lvl>
    <w:lvl w:ilvl="2">
      <w:start w:val="1"/>
      <w:numFmt w:val="decimal"/>
      <w:lvlText w:val="%1.%2.%3."/>
      <w:lvlJc w:val="left"/>
      <w:pPr>
        <w:tabs>
          <w:tab w:val="num" w:pos="0"/>
        </w:tabs>
        <w:ind w:left="2344" w:hanging="1635"/>
      </w:pPr>
    </w:lvl>
    <w:lvl w:ilvl="3">
      <w:start w:val="2"/>
      <w:numFmt w:val="decimal"/>
      <w:lvlText w:val="%1.%2.%3.%4."/>
      <w:lvlJc w:val="left"/>
      <w:pPr>
        <w:tabs>
          <w:tab w:val="num" w:pos="0"/>
        </w:tabs>
        <w:ind w:left="2344" w:hanging="1635"/>
      </w:pPr>
    </w:lvl>
    <w:lvl w:ilvl="4">
      <w:start w:val="1"/>
      <w:numFmt w:val="decimal"/>
      <w:lvlText w:val="%1.%2.%3.%4.%5."/>
      <w:lvlJc w:val="left"/>
      <w:pPr>
        <w:tabs>
          <w:tab w:val="num" w:pos="0"/>
        </w:tabs>
        <w:ind w:left="2344" w:hanging="1635"/>
      </w:pPr>
    </w:lvl>
    <w:lvl w:ilvl="5">
      <w:start w:val="1"/>
      <w:numFmt w:val="decimal"/>
      <w:lvlText w:val="%1.%2.%3.%4.%5.%6."/>
      <w:lvlJc w:val="left"/>
      <w:pPr>
        <w:tabs>
          <w:tab w:val="num" w:pos="0"/>
        </w:tabs>
        <w:ind w:left="2344" w:hanging="1635"/>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15">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125F6A"/>
    <w:multiLevelType w:val="hybridMultilevel"/>
    <w:tmpl w:val="DC32E2A2"/>
    <w:lvl w:ilvl="0" w:tplc="D0DE81EC">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8">
    <w:nsid w:val="5EB64862"/>
    <w:multiLevelType w:val="hybridMultilevel"/>
    <w:tmpl w:val="DACA0C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2F7E25"/>
    <w:multiLevelType w:val="multilevel"/>
    <w:tmpl w:val="404273D2"/>
    <w:lvl w:ilvl="0">
      <w:start w:val="1"/>
      <w:numFmt w:val="decimal"/>
      <w:lvlText w:val="%1."/>
      <w:lvlJc w:val="left"/>
      <w:pPr>
        <w:tabs>
          <w:tab w:val="num" w:pos="0"/>
        </w:tabs>
        <w:ind w:left="1069" w:hanging="360"/>
      </w:pPr>
    </w:lvl>
    <w:lvl w:ilvl="1">
      <w:start w:val="3"/>
      <w:numFmt w:val="decimal"/>
      <w:lvlText w:val="%1.%2."/>
      <w:lvlJc w:val="left"/>
      <w:pPr>
        <w:tabs>
          <w:tab w:val="num" w:pos="0"/>
        </w:tabs>
        <w:ind w:left="2344" w:hanging="1635"/>
      </w:pPr>
    </w:lvl>
    <w:lvl w:ilvl="2">
      <w:start w:val="1"/>
      <w:numFmt w:val="decimal"/>
      <w:lvlText w:val="%1.%2.%3."/>
      <w:lvlJc w:val="left"/>
      <w:pPr>
        <w:tabs>
          <w:tab w:val="num" w:pos="0"/>
        </w:tabs>
        <w:ind w:left="2344" w:hanging="1635"/>
      </w:pPr>
    </w:lvl>
    <w:lvl w:ilvl="3">
      <w:start w:val="2"/>
      <w:numFmt w:val="decimal"/>
      <w:lvlText w:val="%1.%2.%3.%4."/>
      <w:lvlJc w:val="left"/>
      <w:pPr>
        <w:tabs>
          <w:tab w:val="num" w:pos="0"/>
        </w:tabs>
        <w:ind w:left="2344" w:hanging="1635"/>
      </w:pPr>
    </w:lvl>
    <w:lvl w:ilvl="4">
      <w:start w:val="1"/>
      <w:numFmt w:val="decimal"/>
      <w:lvlText w:val="%1.%2.%3.%4.%5."/>
      <w:lvlJc w:val="left"/>
      <w:pPr>
        <w:tabs>
          <w:tab w:val="num" w:pos="0"/>
        </w:tabs>
        <w:ind w:left="2344" w:hanging="1635"/>
      </w:pPr>
    </w:lvl>
    <w:lvl w:ilvl="5">
      <w:start w:val="1"/>
      <w:numFmt w:val="decimal"/>
      <w:lvlText w:val="%1.%2.%3.%4.%5.%6."/>
      <w:lvlJc w:val="left"/>
      <w:pPr>
        <w:tabs>
          <w:tab w:val="num" w:pos="0"/>
        </w:tabs>
        <w:ind w:left="2344" w:hanging="1635"/>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25">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4"/>
  </w:num>
  <w:num w:numId="15">
    <w:abstractNumId w:val="25"/>
  </w:num>
  <w:num w:numId="16">
    <w:abstractNumId w:val="9"/>
  </w:num>
  <w:num w:numId="17">
    <w:abstractNumId w:val="23"/>
  </w:num>
  <w:num w:numId="18">
    <w:abstractNumId w:val="7"/>
  </w:num>
  <w:num w:numId="19">
    <w:abstractNumId w:val="22"/>
  </w:num>
  <w:num w:numId="20">
    <w:abstractNumId w:val="16"/>
  </w:num>
  <w:num w:numId="21">
    <w:abstractNumId w:val="8"/>
  </w:num>
  <w:num w:numId="22">
    <w:abstractNumId w:val="0"/>
  </w:num>
  <w:num w:numId="23">
    <w:abstractNumId w:val="18"/>
  </w:num>
  <w:num w:numId="24">
    <w:abstractNumId w:val="17"/>
  </w:num>
  <w:num w:numId="25">
    <w:abstractNumId w:val="11"/>
  </w:num>
  <w:num w:numId="26">
    <w:abstractNumId w:val="14"/>
  </w:num>
  <w:num w:numId="27">
    <w:abstractNumId w:val="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6D3"/>
    <w:rsid w:val="002138CF"/>
    <w:rsid w:val="002906D3"/>
    <w:rsid w:val="002E0C54"/>
    <w:rsid w:val="0048204E"/>
    <w:rsid w:val="004C7626"/>
    <w:rsid w:val="005212AB"/>
    <w:rsid w:val="005578C6"/>
    <w:rsid w:val="006717A2"/>
    <w:rsid w:val="00881DE0"/>
    <w:rsid w:val="009074EF"/>
    <w:rsid w:val="00A93B4B"/>
    <w:rsid w:val="00BA603A"/>
    <w:rsid w:val="00D64F26"/>
    <w:rsid w:val="00ED5226"/>
    <w:rsid w:val="00ED73D2"/>
    <w:rsid w:val="00F23E26"/>
    <w:rsid w:val="00F57F50"/>
    <w:rsid w:val="00F92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06FAA-AC0B-4ACE-AE56-0301F93B1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F26"/>
    <w:rPr>
      <w:rFonts w:eastAsiaTheme="minorEastAsia"/>
      <w:lang w:eastAsia="ru-RU"/>
    </w:rPr>
  </w:style>
  <w:style w:type="paragraph" w:styleId="1">
    <w:name w:val="heading 1"/>
    <w:basedOn w:val="a"/>
    <w:next w:val="a"/>
    <w:link w:val="10"/>
    <w:qFormat/>
    <w:rsid w:val="00F57F50"/>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F57F50"/>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F57F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F57F5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D64F2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rsid w:val="00D64F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64F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4F26"/>
    <w:rPr>
      <w:rFonts w:ascii="Tahoma" w:eastAsiaTheme="minorEastAsia" w:hAnsi="Tahoma" w:cs="Tahoma"/>
      <w:sz w:val="16"/>
      <w:szCs w:val="16"/>
      <w:lang w:eastAsia="ru-RU"/>
    </w:rPr>
  </w:style>
  <w:style w:type="character" w:customStyle="1" w:styleId="10">
    <w:name w:val="Заголовок 1 Знак"/>
    <w:basedOn w:val="a0"/>
    <w:link w:val="1"/>
    <w:rsid w:val="00F57F50"/>
    <w:rPr>
      <w:rFonts w:ascii="Microsoft Sans Serif" w:eastAsia="Times New Roman" w:hAnsi="Microsoft Sans Serif" w:cs="Times New Roman"/>
      <w:sz w:val="24"/>
      <w:szCs w:val="24"/>
      <w:lang w:eastAsia="ru-RU"/>
    </w:rPr>
  </w:style>
  <w:style w:type="character" w:customStyle="1" w:styleId="20">
    <w:name w:val="Заголовок 2 Знак"/>
    <w:basedOn w:val="a0"/>
    <w:link w:val="2"/>
    <w:rsid w:val="00F57F50"/>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F57F5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F57F50"/>
    <w:rPr>
      <w:rFonts w:ascii="Times New Roman" w:eastAsia="Times New Roman" w:hAnsi="Times New Roman" w:cs="Times New Roman"/>
      <w:b/>
      <w:bCs/>
      <w:sz w:val="24"/>
      <w:szCs w:val="24"/>
      <w:lang w:eastAsia="ru-RU"/>
    </w:rPr>
  </w:style>
  <w:style w:type="paragraph" w:customStyle="1" w:styleId="Default">
    <w:name w:val="Default"/>
    <w:rsid w:val="00F57F5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numbering" w:customStyle="1" w:styleId="12">
    <w:name w:val="Нет списка1"/>
    <w:next w:val="a2"/>
    <w:uiPriority w:val="99"/>
    <w:semiHidden/>
    <w:unhideWhenUsed/>
    <w:rsid w:val="00F57F50"/>
  </w:style>
  <w:style w:type="character" w:styleId="a6">
    <w:name w:val="Hyperlink"/>
    <w:uiPriority w:val="99"/>
    <w:rsid w:val="00F57F50"/>
    <w:rPr>
      <w:color w:val="0000FF"/>
      <w:u w:val="single"/>
    </w:rPr>
  </w:style>
  <w:style w:type="character" w:customStyle="1" w:styleId="spelle">
    <w:name w:val="spelle"/>
    <w:basedOn w:val="a0"/>
    <w:rsid w:val="00F57F50"/>
  </w:style>
  <w:style w:type="character" w:styleId="a7">
    <w:name w:val="Strong"/>
    <w:qFormat/>
    <w:rsid w:val="00F57F50"/>
    <w:rPr>
      <w:b/>
      <w:bCs/>
    </w:rPr>
  </w:style>
  <w:style w:type="paragraph" w:styleId="a8">
    <w:name w:val="Normal (Web)"/>
    <w:basedOn w:val="a"/>
    <w:rsid w:val="00F57F50"/>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Plain Text"/>
    <w:basedOn w:val="a"/>
    <w:link w:val="aa"/>
    <w:unhideWhenUsed/>
    <w:rsid w:val="00F57F50"/>
    <w:pPr>
      <w:spacing w:after="0" w:line="240" w:lineRule="auto"/>
    </w:pPr>
    <w:rPr>
      <w:rFonts w:ascii="Consolas" w:eastAsia="Calibri" w:hAnsi="Consolas" w:cs="Times New Roman"/>
      <w:sz w:val="21"/>
      <w:szCs w:val="21"/>
      <w:lang w:eastAsia="en-US"/>
    </w:rPr>
  </w:style>
  <w:style w:type="character" w:customStyle="1" w:styleId="aa">
    <w:name w:val="Текст Знак"/>
    <w:basedOn w:val="a0"/>
    <w:link w:val="a9"/>
    <w:rsid w:val="00F57F50"/>
    <w:rPr>
      <w:rFonts w:ascii="Consolas" w:eastAsia="Calibri" w:hAnsi="Consolas" w:cs="Times New Roman"/>
      <w:sz w:val="21"/>
      <w:szCs w:val="21"/>
    </w:rPr>
  </w:style>
  <w:style w:type="paragraph" w:customStyle="1" w:styleId="Style10">
    <w:name w:val="Style10"/>
    <w:basedOn w:val="a"/>
    <w:rsid w:val="00F57F50"/>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F57F50"/>
    <w:rPr>
      <w:rFonts w:ascii="Times New Roman" w:hAnsi="Times New Roman" w:cs="Times New Roman"/>
      <w:sz w:val="22"/>
      <w:szCs w:val="22"/>
    </w:rPr>
  </w:style>
  <w:style w:type="paragraph" w:customStyle="1" w:styleId="Style15">
    <w:name w:val="Style15"/>
    <w:basedOn w:val="a"/>
    <w:rsid w:val="00F57F50"/>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F57F50"/>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F57F50"/>
    <w:rPr>
      <w:rFonts w:ascii="Times New Roman" w:hAnsi="Times New Roman" w:cs="Times New Roman"/>
      <w:b/>
      <w:bCs/>
      <w:sz w:val="22"/>
      <w:szCs w:val="22"/>
    </w:rPr>
  </w:style>
  <w:style w:type="paragraph" w:customStyle="1" w:styleId="Style13">
    <w:name w:val="Style13"/>
    <w:basedOn w:val="a"/>
    <w:rsid w:val="00F57F5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b">
    <w:name w:val="Body Text"/>
    <w:basedOn w:val="a"/>
    <w:link w:val="ac"/>
    <w:rsid w:val="00F57F50"/>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basedOn w:val="a0"/>
    <w:link w:val="ab"/>
    <w:rsid w:val="00F57F50"/>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57F50"/>
    <w:pPr>
      <w:autoSpaceDE w:val="0"/>
      <w:autoSpaceDN w:val="0"/>
      <w:adjustRightInd w:val="0"/>
      <w:spacing w:after="0" w:line="240" w:lineRule="auto"/>
      <w:ind w:firstLine="720"/>
    </w:pPr>
    <w:rPr>
      <w:rFonts w:ascii="Arial" w:eastAsia="Calibri" w:hAnsi="Arial" w:cs="Arial"/>
      <w:sz w:val="20"/>
      <w:szCs w:val="20"/>
    </w:rPr>
  </w:style>
  <w:style w:type="paragraph" w:customStyle="1" w:styleId="Style11">
    <w:name w:val="Style11"/>
    <w:basedOn w:val="a"/>
    <w:rsid w:val="00F57F5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F57F50"/>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F57F50"/>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F57F50"/>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F57F50"/>
    <w:rPr>
      <w:rFonts w:ascii="Times New Roman" w:hAnsi="Times New Roman" w:cs="Times New Roman"/>
      <w:sz w:val="20"/>
      <w:szCs w:val="20"/>
    </w:rPr>
  </w:style>
  <w:style w:type="paragraph" w:customStyle="1" w:styleId="Style20">
    <w:name w:val="Style20"/>
    <w:basedOn w:val="a"/>
    <w:rsid w:val="00F57F5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F57F50"/>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F57F50"/>
    <w:rPr>
      <w:rFonts w:ascii="Times New Roman" w:hAnsi="Times New Roman" w:cs="Times New Roman"/>
      <w:b/>
      <w:bCs/>
      <w:sz w:val="20"/>
      <w:szCs w:val="20"/>
    </w:rPr>
  </w:style>
  <w:style w:type="character" w:customStyle="1" w:styleId="FontStyle38">
    <w:name w:val="Font Style38"/>
    <w:rsid w:val="00F57F50"/>
    <w:rPr>
      <w:rFonts w:ascii="Times New Roman" w:hAnsi="Times New Roman" w:cs="Times New Roman"/>
      <w:sz w:val="18"/>
      <w:szCs w:val="18"/>
    </w:rPr>
  </w:style>
  <w:style w:type="paragraph" w:customStyle="1" w:styleId="ConsPlusTitle">
    <w:name w:val="ConsPlusTitle"/>
    <w:qFormat/>
    <w:rsid w:val="00F57F50"/>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47">
    <w:name w:val="Font Style47"/>
    <w:rsid w:val="00F57F50"/>
    <w:rPr>
      <w:rFonts w:ascii="Times New Roman" w:hAnsi="Times New Roman" w:cs="Times New Roman"/>
      <w:sz w:val="22"/>
      <w:szCs w:val="22"/>
    </w:rPr>
  </w:style>
  <w:style w:type="paragraph" w:customStyle="1" w:styleId="ad">
    <w:name w:val="Таблицы (моноширинный)"/>
    <w:basedOn w:val="a"/>
    <w:next w:val="a"/>
    <w:rsid w:val="00F57F50"/>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F57F50"/>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F57F50"/>
    <w:rPr>
      <w:rFonts w:ascii="Microsoft Sans Serif" w:eastAsia="Times New Roman" w:hAnsi="Microsoft Sans Serif" w:cs="Microsoft Sans Serif"/>
      <w:sz w:val="16"/>
      <w:szCs w:val="16"/>
      <w:lang w:eastAsia="ru-RU"/>
    </w:rPr>
  </w:style>
  <w:style w:type="paragraph" w:customStyle="1" w:styleId="ConsPlusNonformat">
    <w:name w:val="ConsPlusNonformat"/>
    <w:rsid w:val="00F57F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basedOn w:val="a"/>
    <w:link w:val="af"/>
    <w:rsid w:val="00F57F5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F57F50"/>
    <w:rPr>
      <w:rFonts w:ascii="Times New Roman" w:eastAsia="Times New Roman" w:hAnsi="Times New Roman" w:cs="Times New Roman"/>
      <w:sz w:val="24"/>
      <w:szCs w:val="24"/>
      <w:lang w:eastAsia="ru-RU"/>
    </w:rPr>
  </w:style>
  <w:style w:type="character" w:styleId="af0">
    <w:name w:val="page number"/>
    <w:basedOn w:val="a0"/>
    <w:rsid w:val="00F57F50"/>
  </w:style>
  <w:style w:type="paragraph" w:customStyle="1" w:styleId="3f3f3f3f3f3f3f3f3f3f3f">
    <w:name w:val="А3fб3fз3fа3fц3f с3fп3fи3fс3fк3fа3f"/>
    <w:basedOn w:val="a"/>
    <w:rsid w:val="00F57F50"/>
    <w:pPr>
      <w:widowControl w:val="0"/>
      <w:autoSpaceDE w:val="0"/>
      <w:autoSpaceDN w:val="0"/>
      <w:adjustRightInd w:val="0"/>
      <w:ind w:left="720"/>
    </w:pPr>
    <w:rPr>
      <w:rFonts w:ascii="Calibri" w:eastAsia="Times New Roman" w:hAnsi="Calibri" w:cs="Times New Roman"/>
      <w:lang w:eastAsia="zh-CN"/>
    </w:rPr>
  </w:style>
  <w:style w:type="paragraph" w:styleId="af1">
    <w:name w:val="List Paragraph"/>
    <w:basedOn w:val="a"/>
    <w:link w:val="af2"/>
    <w:uiPriority w:val="34"/>
    <w:qFormat/>
    <w:rsid w:val="00F57F50"/>
    <w:pPr>
      <w:ind w:left="720"/>
      <w:contextualSpacing/>
    </w:pPr>
    <w:rPr>
      <w:rFonts w:ascii="Calibri" w:eastAsia="Calibri" w:hAnsi="Calibri" w:cs="Times New Roman"/>
      <w:lang w:eastAsia="en-US"/>
    </w:rPr>
  </w:style>
  <w:style w:type="paragraph" w:styleId="af3">
    <w:name w:val="footnote text"/>
    <w:basedOn w:val="a"/>
    <w:link w:val="af4"/>
    <w:semiHidden/>
    <w:rsid w:val="00F57F50"/>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semiHidden/>
    <w:rsid w:val="00F57F50"/>
    <w:rPr>
      <w:rFonts w:ascii="Times New Roman" w:eastAsia="Times New Roman" w:hAnsi="Times New Roman" w:cs="Times New Roman"/>
      <w:sz w:val="20"/>
      <w:szCs w:val="20"/>
      <w:lang w:eastAsia="ru-RU"/>
    </w:rPr>
  </w:style>
  <w:style w:type="paragraph" w:customStyle="1" w:styleId="af5">
    <w:name w:val="Знак Знак Знак Знак Знак Знак"/>
    <w:basedOn w:val="a"/>
    <w:rsid w:val="00F57F5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6">
    <w:name w:val="footer"/>
    <w:basedOn w:val="a"/>
    <w:link w:val="af7"/>
    <w:uiPriority w:val="99"/>
    <w:rsid w:val="00F57F5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0"/>
    <w:link w:val="af6"/>
    <w:uiPriority w:val="99"/>
    <w:rsid w:val="00F57F50"/>
    <w:rPr>
      <w:rFonts w:ascii="Times New Roman" w:eastAsia="Times New Roman" w:hAnsi="Times New Roman" w:cs="Times New Roman"/>
      <w:sz w:val="24"/>
      <w:szCs w:val="24"/>
      <w:lang w:eastAsia="ru-RU"/>
    </w:rPr>
  </w:style>
  <w:style w:type="character" w:styleId="af8">
    <w:name w:val="Emphasis"/>
    <w:basedOn w:val="a0"/>
    <w:qFormat/>
    <w:rsid w:val="00F57F50"/>
    <w:rPr>
      <w:i/>
      <w:iCs/>
    </w:rPr>
  </w:style>
  <w:style w:type="numbering" w:customStyle="1" w:styleId="21">
    <w:name w:val="Нет списка2"/>
    <w:next w:val="a2"/>
    <w:uiPriority w:val="99"/>
    <w:semiHidden/>
    <w:unhideWhenUsed/>
    <w:rsid w:val="00F57F50"/>
  </w:style>
  <w:style w:type="character" w:customStyle="1" w:styleId="af2">
    <w:name w:val="Абзац списка Знак"/>
    <w:link w:val="af1"/>
    <w:uiPriority w:val="34"/>
    <w:locked/>
    <w:rsid w:val="00F57F50"/>
    <w:rPr>
      <w:rFonts w:ascii="Calibri" w:eastAsia="Calibri" w:hAnsi="Calibri" w:cs="Times New Roman"/>
    </w:rPr>
  </w:style>
  <w:style w:type="paragraph" w:styleId="af9">
    <w:name w:val="Body Text Indent"/>
    <w:basedOn w:val="a"/>
    <w:link w:val="afa"/>
    <w:uiPriority w:val="99"/>
    <w:semiHidden/>
    <w:unhideWhenUsed/>
    <w:rsid w:val="00F57F50"/>
    <w:pPr>
      <w:spacing w:after="120"/>
      <w:ind w:left="283"/>
    </w:pPr>
  </w:style>
  <w:style w:type="character" w:customStyle="1" w:styleId="afa">
    <w:name w:val="Основной текст с отступом Знак"/>
    <w:basedOn w:val="a0"/>
    <w:link w:val="af9"/>
    <w:uiPriority w:val="99"/>
    <w:semiHidden/>
    <w:rsid w:val="00F57F50"/>
    <w:rPr>
      <w:rFonts w:eastAsiaTheme="minorEastAsia"/>
      <w:lang w:eastAsia="ru-RU"/>
    </w:rPr>
  </w:style>
  <w:style w:type="numbering" w:customStyle="1" w:styleId="6">
    <w:name w:val="Стиль6"/>
    <w:uiPriority w:val="99"/>
    <w:rsid w:val="00F57F50"/>
    <w:pPr>
      <w:numPr>
        <w:numId w:val="1"/>
      </w:numPr>
    </w:pPr>
  </w:style>
  <w:style w:type="character" w:customStyle="1" w:styleId="afb">
    <w:name w:val="Основной текст_"/>
    <w:basedOn w:val="a0"/>
    <w:link w:val="7"/>
    <w:rsid w:val="00F57F50"/>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F57F50"/>
    <w:pPr>
      <w:widowControl w:val="0"/>
      <w:shd w:val="clear" w:color="auto" w:fill="FFFFFF"/>
      <w:spacing w:before="300" w:after="0" w:line="322" w:lineRule="exact"/>
      <w:jc w:val="center"/>
    </w:pPr>
    <w:rPr>
      <w:rFonts w:ascii="Times New Roman" w:eastAsia="Times New Roman" w:hAnsi="Times New Roman" w:cs="Times New Roman"/>
      <w:spacing w:val="1"/>
      <w:lang w:eastAsia="en-US"/>
    </w:rPr>
  </w:style>
  <w:style w:type="character" w:customStyle="1" w:styleId="afc">
    <w:name w:val="Колонтитул_"/>
    <w:basedOn w:val="a0"/>
    <w:link w:val="afd"/>
    <w:rsid w:val="00F57F5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F57F5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F57F5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F57F5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F57F5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F57F5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F57F5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F57F5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F57F5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F57F5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F57F50"/>
    <w:pPr>
      <w:widowControl w:val="0"/>
      <w:shd w:val="clear" w:color="auto" w:fill="FFFFFF"/>
      <w:spacing w:after="60" w:line="0" w:lineRule="atLeast"/>
    </w:pPr>
    <w:rPr>
      <w:rFonts w:ascii="Times New Roman" w:eastAsia="Times New Roman" w:hAnsi="Times New Roman" w:cs="Times New Roman"/>
      <w:sz w:val="26"/>
      <w:szCs w:val="26"/>
      <w:lang w:eastAsia="en-US"/>
    </w:rPr>
  </w:style>
  <w:style w:type="paragraph" w:customStyle="1" w:styleId="71">
    <w:name w:val="Основной текст (7)"/>
    <w:basedOn w:val="a"/>
    <w:link w:val="70"/>
    <w:rsid w:val="00F57F5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lang w:eastAsia="en-US"/>
    </w:rPr>
  </w:style>
  <w:style w:type="paragraph" w:customStyle="1" w:styleId="101">
    <w:name w:val="Основной текст (10)"/>
    <w:basedOn w:val="a"/>
    <w:link w:val="100"/>
    <w:rsid w:val="00F57F50"/>
    <w:pPr>
      <w:widowControl w:val="0"/>
      <w:shd w:val="clear" w:color="auto" w:fill="FFFFFF"/>
      <w:spacing w:after="0" w:line="187" w:lineRule="exact"/>
    </w:pPr>
    <w:rPr>
      <w:rFonts w:ascii="Times New Roman" w:eastAsia="Times New Roman" w:hAnsi="Times New Roman" w:cs="Times New Roman"/>
      <w:spacing w:val="-1"/>
      <w:sz w:val="15"/>
      <w:szCs w:val="15"/>
      <w:lang w:eastAsia="en-US"/>
    </w:rPr>
  </w:style>
  <w:style w:type="paragraph" w:customStyle="1" w:styleId="160">
    <w:name w:val="Основной текст (16)"/>
    <w:basedOn w:val="a"/>
    <w:link w:val="16"/>
    <w:rsid w:val="00F57F50"/>
    <w:pPr>
      <w:widowControl w:val="0"/>
      <w:shd w:val="clear" w:color="auto" w:fill="FFFFFF"/>
      <w:spacing w:after="300" w:line="235" w:lineRule="exact"/>
      <w:jc w:val="center"/>
    </w:pPr>
    <w:rPr>
      <w:rFonts w:ascii="Times New Roman" w:eastAsia="Times New Roman" w:hAnsi="Times New Roman" w:cs="Times New Roman"/>
      <w:b/>
      <w:bCs/>
      <w:spacing w:val="6"/>
      <w:sz w:val="18"/>
      <w:szCs w:val="18"/>
      <w:lang w:eastAsia="en-US"/>
    </w:rPr>
  </w:style>
  <w:style w:type="paragraph" w:customStyle="1" w:styleId="170">
    <w:name w:val="Основной текст (17)"/>
    <w:basedOn w:val="a"/>
    <w:link w:val="17"/>
    <w:rsid w:val="00F57F50"/>
    <w:pPr>
      <w:widowControl w:val="0"/>
      <w:shd w:val="clear" w:color="auto" w:fill="FFFFFF"/>
      <w:spacing w:after="0" w:line="0" w:lineRule="atLeast"/>
    </w:pPr>
    <w:rPr>
      <w:rFonts w:ascii="Times New Roman" w:eastAsia="Times New Roman" w:hAnsi="Times New Roman" w:cs="Times New Roman"/>
      <w:i/>
      <w:iCs/>
      <w:spacing w:val="-3"/>
      <w:sz w:val="17"/>
      <w:szCs w:val="17"/>
      <w:lang w:eastAsia="en-US"/>
    </w:rPr>
  </w:style>
  <w:style w:type="paragraph" w:customStyle="1" w:styleId="180">
    <w:name w:val="Основной текст (18)"/>
    <w:basedOn w:val="a"/>
    <w:link w:val="18"/>
    <w:rsid w:val="00F57F50"/>
    <w:pPr>
      <w:widowControl w:val="0"/>
      <w:shd w:val="clear" w:color="auto" w:fill="FFFFFF"/>
      <w:spacing w:after="0" w:line="0" w:lineRule="atLeast"/>
    </w:pPr>
    <w:rPr>
      <w:rFonts w:ascii="Times New Roman" w:eastAsia="Times New Roman" w:hAnsi="Times New Roman" w:cs="Times New Roman"/>
      <w:spacing w:val="1"/>
      <w:sz w:val="15"/>
      <w:szCs w:val="15"/>
      <w:lang w:eastAsia="en-US"/>
    </w:rPr>
  </w:style>
  <w:style w:type="paragraph" w:customStyle="1" w:styleId="aff">
    <w:name w:val="Сноска"/>
    <w:basedOn w:val="a"/>
    <w:link w:val="afe"/>
    <w:rsid w:val="00F57F50"/>
    <w:pPr>
      <w:widowControl w:val="0"/>
      <w:shd w:val="clear" w:color="auto" w:fill="FFFFFF"/>
      <w:spacing w:after="0" w:line="202" w:lineRule="exact"/>
      <w:ind w:firstLine="520"/>
    </w:pPr>
    <w:rPr>
      <w:rFonts w:ascii="Times New Roman" w:eastAsia="Times New Roman" w:hAnsi="Times New Roman" w:cs="Times New Roman"/>
      <w:spacing w:val="1"/>
      <w:sz w:val="15"/>
      <w:szCs w:val="15"/>
      <w:lang w:eastAsia="en-US"/>
    </w:rPr>
  </w:style>
  <w:style w:type="paragraph" w:customStyle="1" w:styleId="22">
    <w:name w:val="Основной текст2"/>
    <w:basedOn w:val="a"/>
    <w:rsid w:val="00F57F50"/>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F57F50"/>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F57F50"/>
    <w:rPr>
      <w:rFonts w:ascii="Arial" w:eastAsia="Calibri" w:hAnsi="Arial" w:cs="Arial"/>
      <w:sz w:val="20"/>
      <w:szCs w:val="20"/>
    </w:rPr>
  </w:style>
  <w:style w:type="paragraph" w:styleId="aff1">
    <w:name w:val="No Spacing"/>
    <w:uiPriority w:val="1"/>
    <w:qFormat/>
    <w:rsid w:val="00F57F50"/>
    <w:pPr>
      <w:spacing w:after="0" w:line="240" w:lineRule="auto"/>
    </w:pPr>
  </w:style>
  <w:style w:type="character" w:styleId="aff2">
    <w:name w:val="FollowedHyperlink"/>
    <w:basedOn w:val="a0"/>
    <w:uiPriority w:val="99"/>
    <w:semiHidden/>
    <w:unhideWhenUsed/>
    <w:rsid w:val="00F57F50"/>
    <w:rPr>
      <w:color w:val="800080" w:themeColor="followedHyperlink"/>
      <w:u w:val="single"/>
    </w:rPr>
  </w:style>
  <w:style w:type="paragraph" w:customStyle="1" w:styleId="aff3">
    <w:name w:val="Содержимое врезки"/>
    <w:basedOn w:val="a"/>
    <w:qFormat/>
    <w:rsid w:val="0048204E"/>
    <w:pPr>
      <w:suppressAutoHyphens/>
    </w:pPr>
  </w:style>
  <w:style w:type="table" w:customStyle="1" w:styleId="23">
    <w:name w:val="Сетка таблицы2"/>
    <w:basedOn w:val="a1"/>
    <w:next w:val="a3"/>
    <w:rsid w:val="0048204E"/>
    <w:pPr>
      <w:suppressAutoHyphens/>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E0BFADFE8F8F3EA4BB15EF76F1C2621F9D666C107581AAAD9412F418792A074966DE57CGBpFC" TargetMode="External"/><Relationship Id="rId18" Type="http://schemas.openxmlformats.org/officeDocument/2006/relationships/hyperlink" Target="consultantplus://offline/ref=D7204554B52472D34DC5DA7BF99718567895FE67487CF790D59B448DE0581769C26D147490BFF47Df6I0D" TargetMode="External"/><Relationship Id="rId26" Type="http://schemas.openxmlformats.org/officeDocument/2006/relationships/hyperlink" Target="consultantplus://offline/ref=F45B82BC49DB5A6D14265A7C478AB2FF1E25A0267CA09E144793A956E0CC40FC22984FDE1BD3883DNFHAE" TargetMode="External"/><Relationship Id="rId3" Type="http://schemas.openxmlformats.org/officeDocument/2006/relationships/settings" Target="settings.xml"/><Relationship Id="rId21" Type="http://schemas.openxmlformats.org/officeDocument/2006/relationships/hyperlink" Target="consultantplus://offline/ref=1327A94559F866C8B5BB649BE29141D199D89BFF7D17D22794F36BEC192E613D02AB4E4060703DD0F6D89ACCF8583EB05D1A904362C1EA80CDkDW"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1DEED61EDD05873023712EE81BABB1817F3E616CECFD82ECA3F0F09FF712F0BF76D060m7r5B" TargetMode="External"/><Relationship Id="rId17" Type="http://schemas.openxmlformats.org/officeDocument/2006/relationships/hyperlink" Target="consultantplus://offline/ref=C22363A9129FC2616E4792AE4CC161C31A86BE074F40DE7A3DC2357E1C4FE2EEFF2BE3464444A44Ed637C" TargetMode="External"/><Relationship Id="rId25" Type="http://schemas.openxmlformats.org/officeDocument/2006/relationships/hyperlink" Target="consultantplus://offline/ref=F45B82BC49DB5A6D14265A7C478AB2FF1E25A0267CA09E144793A956E0CC40FC22984FDE1BD3883DNFHA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8C1E760D7F9F2795E4CCD7DCFD1AE19EF8A3E37D012D3595F95F32D5AF7B76E855A4D2ED3154950U2z6C" TargetMode="External"/><Relationship Id="rId20" Type="http://schemas.openxmlformats.org/officeDocument/2006/relationships/hyperlink" Target="consultantplus://offline/ref=1327A94559F866C8B5BB649BE29141D199D89BFF7D17D22794F36BEC192E613D02AB4E4369703581A3979B90BE0E2DB35F1A93427DCCkBW" TargetMode="External"/><Relationship Id="rId29" Type="http://schemas.openxmlformats.org/officeDocument/2006/relationships/hyperlink" Target="consultantplus://offline/ref=D9726E4102986485167EE81E31A7D9A9259A04456E9D76F84D887749BAADE33E627D3C2FF57CF7C3D75E1E2A5A2DCDFEE9D158DBEBI7s1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DEED61EDD05873023712EE81BABB1817F3E616CECFD82ECA3F0F09FF712F0BF76D060m7r0B" TargetMode="External"/><Relationship Id="rId24" Type="http://schemas.openxmlformats.org/officeDocument/2006/relationships/hyperlink" Target="consultantplus://offline/ref=2036A951F0B5226C5D87FCDE64D725F15E26216A334E1129A974E7757737596D7F439221EE7F345ENFA9E"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28C3B63FF8978E5630E630835E40ADFA8A088522E87C134FB39C67A74BB5n4O" TargetMode="External"/><Relationship Id="rId23" Type="http://schemas.openxmlformats.org/officeDocument/2006/relationships/hyperlink" Target="consultantplus://offline/ref=BA523875770AFFB01FE41BEA23E016D2F5E322DB57D092F01E9CE22D49778EF0DA79DC58E791B04EoBc0D" TargetMode="External"/><Relationship Id="rId28" Type="http://schemas.openxmlformats.org/officeDocument/2006/relationships/hyperlink" Target="consultantplus://offline/ref=6E11839A5E88D0B225A8FACCE078E03035BDFC8A2EB0FF32EB9D237D987472D7DCE758DD069849ABED5653B69B4D45658A65AC3D77577A0CH6p9W" TargetMode="External"/><Relationship Id="rId10" Type="http://schemas.openxmlformats.org/officeDocument/2006/relationships/hyperlink" Target="consultantplus://offline/ref=1DEED61EDD05873023712EE81BABB1817F3E6068EFF382ECA3F0F09FF7m1r2B" TargetMode="External"/><Relationship Id="rId19" Type="http://schemas.openxmlformats.org/officeDocument/2006/relationships/hyperlink" Target="consultantplus://offline/ref=4DDF8372B8A4659F96F6369C84B2CFEE582A980756F367FFB79226F91A92898A45231C04A674EC18VDa6D"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1DEED61EDD05873023712EE81BABB1817F3E616CECFD82ECA3F0F09FF7m1r2B" TargetMode="External"/><Relationship Id="rId14" Type="http://schemas.openxmlformats.org/officeDocument/2006/relationships/hyperlink" Target="consultantplus://offline/ref=09EF6381353465E0D67B9B0D5C3A9AB4F23E3268ABB3E48194A39E5FDDC6fDF" TargetMode="External"/><Relationship Id="rId22" Type="http://schemas.openxmlformats.org/officeDocument/2006/relationships/hyperlink" Target="consultantplus://offline/ref=BA523875770AFFB01FE41BEA23E016D2F5E322DB57D092F01E9CE22D49778EF0DA79DC58E791B04EoBc0D" TargetMode="External"/><Relationship Id="rId27" Type="http://schemas.openxmlformats.org/officeDocument/2006/relationships/hyperlink" Target="consultantplus://offline/ref=6E11839A5E88D0B225A8FACCE078E03035BDFC8A2EB0FF32EB9D237D987472D7DCE758DD049941FABE1952EADD1B56668865AF3C68H5pDW" TargetMode="External"/><Relationship Id="rId30" Type="http://schemas.openxmlformats.org/officeDocument/2006/relationships/hyperlink" Target="http://docs.cntd.ru/document/901990046" TargetMode="External"/><Relationship Id="rId8" Type="http://schemas.openxmlformats.org/officeDocument/2006/relationships/hyperlink" Target="consultantplus://offline/ref=1DEED61EDD05873023712EE81BABB1817F3F6169E6F182ECA3F0F09FF7m1r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11161</Words>
  <Characters>63623</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Гусейнов Р.Б.</dc:creator>
  <cp:keywords/>
  <dc:description/>
  <cp:lastModifiedBy>Гусейнов Р.Б.</cp:lastModifiedBy>
  <cp:revision>2</cp:revision>
  <cp:lastPrinted>2021-12-20T23:37:00Z</cp:lastPrinted>
  <dcterms:created xsi:type="dcterms:W3CDTF">2021-12-23T00:00:00Z</dcterms:created>
  <dcterms:modified xsi:type="dcterms:W3CDTF">2021-12-23T00:00:00Z</dcterms:modified>
</cp:coreProperties>
</file>