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1B" w:rsidRPr="00EA3A33" w:rsidRDefault="00C82582" w:rsidP="00D03E18">
      <w:pPr>
        <w:jc w:val="center"/>
        <w:rPr>
          <w:b/>
          <w:sz w:val="40"/>
        </w:rPr>
      </w:pPr>
      <w:r>
        <w:rPr>
          <w:noProof/>
          <w:sz w:val="18"/>
        </w:rPr>
        <w:drawing>
          <wp:inline distT="0" distB="0" distL="0" distR="0">
            <wp:extent cx="304800" cy="381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1B" w:rsidRPr="00C82582" w:rsidRDefault="00D03E18" w:rsidP="00C82582">
      <w:pPr>
        <w:jc w:val="center"/>
        <w:rPr>
          <w:b/>
        </w:rPr>
      </w:pPr>
      <w:r w:rsidRPr="00C82582">
        <w:rPr>
          <w:b/>
        </w:rPr>
        <w:t>ПОСТАНОВЛЕНИЕ</w:t>
      </w:r>
    </w:p>
    <w:p w:rsidR="00435E1B" w:rsidRPr="00C82582" w:rsidRDefault="00ED275E" w:rsidP="00D03E18">
      <w:pPr>
        <w:jc w:val="center"/>
        <w:rPr>
          <w:b/>
        </w:rPr>
      </w:pPr>
      <w:r>
        <w:rPr>
          <w:b/>
        </w:rPr>
        <w:t>ГЛАВЫ</w:t>
      </w:r>
      <w:r w:rsidR="00475C86" w:rsidRPr="00C82582">
        <w:rPr>
          <w:b/>
        </w:rPr>
        <w:t xml:space="preserve"> </w:t>
      </w:r>
      <w:r w:rsidR="00435E1B" w:rsidRPr="00C82582">
        <w:rPr>
          <w:b/>
        </w:rPr>
        <w:t>УСТЬ-БОЛЬШЕРЕЦКОГО   МУНИЦИПАЛЬНОГО   РАЙОНА</w:t>
      </w:r>
    </w:p>
    <w:p w:rsidR="00435E1B" w:rsidRPr="00C82582" w:rsidRDefault="00435E1B" w:rsidP="00D03E18">
      <w:pPr>
        <w:jc w:val="both"/>
        <w:rPr>
          <w:b/>
        </w:rPr>
      </w:pPr>
    </w:p>
    <w:p w:rsidR="00435E1B" w:rsidRPr="00C82582" w:rsidRDefault="00435E1B" w:rsidP="00D03E18">
      <w:pPr>
        <w:jc w:val="both"/>
        <w:rPr>
          <w:b/>
        </w:rPr>
      </w:pPr>
    </w:p>
    <w:p w:rsidR="00435E1B" w:rsidRPr="00C82582" w:rsidRDefault="00435E1B" w:rsidP="00D03E18">
      <w:pPr>
        <w:tabs>
          <w:tab w:val="left" w:pos="4860"/>
        </w:tabs>
        <w:ind w:right="4818"/>
        <w:jc w:val="both"/>
        <w:rPr>
          <w:b/>
        </w:rPr>
      </w:pPr>
      <w:r w:rsidRPr="00C82582">
        <w:rPr>
          <w:b/>
        </w:rPr>
        <w:t xml:space="preserve">от </w:t>
      </w:r>
      <w:r w:rsidR="002A07B3">
        <w:rPr>
          <w:b/>
        </w:rPr>
        <w:t>16.11.</w:t>
      </w:r>
      <w:r w:rsidRPr="00C82582">
        <w:rPr>
          <w:b/>
        </w:rPr>
        <w:t>201</w:t>
      </w:r>
      <w:r w:rsidR="00D03E18" w:rsidRPr="00C82582">
        <w:rPr>
          <w:b/>
        </w:rPr>
        <w:t xml:space="preserve">7 </w:t>
      </w:r>
      <w:r w:rsidRPr="00C82582">
        <w:rPr>
          <w:b/>
        </w:rPr>
        <w:t xml:space="preserve">№ </w:t>
      </w:r>
      <w:r w:rsidR="002A07B3">
        <w:rPr>
          <w:b/>
        </w:rPr>
        <w:t>457</w:t>
      </w:r>
    </w:p>
    <w:p w:rsidR="00D03E18" w:rsidRPr="00C82582" w:rsidRDefault="00D03E18" w:rsidP="00D03E18">
      <w:pPr>
        <w:tabs>
          <w:tab w:val="left" w:pos="4860"/>
        </w:tabs>
        <w:jc w:val="both"/>
        <w:rPr>
          <w:b/>
        </w:rPr>
      </w:pPr>
    </w:p>
    <w:p w:rsidR="00435E1B" w:rsidRPr="00C82582" w:rsidRDefault="00D03E18" w:rsidP="00D03E18">
      <w:pPr>
        <w:ind w:right="4818"/>
        <w:jc w:val="both"/>
        <w:rPr>
          <w:b/>
        </w:rPr>
      </w:pPr>
      <w:r w:rsidRPr="00C82582">
        <w:rPr>
          <w:b/>
        </w:rPr>
        <w:t xml:space="preserve">Об утверждении Совета по противодействию коррупции при Главе Усть-Большерецкого муниципального района </w:t>
      </w:r>
    </w:p>
    <w:p w:rsidR="00435E1B" w:rsidRPr="00CE6FA9" w:rsidRDefault="00435E1B" w:rsidP="00D03E18">
      <w:pPr>
        <w:jc w:val="both"/>
        <w:rPr>
          <w:b/>
          <w:sz w:val="26"/>
          <w:szCs w:val="26"/>
        </w:rPr>
      </w:pPr>
      <w:r w:rsidRPr="00CE6FA9">
        <w:rPr>
          <w:b/>
          <w:sz w:val="26"/>
          <w:szCs w:val="26"/>
        </w:rPr>
        <w:t xml:space="preserve"> </w:t>
      </w:r>
    </w:p>
    <w:p w:rsidR="00A76D7A" w:rsidRPr="00CE6FA9" w:rsidRDefault="00A76D7A" w:rsidP="00D03E18">
      <w:pPr>
        <w:jc w:val="both"/>
        <w:rPr>
          <w:b/>
          <w:sz w:val="26"/>
          <w:szCs w:val="26"/>
        </w:rPr>
      </w:pPr>
    </w:p>
    <w:p w:rsidR="00C82582" w:rsidRPr="00CE6FA9" w:rsidRDefault="00A76D7A" w:rsidP="00643CD0">
      <w:pPr>
        <w:jc w:val="both"/>
        <w:rPr>
          <w:sz w:val="26"/>
          <w:szCs w:val="26"/>
        </w:rPr>
      </w:pPr>
      <w:r w:rsidRPr="00CE6FA9">
        <w:rPr>
          <w:b/>
          <w:sz w:val="26"/>
          <w:szCs w:val="26"/>
        </w:rPr>
        <w:tab/>
      </w:r>
      <w:proofErr w:type="gramStart"/>
      <w:r w:rsidRPr="00CE6FA9">
        <w:rPr>
          <w:sz w:val="26"/>
          <w:szCs w:val="26"/>
        </w:rPr>
        <w:t>В соответствии и в порядке исполнения Федерального закона от 25.12.2008 № 273-ФЗ «О противодействии коррупции»</w:t>
      </w:r>
      <w:r w:rsidR="00D03E18" w:rsidRPr="00CE6FA9">
        <w:rPr>
          <w:sz w:val="26"/>
          <w:szCs w:val="26"/>
        </w:rPr>
        <w:t xml:space="preserve">, Федерального закона от 02.03.2007 год № 25-ФЗ «О муниципальной службе в Российской Федерации», </w:t>
      </w:r>
      <w:r w:rsidR="00643CD0" w:rsidRPr="00643CD0">
        <w:rPr>
          <w:sz w:val="26"/>
          <w:szCs w:val="26"/>
        </w:rPr>
        <w:t>Указ</w:t>
      </w:r>
      <w:r w:rsidR="00643CD0">
        <w:rPr>
          <w:sz w:val="26"/>
          <w:szCs w:val="26"/>
        </w:rPr>
        <w:t>а</w:t>
      </w:r>
      <w:r w:rsidR="00643CD0" w:rsidRPr="00643CD0">
        <w:rPr>
          <w:sz w:val="26"/>
          <w:szCs w:val="26"/>
        </w:rPr>
        <w:t xml:space="preserve"> Президента РФ от </w:t>
      </w:r>
      <w:r w:rsidR="00643CD0">
        <w:rPr>
          <w:sz w:val="26"/>
          <w:szCs w:val="26"/>
        </w:rPr>
        <w:t>01.04.2016</w:t>
      </w:r>
      <w:r w:rsidR="00643CD0" w:rsidRPr="00643CD0">
        <w:rPr>
          <w:sz w:val="26"/>
          <w:szCs w:val="26"/>
        </w:rPr>
        <w:t xml:space="preserve"> </w:t>
      </w:r>
      <w:r w:rsidR="00643CD0">
        <w:rPr>
          <w:sz w:val="26"/>
          <w:szCs w:val="26"/>
        </w:rPr>
        <w:t>№</w:t>
      </w:r>
      <w:r w:rsidR="00643CD0" w:rsidRPr="00643CD0">
        <w:rPr>
          <w:sz w:val="26"/>
          <w:szCs w:val="26"/>
        </w:rPr>
        <w:t> 147</w:t>
      </w:r>
      <w:r w:rsidR="00643CD0">
        <w:rPr>
          <w:sz w:val="26"/>
          <w:szCs w:val="26"/>
        </w:rPr>
        <w:t xml:space="preserve"> «</w:t>
      </w:r>
      <w:r w:rsidR="00643CD0" w:rsidRPr="00643CD0">
        <w:rPr>
          <w:sz w:val="26"/>
          <w:szCs w:val="26"/>
        </w:rPr>
        <w:t>О Национальном плане противодействи</w:t>
      </w:r>
      <w:r w:rsidR="00643CD0">
        <w:rPr>
          <w:sz w:val="26"/>
          <w:szCs w:val="26"/>
        </w:rPr>
        <w:t>я коррупции на 2016 - 2017 годы»,</w:t>
      </w:r>
      <w:r w:rsidR="00643CD0" w:rsidRPr="00643CD0">
        <w:rPr>
          <w:sz w:val="26"/>
          <w:szCs w:val="26"/>
        </w:rPr>
        <w:t xml:space="preserve"> </w:t>
      </w:r>
      <w:r w:rsidR="00475C86" w:rsidRPr="00CE6FA9">
        <w:rPr>
          <w:sz w:val="26"/>
          <w:szCs w:val="26"/>
        </w:rPr>
        <w:t xml:space="preserve">Указа Президента Российской </w:t>
      </w:r>
      <w:r w:rsidR="00D03E18" w:rsidRPr="00CE6FA9">
        <w:rPr>
          <w:sz w:val="26"/>
          <w:szCs w:val="26"/>
        </w:rPr>
        <w:t>Федерации от 02.04.2013 года № 309 «О мерах по реализации отдельных положений Федерального закон</w:t>
      </w:r>
      <w:r w:rsidR="00C82582" w:rsidRPr="00CE6FA9">
        <w:rPr>
          <w:sz w:val="26"/>
          <w:szCs w:val="26"/>
        </w:rPr>
        <w:t>а</w:t>
      </w:r>
      <w:r w:rsidR="00112BB9">
        <w:rPr>
          <w:sz w:val="26"/>
          <w:szCs w:val="26"/>
        </w:rPr>
        <w:t xml:space="preserve"> «О противодействии коррупции»</w:t>
      </w:r>
      <w:proofErr w:type="gramEnd"/>
    </w:p>
    <w:p w:rsidR="00C82582" w:rsidRPr="00CE6FA9" w:rsidRDefault="00C82582" w:rsidP="00C82582">
      <w:pPr>
        <w:jc w:val="both"/>
        <w:rPr>
          <w:sz w:val="26"/>
          <w:szCs w:val="26"/>
        </w:rPr>
      </w:pPr>
    </w:p>
    <w:p w:rsidR="00C82582" w:rsidRPr="00CE6FA9" w:rsidRDefault="00C82582" w:rsidP="00C82582">
      <w:pPr>
        <w:ind w:firstLine="709"/>
        <w:jc w:val="both"/>
        <w:rPr>
          <w:sz w:val="26"/>
          <w:szCs w:val="26"/>
        </w:rPr>
      </w:pPr>
      <w:r w:rsidRPr="00CE6FA9">
        <w:rPr>
          <w:sz w:val="26"/>
          <w:szCs w:val="26"/>
        </w:rPr>
        <w:t>ПОСТАНОВЛЯ</w:t>
      </w:r>
      <w:r w:rsidR="00112BB9">
        <w:rPr>
          <w:sz w:val="26"/>
          <w:szCs w:val="26"/>
        </w:rPr>
        <w:t>Ю</w:t>
      </w:r>
      <w:r w:rsidRPr="00CE6FA9">
        <w:rPr>
          <w:sz w:val="26"/>
          <w:szCs w:val="26"/>
        </w:rPr>
        <w:t>:</w:t>
      </w:r>
    </w:p>
    <w:p w:rsidR="008F541B" w:rsidRPr="00CE6FA9" w:rsidRDefault="008F541B" w:rsidP="00D03E18">
      <w:pPr>
        <w:jc w:val="both"/>
        <w:rPr>
          <w:b/>
          <w:sz w:val="26"/>
          <w:szCs w:val="26"/>
        </w:rPr>
      </w:pPr>
      <w:r w:rsidRPr="00CE6FA9">
        <w:rPr>
          <w:sz w:val="26"/>
          <w:szCs w:val="26"/>
        </w:rPr>
        <w:t xml:space="preserve">          </w:t>
      </w:r>
    </w:p>
    <w:p w:rsidR="008F541B" w:rsidRPr="00CE6FA9" w:rsidRDefault="008F541B" w:rsidP="00ED275E">
      <w:pPr>
        <w:numPr>
          <w:ilvl w:val="0"/>
          <w:numId w:val="23"/>
        </w:numPr>
        <w:tabs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CE6FA9">
        <w:rPr>
          <w:sz w:val="26"/>
          <w:szCs w:val="26"/>
        </w:rPr>
        <w:t>Утвердить</w:t>
      </w:r>
      <w:r w:rsidR="00C82582" w:rsidRPr="00CE6FA9">
        <w:rPr>
          <w:sz w:val="26"/>
          <w:szCs w:val="26"/>
        </w:rPr>
        <w:t xml:space="preserve"> состав</w:t>
      </w:r>
      <w:r w:rsidRPr="00CE6FA9">
        <w:rPr>
          <w:sz w:val="26"/>
          <w:szCs w:val="26"/>
        </w:rPr>
        <w:t xml:space="preserve"> Совет</w:t>
      </w:r>
      <w:r w:rsidR="00C82582" w:rsidRPr="00CE6FA9">
        <w:rPr>
          <w:sz w:val="26"/>
          <w:szCs w:val="26"/>
        </w:rPr>
        <w:t>а</w:t>
      </w:r>
      <w:r w:rsidRPr="00CE6FA9">
        <w:rPr>
          <w:sz w:val="26"/>
          <w:szCs w:val="26"/>
        </w:rPr>
        <w:t xml:space="preserve"> </w:t>
      </w:r>
      <w:r w:rsidR="00D03E18" w:rsidRPr="00CE6FA9">
        <w:rPr>
          <w:sz w:val="26"/>
          <w:szCs w:val="26"/>
        </w:rPr>
        <w:t xml:space="preserve">по противодействию коррупции </w:t>
      </w:r>
      <w:r w:rsidRPr="00CE6FA9">
        <w:rPr>
          <w:sz w:val="26"/>
          <w:szCs w:val="26"/>
        </w:rPr>
        <w:t xml:space="preserve">при </w:t>
      </w:r>
      <w:r w:rsidR="00227463" w:rsidRPr="00CE6FA9">
        <w:rPr>
          <w:sz w:val="26"/>
          <w:szCs w:val="26"/>
        </w:rPr>
        <w:t>Г</w:t>
      </w:r>
      <w:r w:rsidRPr="00CE6FA9">
        <w:rPr>
          <w:sz w:val="26"/>
          <w:szCs w:val="26"/>
        </w:rPr>
        <w:t>лаве</w:t>
      </w:r>
      <w:r w:rsidR="00D03E18" w:rsidRPr="00CE6FA9">
        <w:rPr>
          <w:sz w:val="26"/>
          <w:szCs w:val="26"/>
        </w:rPr>
        <w:t xml:space="preserve"> </w:t>
      </w:r>
      <w:r w:rsidRPr="00CE6FA9">
        <w:rPr>
          <w:sz w:val="26"/>
          <w:szCs w:val="26"/>
        </w:rPr>
        <w:t>Усть-Большерецкого муниципального района согласно приложению №</w:t>
      </w:r>
      <w:r w:rsidR="00B22833" w:rsidRPr="00CE6FA9">
        <w:rPr>
          <w:sz w:val="26"/>
          <w:szCs w:val="26"/>
        </w:rPr>
        <w:t xml:space="preserve"> </w:t>
      </w:r>
      <w:r w:rsidR="00227463" w:rsidRPr="00CE6FA9">
        <w:rPr>
          <w:sz w:val="26"/>
          <w:szCs w:val="26"/>
        </w:rPr>
        <w:t>1.</w:t>
      </w:r>
    </w:p>
    <w:p w:rsidR="008F541B" w:rsidRPr="00CE6FA9" w:rsidRDefault="008F541B" w:rsidP="00ED275E">
      <w:pPr>
        <w:numPr>
          <w:ilvl w:val="0"/>
          <w:numId w:val="23"/>
        </w:numPr>
        <w:tabs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CE6FA9">
        <w:rPr>
          <w:sz w:val="26"/>
          <w:szCs w:val="26"/>
        </w:rPr>
        <w:t xml:space="preserve">Утвердить Положение «О Совете </w:t>
      </w:r>
      <w:r w:rsidR="00D03E18" w:rsidRPr="00CE6FA9">
        <w:rPr>
          <w:sz w:val="26"/>
          <w:szCs w:val="26"/>
        </w:rPr>
        <w:t xml:space="preserve">по противодействию коррупции </w:t>
      </w:r>
      <w:r w:rsidRPr="00CE6FA9">
        <w:rPr>
          <w:sz w:val="26"/>
          <w:szCs w:val="26"/>
        </w:rPr>
        <w:t>при Главе</w:t>
      </w:r>
      <w:r w:rsidR="00227463" w:rsidRPr="00CE6FA9">
        <w:rPr>
          <w:sz w:val="26"/>
          <w:szCs w:val="26"/>
        </w:rPr>
        <w:t xml:space="preserve"> </w:t>
      </w:r>
      <w:r w:rsidRPr="00CE6FA9">
        <w:rPr>
          <w:sz w:val="26"/>
          <w:szCs w:val="26"/>
        </w:rPr>
        <w:t>Усть-Большерецкого муниципального района» согласно приложению № 2.</w:t>
      </w:r>
    </w:p>
    <w:p w:rsidR="00CE6FA9" w:rsidRPr="00CE6FA9" w:rsidRDefault="00D7197B" w:rsidP="00ED275E">
      <w:pPr>
        <w:numPr>
          <w:ilvl w:val="0"/>
          <w:numId w:val="23"/>
        </w:numPr>
        <w:tabs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CE6FA9">
        <w:rPr>
          <w:sz w:val="26"/>
          <w:szCs w:val="26"/>
        </w:rPr>
        <w:t>Признать утратившим</w:t>
      </w:r>
      <w:r w:rsidR="00CE6FA9">
        <w:rPr>
          <w:sz w:val="26"/>
          <w:szCs w:val="26"/>
        </w:rPr>
        <w:t>и</w:t>
      </w:r>
      <w:r w:rsidRPr="00CE6FA9">
        <w:rPr>
          <w:sz w:val="26"/>
          <w:szCs w:val="26"/>
        </w:rPr>
        <w:t xml:space="preserve"> силу </w:t>
      </w:r>
      <w:r w:rsidR="00CE6FA9" w:rsidRPr="00CE6FA9">
        <w:rPr>
          <w:sz w:val="26"/>
          <w:szCs w:val="26"/>
        </w:rPr>
        <w:t xml:space="preserve">следующие </w:t>
      </w:r>
      <w:r w:rsidR="00CE6FA9">
        <w:rPr>
          <w:sz w:val="26"/>
          <w:szCs w:val="26"/>
        </w:rPr>
        <w:t>постановления Главы Усть-Большерецкого муниципального района:</w:t>
      </w:r>
    </w:p>
    <w:p w:rsidR="00D7197B" w:rsidRPr="00ED275E" w:rsidRDefault="00D7197B" w:rsidP="00ED275E">
      <w:pPr>
        <w:pStyle w:val="a6"/>
        <w:numPr>
          <w:ilvl w:val="0"/>
          <w:numId w:val="45"/>
        </w:numPr>
        <w:tabs>
          <w:tab w:val="left" w:pos="1418"/>
          <w:tab w:val="left" w:pos="2127"/>
        </w:tabs>
        <w:ind w:left="0" w:firstLine="709"/>
        <w:jc w:val="both"/>
        <w:rPr>
          <w:sz w:val="26"/>
          <w:szCs w:val="26"/>
        </w:rPr>
      </w:pPr>
      <w:r w:rsidRPr="00ED275E">
        <w:rPr>
          <w:sz w:val="26"/>
          <w:szCs w:val="26"/>
        </w:rPr>
        <w:t>от 27.02.2013 № 64 «Об утверждении Совета при Главе Усть-Большерецкого муниципального района по противодействию коррупции»</w:t>
      </w:r>
      <w:r w:rsidR="00CE6FA9" w:rsidRPr="00ED275E">
        <w:rPr>
          <w:sz w:val="26"/>
          <w:szCs w:val="26"/>
        </w:rPr>
        <w:t>;</w:t>
      </w:r>
    </w:p>
    <w:p w:rsidR="00CE6FA9" w:rsidRPr="00CE6FA9" w:rsidRDefault="00CE6FA9" w:rsidP="00ED275E">
      <w:pPr>
        <w:pStyle w:val="a6"/>
        <w:numPr>
          <w:ilvl w:val="0"/>
          <w:numId w:val="45"/>
        </w:numPr>
        <w:tabs>
          <w:tab w:val="left" w:pos="1418"/>
          <w:tab w:val="left" w:pos="2127"/>
        </w:tabs>
        <w:ind w:left="0" w:firstLine="709"/>
        <w:jc w:val="both"/>
        <w:rPr>
          <w:sz w:val="26"/>
          <w:szCs w:val="26"/>
        </w:rPr>
      </w:pPr>
      <w:r w:rsidRPr="00CE6FA9">
        <w:rPr>
          <w:sz w:val="26"/>
          <w:szCs w:val="26"/>
        </w:rPr>
        <w:t>от 22.01.2014 № 16 «О внесении изменений в состав Совета при Главе Усть-Большерецкого муниципального района по противодействию коррупции, утверждённого постановлением Главы Усть-Большерецкого муниципального района от 27.02.2013 № 64».</w:t>
      </w:r>
    </w:p>
    <w:p w:rsidR="00D03E18" w:rsidRPr="00CE6FA9" w:rsidRDefault="00D03E18" w:rsidP="00ED275E">
      <w:pPr>
        <w:numPr>
          <w:ilvl w:val="0"/>
          <w:numId w:val="23"/>
        </w:numPr>
        <w:tabs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CE6FA9">
        <w:rPr>
          <w:sz w:val="26"/>
          <w:szCs w:val="26"/>
        </w:rPr>
        <w:t>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B83903" w:rsidRPr="00CE6FA9" w:rsidRDefault="00B83903" w:rsidP="00ED275E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CE6FA9">
        <w:rPr>
          <w:sz w:val="26"/>
          <w:szCs w:val="26"/>
        </w:rPr>
        <w:t>Настоящее распоряжение вступает в силу после дня его обнародования.</w:t>
      </w:r>
    </w:p>
    <w:p w:rsidR="008F541B" w:rsidRPr="00CE6FA9" w:rsidRDefault="008F541B" w:rsidP="00ED275E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proofErr w:type="gramStart"/>
      <w:r w:rsidRPr="00CE6FA9">
        <w:rPr>
          <w:sz w:val="26"/>
          <w:szCs w:val="26"/>
        </w:rPr>
        <w:t>Контроль за</w:t>
      </w:r>
      <w:proofErr w:type="gramEnd"/>
      <w:r w:rsidRPr="00CE6FA9">
        <w:rPr>
          <w:sz w:val="26"/>
          <w:szCs w:val="26"/>
        </w:rPr>
        <w:t xml:space="preserve"> исполнением настоящего </w:t>
      </w:r>
      <w:r w:rsidR="00B83903" w:rsidRPr="00CE6FA9">
        <w:rPr>
          <w:sz w:val="26"/>
          <w:szCs w:val="26"/>
        </w:rPr>
        <w:t>распоряжение</w:t>
      </w:r>
      <w:r w:rsidRPr="00CE6FA9">
        <w:rPr>
          <w:sz w:val="26"/>
          <w:szCs w:val="26"/>
        </w:rPr>
        <w:t xml:space="preserve"> возложить на руководителя управления делами</w:t>
      </w:r>
      <w:r w:rsidR="00D03E18" w:rsidRPr="00CE6FA9">
        <w:rPr>
          <w:sz w:val="26"/>
          <w:szCs w:val="26"/>
        </w:rPr>
        <w:t>.</w:t>
      </w:r>
    </w:p>
    <w:p w:rsidR="00720648" w:rsidRPr="00CE6FA9" w:rsidRDefault="00720648" w:rsidP="00D03E18">
      <w:pPr>
        <w:jc w:val="both"/>
        <w:rPr>
          <w:sz w:val="26"/>
          <w:szCs w:val="26"/>
        </w:rPr>
      </w:pPr>
    </w:p>
    <w:p w:rsidR="00720648" w:rsidRPr="00CE6FA9" w:rsidRDefault="00720648" w:rsidP="00D03E18">
      <w:pPr>
        <w:jc w:val="both"/>
        <w:rPr>
          <w:sz w:val="26"/>
          <w:szCs w:val="26"/>
        </w:rPr>
      </w:pPr>
    </w:p>
    <w:p w:rsidR="00435E1B" w:rsidRPr="00CE6FA9" w:rsidRDefault="008F541B" w:rsidP="00D03E18">
      <w:pPr>
        <w:rPr>
          <w:sz w:val="26"/>
          <w:szCs w:val="26"/>
        </w:rPr>
      </w:pPr>
      <w:r w:rsidRPr="00CE6FA9">
        <w:rPr>
          <w:sz w:val="26"/>
          <w:szCs w:val="26"/>
        </w:rPr>
        <w:t>Глав</w:t>
      </w:r>
      <w:r w:rsidR="006E0550" w:rsidRPr="00CE6FA9">
        <w:rPr>
          <w:sz w:val="26"/>
          <w:szCs w:val="26"/>
        </w:rPr>
        <w:t>а</w:t>
      </w:r>
      <w:r w:rsidR="00435E1B" w:rsidRPr="00CE6FA9">
        <w:rPr>
          <w:sz w:val="26"/>
          <w:szCs w:val="26"/>
        </w:rPr>
        <w:t xml:space="preserve"> </w:t>
      </w:r>
      <w:r w:rsidR="006E0550" w:rsidRPr="00CE6FA9">
        <w:rPr>
          <w:sz w:val="26"/>
          <w:szCs w:val="26"/>
        </w:rPr>
        <w:t xml:space="preserve"> </w:t>
      </w:r>
      <w:r w:rsidR="00435E1B" w:rsidRPr="00CE6FA9">
        <w:rPr>
          <w:sz w:val="26"/>
          <w:szCs w:val="26"/>
        </w:rPr>
        <w:t>Усть-Большерецкого</w:t>
      </w:r>
    </w:p>
    <w:p w:rsidR="00D7197B" w:rsidRPr="00CE6FA9" w:rsidRDefault="00435E1B" w:rsidP="00CE6FA9">
      <w:pPr>
        <w:rPr>
          <w:sz w:val="26"/>
          <w:szCs w:val="26"/>
        </w:rPr>
      </w:pPr>
      <w:r w:rsidRPr="00CE6FA9">
        <w:rPr>
          <w:sz w:val="26"/>
          <w:szCs w:val="26"/>
        </w:rPr>
        <w:t>муницип</w:t>
      </w:r>
      <w:r w:rsidR="00D03E18" w:rsidRPr="00CE6FA9">
        <w:rPr>
          <w:sz w:val="26"/>
          <w:szCs w:val="26"/>
        </w:rPr>
        <w:t>ального района</w:t>
      </w:r>
      <w:r w:rsidR="00D03E18" w:rsidRPr="00CE6FA9">
        <w:rPr>
          <w:sz w:val="26"/>
          <w:szCs w:val="26"/>
        </w:rPr>
        <w:tab/>
      </w:r>
      <w:r w:rsidR="00D03E18" w:rsidRPr="00CE6FA9">
        <w:rPr>
          <w:sz w:val="26"/>
          <w:szCs w:val="26"/>
        </w:rPr>
        <w:tab/>
      </w:r>
      <w:r w:rsidR="00D03E18" w:rsidRPr="00CE6FA9">
        <w:rPr>
          <w:sz w:val="26"/>
          <w:szCs w:val="26"/>
        </w:rPr>
        <w:tab/>
      </w:r>
      <w:r w:rsidR="00D03E18" w:rsidRPr="00CE6FA9">
        <w:rPr>
          <w:sz w:val="26"/>
          <w:szCs w:val="26"/>
        </w:rPr>
        <w:tab/>
      </w:r>
      <w:r w:rsidR="00D03E18" w:rsidRPr="00CE6FA9">
        <w:rPr>
          <w:sz w:val="26"/>
          <w:szCs w:val="26"/>
        </w:rPr>
        <w:tab/>
      </w:r>
      <w:r w:rsidR="00D03E18" w:rsidRPr="00CE6FA9">
        <w:rPr>
          <w:sz w:val="26"/>
          <w:szCs w:val="26"/>
        </w:rPr>
        <w:tab/>
        <w:t xml:space="preserve">         </w:t>
      </w:r>
      <w:r w:rsidR="00CE6FA9">
        <w:rPr>
          <w:sz w:val="26"/>
          <w:szCs w:val="26"/>
        </w:rPr>
        <w:t xml:space="preserve">              </w:t>
      </w:r>
      <w:r w:rsidR="00D03E18" w:rsidRPr="00CE6FA9">
        <w:rPr>
          <w:sz w:val="26"/>
          <w:szCs w:val="26"/>
        </w:rPr>
        <w:t xml:space="preserve"> </w:t>
      </w:r>
      <w:r w:rsidR="00CE6FA9">
        <w:rPr>
          <w:sz w:val="26"/>
          <w:szCs w:val="26"/>
        </w:rPr>
        <w:t>К.Ю. Деникеев</w:t>
      </w:r>
    </w:p>
    <w:p w:rsidR="00CE6FA9" w:rsidRDefault="00CE6FA9" w:rsidP="00D03E18">
      <w:pPr>
        <w:ind w:left="4820"/>
        <w:jc w:val="right"/>
        <w:rPr>
          <w:sz w:val="20"/>
          <w:szCs w:val="20"/>
        </w:rPr>
      </w:pPr>
    </w:p>
    <w:p w:rsidR="00ED275E" w:rsidRDefault="00ED275E" w:rsidP="00D03E18">
      <w:pPr>
        <w:ind w:left="4820"/>
        <w:jc w:val="right"/>
        <w:rPr>
          <w:sz w:val="20"/>
          <w:szCs w:val="20"/>
        </w:rPr>
      </w:pPr>
    </w:p>
    <w:p w:rsidR="00ED275E" w:rsidRDefault="00ED275E" w:rsidP="00D03E18">
      <w:pPr>
        <w:ind w:left="4820"/>
        <w:jc w:val="right"/>
        <w:rPr>
          <w:sz w:val="20"/>
          <w:szCs w:val="20"/>
        </w:rPr>
      </w:pPr>
    </w:p>
    <w:p w:rsidR="00ED275E" w:rsidRDefault="00ED275E" w:rsidP="00D03E18">
      <w:pPr>
        <w:ind w:left="4820"/>
        <w:jc w:val="right"/>
        <w:rPr>
          <w:sz w:val="20"/>
          <w:szCs w:val="20"/>
        </w:rPr>
      </w:pPr>
    </w:p>
    <w:p w:rsidR="00D03E18" w:rsidRPr="005842B6" w:rsidRDefault="00D03E18" w:rsidP="00D03E18">
      <w:pPr>
        <w:ind w:left="4820"/>
        <w:jc w:val="right"/>
        <w:rPr>
          <w:sz w:val="20"/>
          <w:szCs w:val="20"/>
        </w:rPr>
      </w:pPr>
      <w:r w:rsidRPr="005842B6">
        <w:rPr>
          <w:sz w:val="20"/>
          <w:szCs w:val="20"/>
        </w:rPr>
        <w:t xml:space="preserve">Приложение № 1 </w:t>
      </w:r>
    </w:p>
    <w:p w:rsidR="00A2398A" w:rsidRPr="00D03E18" w:rsidRDefault="00A2398A" w:rsidP="00A2398A">
      <w:pPr>
        <w:ind w:left="4820"/>
        <w:jc w:val="both"/>
        <w:rPr>
          <w:sz w:val="20"/>
          <w:szCs w:val="20"/>
        </w:rPr>
      </w:pPr>
      <w:r w:rsidRPr="005842B6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</w:t>
      </w:r>
      <w:r w:rsidRPr="005842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Главы </w:t>
      </w:r>
      <w:r w:rsidRPr="005842B6">
        <w:rPr>
          <w:sz w:val="20"/>
          <w:szCs w:val="20"/>
        </w:rPr>
        <w:t>Усть-Большерецкого муниципального района «Об утверждении Совета по противодействию коррупции при Главе</w:t>
      </w:r>
      <w:r>
        <w:rPr>
          <w:sz w:val="20"/>
          <w:szCs w:val="20"/>
        </w:rPr>
        <w:t xml:space="preserve">                              </w:t>
      </w:r>
      <w:r w:rsidRPr="005842B6">
        <w:rPr>
          <w:sz w:val="20"/>
          <w:szCs w:val="20"/>
        </w:rPr>
        <w:t xml:space="preserve">Усть-Большерецкого муниципального района» </w:t>
      </w:r>
      <w:r>
        <w:rPr>
          <w:sz w:val="20"/>
          <w:szCs w:val="20"/>
        </w:rPr>
        <w:t xml:space="preserve">                       от </w:t>
      </w:r>
      <w:r w:rsidR="002A07B3" w:rsidRPr="002A07B3">
        <w:rPr>
          <w:sz w:val="20"/>
          <w:szCs w:val="20"/>
        </w:rPr>
        <w:t>16.11.2017 № 457</w:t>
      </w:r>
    </w:p>
    <w:p w:rsidR="00D03E18" w:rsidRDefault="00D03E18" w:rsidP="00D03E18">
      <w:pPr>
        <w:jc w:val="right"/>
        <w:rPr>
          <w:sz w:val="16"/>
          <w:szCs w:val="16"/>
        </w:rPr>
      </w:pPr>
    </w:p>
    <w:p w:rsidR="00E16969" w:rsidRDefault="00E16969" w:rsidP="00D03E18"/>
    <w:p w:rsidR="00D03E18" w:rsidRPr="00E16969" w:rsidRDefault="00D03E18" w:rsidP="00D03E18"/>
    <w:p w:rsidR="00DF159A" w:rsidRPr="00E16969" w:rsidRDefault="00DF159A" w:rsidP="00D03E18">
      <w:pPr>
        <w:jc w:val="center"/>
        <w:rPr>
          <w:b/>
        </w:rPr>
      </w:pPr>
      <w:r w:rsidRPr="00E16969">
        <w:rPr>
          <w:b/>
        </w:rPr>
        <w:t>С О С Т А В</w:t>
      </w:r>
    </w:p>
    <w:p w:rsidR="00D03E18" w:rsidRPr="00E16969" w:rsidRDefault="00DF159A" w:rsidP="00D03E18">
      <w:pPr>
        <w:jc w:val="center"/>
        <w:rPr>
          <w:b/>
        </w:rPr>
      </w:pPr>
      <w:r w:rsidRPr="00E16969">
        <w:rPr>
          <w:b/>
        </w:rPr>
        <w:t xml:space="preserve">Совета </w:t>
      </w:r>
      <w:r w:rsidR="00D03E18" w:rsidRPr="00E16969">
        <w:rPr>
          <w:b/>
        </w:rPr>
        <w:t>по противодействию коррупции</w:t>
      </w:r>
    </w:p>
    <w:p w:rsidR="00DF159A" w:rsidRDefault="00DF159A" w:rsidP="00D03E18">
      <w:pPr>
        <w:jc w:val="center"/>
        <w:rPr>
          <w:b/>
        </w:rPr>
      </w:pPr>
      <w:r w:rsidRPr="00E16969">
        <w:rPr>
          <w:b/>
        </w:rPr>
        <w:t>при Главе</w:t>
      </w:r>
      <w:r w:rsidR="00D03E18">
        <w:rPr>
          <w:b/>
        </w:rPr>
        <w:t xml:space="preserve"> </w:t>
      </w:r>
      <w:r w:rsidRPr="00E16969">
        <w:rPr>
          <w:b/>
        </w:rPr>
        <w:t xml:space="preserve">Усть-Большерецкого муниципального района </w:t>
      </w:r>
    </w:p>
    <w:p w:rsidR="00E32875" w:rsidRDefault="00E32875" w:rsidP="00E32875">
      <w:pPr>
        <w:tabs>
          <w:tab w:val="left" w:pos="1418"/>
        </w:tabs>
        <w:rPr>
          <w:b/>
        </w:rPr>
      </w:pPr>
    </w:p>
    <w:p w:rsidR="00E32875" w:rsidRPr="00E32875" w:rsidRDefault="00E32875" w:rsidP="00E32875">
      <w:pPr>
        <w:tabs>
          <w:tab w:val="left" w:pos="1418"/>
        </w:tabs>
        <w:rPr>
          <w:b/>
        </w:rPr>
      </w:pPr>
    </w:p>
    <w:p w:rsidR="00E32875" w:rsidRPr="00E32875" w:rsidRDefault="00E32875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>Глава Усть-Большерецкого муниципального района</w:t>
      </w:r>
      <w:r w:rsidR="00A2398A">
        <w:rPr>
          <w:szCs w:val="28"/>
        </w:rPr>
        <w:t xml:space="preserve"> – </w:t>
      </w:r>
      <w:r w:rsidRPr="00E32875">
        <w:rPr>
          <w:szCs w:val="28"/>
        </w:rPr>
        <w:t>председатель Совета;</w:t>
      </w:r>
    </w:p>
    <w:p w:rsidR="00E32875" w:rsidRPr="00E32875" w:rsidRDefault="00E32875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>Заместитель Главы Администрации Усть-Большерецкого муниципального района</w:t>
      </w:r>
      <w:r w:rsidR="00A2398A">
        <w:rPr>
          <w:szCs w:val="28"/>
        </w:rPr>
        <w:t xml:space="preserve"> – </w:t>
      </w:r>
      <w:r w:rsidRPr="00E32875">
        <w:rPr>
          <w:szCs w:val="28"/>
        </w:rPr>
        <w:t>заместитель председателя Совета;</w:t>
      </w:r>
    </w:p>
    <w:p w:rsidR="00E32875" w:rsidRPr="00E32875" w:rsidRDefault="00E32875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>Главный специалист общего отдела в составе управления делами Администрации Усть-Больш</w:t>
      </w:r>
      <w:r w:rsidR="00A2398A">
        <w:rPr>
          <w:szCs w:val="28"/>
        </w:rPr>
        <w:t xml:space="preserve">ерецкого муниципального района – </w:t>
      </w:r>
      <w:r w:rsidRPr="00E32875">
        <w:rPr>
          <w:szCs w:val="28"/>
        </w:rPr>
        <w:t>секретарь Совета.</w:t>
      </w:r>
    </w:p>
    <w:p w:rsidR="00E32875" w:rsidRPr="00E32875" w:rsidRDefault="00E32875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 xml:space="preserve">Глава </w:t>
      </w:r>
      <w:proofErr w:type="spellStart"/>
      <w:r w:rsidRPr="00E32875">
        <w:rPr>
          <w:szCs w:val="28"/>
        </w:rPr>
        <w:t>Апачинского</w:t>
      </w:r>
      <w:proofErr w:type="spellEnd"/>
      <w:r w:rsidRPr="00E32875">
        <w:rPr>
          <w:szCs w:val="28"/>
        </w:rPr>
        <w:t xml:space="preserve"> сельского поселения, депутат Думы Усть-Большерецкого муниципального района (по согласованию).</w:t>
      </w:r>
    </w:p>
    <w:p w:rsidR="00E32875" w:rsidRPr="00E32875" w:rsidRDefault="00E32875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>Глава Запорожского сельского поселения, депутат Думы Усть-Большерецкого муниципального района (по согласованию);</w:t>
      </w:r>
    </w:p>
    <w:p w:rsidR="00E32875" w:rsidRPr="00E32875" w:rsidRDefault="00E32875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>Глава Кавалерского сельского поселения, депутат Думы Усть-Большерецкого муниципального района (по согласованию);</w:t>
      </w:r>
    </w:p>
    <w:p w:rsidR="00E32875" w:rsidRPr="00E32875" w:rsidRDefault="00E32875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>Глава Озерновского городского поселения, депутат Думы Усть-Большерецкого муниципального района (по согласованию);</w:t>
      </w:r>
    </w:p>
    <w:p w:rsidR="00E32875" w:rsidRPr="00E32875" w:rsidRDefault="00E32875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>Глава Октябрьского городского поселения, депутат Думы Усть-Большерецкого муниципального района (по согласованию);</w:t>
      </w:r>
    </w:p>
    <w:p w:rsidR="00E32875" w:rsidRPr="00E32875" w:rsidRDefault="00E32875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>Глава Усть-Большерецкого сельского поселения, депутат Думы Усть-Большерецкого муниципального района (по согласованию);</w:t>
      </w:r>
    </w:p>
    <w:p w:rsidR="00E32875" w:rsidRPr="00E32875" w:rsidRDefault="00E32875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>Консультант аппарата Думы Усть-Большерецкого муниципального района (по согласованию);</w:t>
      </w:r>
    </w:p>
    <w:p w:rsidR="00E32875" w:rsidRPr="00E32875" w:rsidRDefault="00E32875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>Начальник межмуниципального отдела МВД РФ «Усть-Большерецкий» (по согласованию);</w:t>
      </w:r>
    </w:p>
    <w:p w:rsidR="00E32875" w:rsidRPr="00E32875" w:rsidRDefault="00E32875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 xml:space="preserve">Начальник отделения </w:t>
      </w:r>
      <w:proofErr w:type="gramStart"/>
      <w:r w:rsidRPr="00E32875">
        <w:rPr>
          <w:szCs w:val="28"/>
        </w:rPr>
        <w:t>в</w:t>
      </w:r>
      <w:proofErr w:type="gramEnd"/>
      <w:r w:rsidRPr="00E32875">
        <w:rPr>
          <w:szCs w:val="28"/>
        </w:rPr>
        <w:t xml:space="preserve"> </w:t>
      </w:r>
      <w:proofErr w:type="gramStart"/>
      <w:r w:rsidRPr="00E32875">
        <w:rPr>
          <w:szCs w:val="28"/>
        </w:rPr>
        <w:t>с</w:t>
      </w:r>
      <w:proofErr w:type="gramEnd"/>
      <w:r w:rsidRPr="00E32875">
        <w:rPr>
          <w:szCs w:val="28"/>
        </w:rPr>
        <w:t>. Усть-Большерецк УФСБ РФ по Камчатскому краю (по согласованию);</w:t>
      </w:r>
    </w:p>
    <w:p w:rsidR="00E32875" w:rsidRPr="00E32875" w:rsidRDefault="00E32875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>Руководитель управления делами Администрации Усть-Большерецкого муниципального района;</w:t>
      </w:r>
    </w:p>
    <w:p w:rsidR="00E32875" w:rsidRPr="00E32875" w:rsidRDefault="00E32875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>Руководитель управления экономической политики</w:t>
      </w:r>
      <w:r w:rsidR="00ED275E">
        <w:rPr>
          <w:szCs w:val="28"/>
        </w:rPr>
        <w:t xml:space="preserve"> Администрации Усть-Большерецкого муниципального района</w:t>
      </w:r>
      <w:r w:rsidRPr="00E32875">
        <w:rPr>
          <w:szCs w:val="28"/>
        </w:rPr>
        <w:t>;</w:t>
      </w:r>
    </w:p>
    <w:p w:rsidR="00E32875" w:rsidRDefault="00E32875" w:rsidP="00DF5748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i/>
          <w:szCs w:val="28"/>
        </w:rPr>
      </w:pPr>
      <w:r w:rsidRPr="00E32875">
        <w:rPr>
          <w:szCs w:val="28"/>
        </w:rPr>
        <w:t>Руководитель финансового управления Администрации Усть-Большерецкого муниципального района;</w:t>
      </w:r>
      <w:r w:rsidRPr="00E32875">
        <w:rPr>
          <w:i/>
          <w:szCs w:val="28"/>
        </w:rPr>
        <w:t xml:space="preserve"> </w:t>
      </w:r>
    </w:p>
    <w:p w:rsidR="00ED275E" w:rsidRDefault="00ED275E" w:rsidP="00DF5748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i/>
          <w:szCs w:val="28"/>
        </w:rPr>
      </w:pPr>
      <w:r>
        <w:rPr>
          <w:szCs w:val="28"/>
        </w:rPr>
        <w:t>Начальник правового отдела Администрации Усть-Большерецкого муниципального района.</w:t>
      </w:r>
    </w:p>
    <w:p w:rsidR="00DF5748" w:rsidRPr="00DF5748" w:rsidRDefault="00DF5748" w:rsidP="00DF5748">
      <w:pPr>
        <w:pStyle w:val="a6"/>
        <w:tabs>
          <w:tab w:val="left" w:pos="1418"/>
        </w:tabs>
        <w:ind w:left="709"/>
        <w:jc w:val="both"/>
        <w:rPr>
          <w:i/>
          <w:szCs w:val="28"/>
        </w:rPr>
      </w:pPr>
    </w:p>
    <w:p w:rsidR="00DF159A" w:rsidRDefault="00DF159A" w:rsidP="00D03E18">
      <w:pPr>
        <w:jc w:val="center"/>
        <w:rPr>
          <w:b/>
        </w:rPr>
      </w:pPr>
    </w:p>
    <w:p w:rsidR="00A2398A" w:rsidRDefault="00A2398A" w:rsidP="00D03E18">
      <w:pPr>
        <w:jc w:val="center"/>
        <w:rPr>
          <w:b/>
        </w:rPr>
      </w:pPr>
    </w:p>
    <w:p w:rsidR="00A2398A" w:rsidRDefault="00A2398A" w:rsidP="00D03E18">
      <w:pPr>
        <w:jc w:val="center"/>
        <w:rPr>
          <w:b/>
        </w:rPr>
      </w:pPr>
    </w:p>
    <w:p w:rsidR="00A2398A" w:rsidRDefault="00A2398A" w:rsidP="00D03E18">
      <w:pPr>
        <w:jc w:val="center"/>
        <w:rPr>
          <w:b/>
        </w:rPr>
      </w:pPr>
    </w:p>
    <w:p w:rsidR="00A2398A" w:rsidRPr="00E16969" w:rsidRDefault="00A2398A" w:rsidP="00D03E18">
      <w:pPr>
        <w:jc w:val="center"/>
        <w:rPr>
          <w:b/>
        </w:rPr>
      </w:pPr>
    </w:p>
    <w:p w:rsidR="00D7197B" w:rsidRDefault="00D7197B" w:rsidP="00D03E18">
      <w:pPr>
        <w:jc w:val="right"/>
        <w:rPr>
          <w:sz w:val="20"/>
          <w:szCs w:val="20"/>
        </w:rPr>
      </w:pPr>
    </w:p>
    <w:p w:rsidR="00B22833" w:rsidRDefault="00B22833" w:rsidP="00ED275E">
      <w:pPr>
        <w:rPr>
          <w:sz w:val="20"/>
          <w:szCs w:val="20"/>
        </w:rPr>
      </w:pPr>
    </w:p>
    <w:p w:rsidR="00ED275E" w:rsidRDefault="00ED275E" w:rsidP="00ED275E">
      <w:pPr>
        <w:rPr>
          <w:sz w:val="20"/>
          <w:szCs w:val="20"/>
        </w:rPr>
      </w:pPr>
    </w:p>
    <w:p w:rsidR="00D03E18" w:rsidRPr="005842B6" w:rsidRDefault="00D03E18" w:rsidP="00D03E18">
      <w:pPr>
        <w:jc w:val="right"/>
        <w:rPr>
          <w:sz w:val="20"/>
          <w:szCs w:val="20"/>
        </w:rPr>
      </w:pPr>
      <w:r w:rsidRPr="005842B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5842B6">
        <w:rPr>
          <w:sz w:val="20"/>
          <w:szCs w:val="20"/>
        </w:rPr>
        <w:t xml:space="preserve"> </w:t>
      </w:r>
    </w:p>
    <w:p w:rsidR="00D03E18" w:rsidRPr="00D03E18" w:rsidRDefault="00D03E18" w:rsidP="00D03E18">
      <w:pPr>
        <w:ind w:left="4820"/>
        <w:jc w:val="both"/>
        <w:rPr>
          <w:sz w:val="20"/>
          <w:szCs w:val="20"/>
        </w:rPr>
      </w:pPr>
      <w:r w:rsidRPr="005842B6">
        <w:rPr>
          <w:sz w:val="20"/>
          <w:szCs w:val="20"/>
        </w:rPr>
        <w:t xml:space="preserve">к </w:t>
      </w:r>
      <w:r w:rsidR="00A2398A">
        <w:rPr>
          <w:sz w:val="20"/>
          <w:szCs w:val="20"/>
        </w:rPr>
        <w:t>постановлению</w:t>
      </w:r>
      <w:r w:rsidRPr="005842B6">
        <w:rPr>
          <w:sz w:val="20"/>
          <w:szCs w:val="20"/>
        </w:rPr>
        <w:t xml:space="preserve"> </w:t>
      </w:r>
      <w:r w:rsidR="00A2398A">
        <w:rPr>
          <w:sz w:val="20"/>
          <w:szCs w:val="20"/>
        </w:rPr>
        <w:t xml:space="preserve">Главы </w:t>
      </w:r>
      <w:r w:rsidRPr="005842B6">
        <w:rPr>
          <w:sz w:val="20"/>
          <w:szCs w:val="20"/>
        </w:rPr>
        <w:t>Усть-Большерецкого муниципального района «Об утверждении Совета по противодействию коррупции при Главе</w:t>
      </w:r>
      <w:r>
        <w:rPr>
          <w:sz w:val="20"/>
          <w:szCs w:val="20"/>
        </w:rPr>
        <w:t xml:space="preserve"> </w:t>
      </w:r>
      <w:r w:rsidR="00A2398A">
        <w:rPr>
          <w:sz w:val="20"/>
          <w:szCs w:val="20"/>
        </w:rPr>
        <w:t xml:space="preserve">                             </w:t>
      </w:r>
      <w:r w:rsidRPr="005842B6">
        <w:rPr>
          <w:sz w:val="20"/>
          <w:szCs w:val="20"/>
        </w:rPr>
        <w:t xml:space="preserve">Усть-Большерецкого муниципального района» </w:t>
      </w:r>
      <w:r w:rsidR="00A2398A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от </w:t>
      </w:r>
      <w:r w:rsidR="002A07B3" w:rsidRPr="002A07B3">
        <w:rPr>
          <w:sz w:val="20"/>
          <w:szCs w:val="20"/>
        </w:rPr>
        <w:t>16.11.2017 № 457</w:t>
      </w:r>
    </w:p>
    <w:p w:rsidR="008F541B" w:rsidRDefault="008F541B" w:rsidP="00D03E18">
      <w:pPr>
        <w:rPr>
          <w:sz w:val="16"/>
          <w:szCs w:val="16"/>
        </w:rPr>
      </w:pPr>
    </w:p>
    <w:p w:rsidR="00720648" w:rsidRDefault="00720648" w:rsidP="00D03E18">
      <w:pPr>
        <w:rPr>
          <w:sz w:val="16"/>
          <w:szCs w:val="16"/>
        </w:rPr>
      </w:pPr>
    </w:p>
    <w:p w:rsidR="008F541B" w:rsidRDefault="008F541B" w:rsidP="00D03E18"/>
    <w:p w:rsidR="008F541B" w:rsidRPr="00C82582" w:rsidRDefault="008F541B" w:rsidP="00D03E18">
      <w:pPr>
        <w:jc w:val="center"/>
        <w:rPr>
          <w:b/>
        </w:rPr>
      </w:pPr>
      <w:proofErr w:type="gramStart"/>
      <w:r w:rsidRPr="00C82582">
        <w:rPr>
          <w:b/>
        </w:rPr>
        <w:t>П</w:t>
      </w:r>
      <w:proofErr w:type="gramEnd"/>
      <w:r w:rsidRPr="00C82582">
        <w:rPr>
          <w:b/>
        </w:rPr>
        <w:t xml:space="preserve"> О Л О Ж Е Н И Е</w:t>
      </w:r>
    </w:p>
    <w:p w:rsidR="00C82582" w:rsidRDefault="008F541B" w:rsidP="00C82582">
      <w:pPr>
        <w:jc w:val="center"/>
        <w:rPr>
          <w:b/>
        </w:rPr>
      </w:pPr>
      <w:r w:rsidRPr="00C82582">
        <w:rPr>
          <w:b/>
        </w:rPr>
        <w:t xml:space="preserve">о Совете </w:t>
      </w:r>
      <w:r w:rsidR="00D03E18" w:rsidRPr="00C82582">
        <w:rPr>
          <w:b/>
        </w:rPr>
        <w:t>по противодействию коррупции</w:t>
      </w:r>
      <w:r w:rsidR="00C82582">
        <w:rPr>
          <w:b/>
        </w:rPr>
        <w:t xml:space="preserve"> </w:t>
      </w:r>
    </w:p>
    <w:p w:rsidR="00E949C4" w:rsidRPr="00C82582" w:rsidRDefault="008F541B" w:rsidP="00C82582">
      <w:pPr>
        <w:jc w:val="center"/>
        <w:rPr>
          <w:b/>
        </w:rPr>
      </w:pPr>
      <w:r w:rsidRPr="00C82582">
        <w:rPr>
          <w:b/>
        </w:rPr>
        <w:t>при Главе</w:t>
      </w:r>
      <w:r w:rsidR="00D25083" w:rsidRPr="00C82582">
        <w:rPr>
          <w:b/>
        </w:rPr>
        <w:t xml:space="preserve"> </w:t>
      </w:r>
      <w:r w:rsidRPr="00C82582">
        <w:rPr>
          <w:b/>
        </w:rPr>
        <w:t xml:space="preserve">Усть-Большерецкого муниципального района </w:t>
      </w:r>
    </w:p>
    <w:p w:rsidR="008F541B" w:rsidRPr="00C82582" w:rsidRDefault="008F541B" w:rsidP="00C82582">
      <w:pPr>
        <w:rPr>
          <w:b/>
        </w:rPr>
      </w:pPr>
    </w:p>
    <w:p w:rsidR="008F541B" w:rsidRPr="00C82582" w:rsidRDefault="00ED275E" w:rsidP="00D03E18">
      <w:pPr>
        <w:jc w:val="center"/>
        <w:rPr>
          <w:b/>
        </w:rPr>
      </w:pPr>
      <w:r>
        <w:rPr>
          <w:b/>
        </w:rPr>
        <w:t>1. Общие положения</w:t>
      </w:r>
    </w:p>
    <w:p w:rsidR="008F541B" w:rsidRPr="00C82582" w:rsidRDefault="008F541B" w:rsidP="00D03E18">
      <w:pPr>
        <w:jc w:val="center"/>
        <w:rPr>
          <w:b/>
        </w:rPr>
      </w:pPr>
    </w:p>
    <w:p w:rsidR="008F541B" w:rsidRPr="00C82582" w:rsidRDefault="008F541B" w:rsidP="00D03E18">
      <w:pPr>
        <w:numPr>
          <w:ilvl w:val="1"/>
          <w:numId w:val="26"/>
        </w:numPr>
        <w:tabs>
          <w:tab w:val="clear" w:pos="1065"/>
          <w:tab w:val="num" w:pos="1440"/>
        </w:tabs>
        <w:ind w:left="0" w:firstLine="720"/>
        <w:jc w:val="both"/>
      </w:pPr>
      <w:r w:rsidRPr="00C82582">
        <w:t xml:space="preserve">Совет </w:t>
      </w:r>
      <w:r w:rsidR="00D03E18" w:rsidRPr="00C82582">
        <w:t xml:space="preserve">по противодействию коррупции </w:t>
      </w:r>
      <w:r w:rsidRPr="00C82582">
        <w:t>при Главе</w:t>
      </w:r>
      <w:r w:rsidR="00D25083" w:rsidRPr="00C82582">
        <w:t xml:space="preserve"> </w:t>
      </w:r>
      <w:r w:rsidRPr="00C82582">
        <w:t>Усть-Большерецкого муниципального района (далее – Совет) является совещательным органом, образованным в целях содействия органам государственной власти Камчатского края, Главе Усть-Большерецкого муниципального района</w:t>
      </w:r>
      <w:r w:rsidR="00E16969" w:rsidRPr="00C82582">
        <w:t>, органам местного самоуправления Усть-Большерецкого муниципального района</w:t>
      </w:r>
      <w:r w:rsidRPr="00C82582">
        <w:t xml:space="preserve"> по реализации на территории Усть-Большерецкого муниципального района государственной политики в области противодействия коррупции.</w:t>
      </w:r>
    </w:p>
    <w:p w:rsidR="008F541B" w:rsidRPr="00C82582" w:rsidRDefault="008F541B" w:rsidP="00D03E18">
      <w:pPr>
        <w:ind w:firstLine="709"/>
        <w:jc w:val="both"/>
      </w:pPr>
      <w:r w:rsidRPr="00C82582">
        <w:t>1.2.</w:t>
      </w:r>
      <w:r w:rsidRPr="00C82582">
        <w:tab/>
      </w:r>
      <w:proofErr w:type="gramStart"/>
      <w:r w:rsidRPr="00C82582">
        <w:t xml:space="preserve">Совет в своей деятельности руководствуется Конституцией Российской Федерации, Федеральным </w:t>
      </w:r>
      <w:r w:rsidR="00D03E18" w:rsidRPr="00C82582">
        <w:t>законом от 25.12.2008</w:t>
      </w:r>
      <w:r w:rsidRPr="00C82582">
        <w:t xml:space="preserve"> № 273-ФЗ «О противодействии коррупции», </w:t>
      </w:r>
      <w:r w:rsidR="00D03E18" w:rsidRPr="00C82582">
        <w:t xml:space="preserve">Федеральным законом от 02.03.2007 № 25-ФЗ «О муниципальной службе в Российской Федерации» правовыми актами Российской Федерации, Камчатского края, нормативными правовыми актами Усть-Большерецкого муниципального района в области противодействия коррупции, </w:t>
      </w:r>
      <w:r w:rsidRPr="00C82582">
        <w:t xml:space="preserve">Указом Президента Российской Федерации от </w:t>
      </w:r>
      <w:r w:rsidR="00D25083" w:rsidRPr="00C82582">
        <w:t>02.04.2013 №</w:t>
      </w:r>
      <w:r w:rsidR="00D03E18" w:rsidRPr="00C82582">
        <w:t xml:space="preserve"> </w:t>
      </w:r>
      <w:r w:rsidR="00D25083" w:rsidRPr="00C82582">
        <w:t>309</w:t>
      </w:r>
      <w:r w:rsidRPr="00C82582">
        <w:t xml:space="preserve"> «О мерах по реализации отдельных положений Федерального закона «О противодействии</w:t>
      </w:r>
      <w:proofErr w:type="gramEnd"/>
      <w:r w:rsidRPr="00C82582">
        <w:t xml:space="preserve"> коррупции», </w:t>
      </w:r>
    </w:p>
    <w:p w:rsidR="008F541B" w:rsidRPr="00C82582" w:rsidRDefault="008F541B" w:rsidP="00D03E18"/>
    <w:p w:rsidR="008F541B" w:rsidRPr="00C82582" w:rsidRDefault="00ED275E" w:rsidP="00D03E18">
      <w:pPr>
        <w:jc w:val="center"/>
        <w:rPr>
          <w:b/>
        </w:rPr>
      </w:pPr>
      <w:r>
        <w:rPr>
          <w:b/>
        </w:rPr>
        <w:t>2. Основные задачи Совета</w:t>
      </w:r>
    </w:p>
    <w:p w:rsidR="008F541B" w:rsidRPr="00C82582" w:rsidRDefault="008F541B" w:rsidP="00D03E18">
      <w:pPr>
        <w:tabs>
          <w:tab w:val="left" w:pos="1440"/>
        </w:tabs>
        <w:ind w:firstLine="720"/>
      </w:pPr>
    </w:p>
    <w:p w:rsidR="00E949C4" w:rsidRPr="00C82582" w:rsidRDefault="008F541B" w:rsidP="00D03E18">
      <w:pPr>
        <w:numPr>
          <w:ilvl w:val="1"/>
          <w:numId w:val="39"/>
        </w:numPr>
        <w:tabs>
          <w:tab w:val="left" w:pos="1418"/>
        </w:tabs>
        <w:ind w:left="0" w:firstLine="709"/>
      </w:pPr>
      <w:r w:rsidRPr="00C82582">
        <w:t>Основными задачами Совета явля</w:t>
      </w:r>
      <w:r w:rsidR="009064C2" w:rsidRPr="00C82582">
        <w:t>е</w:t>
      </w:r>
      <w:r w:rsidRPr="00C82582">
        <w:t>тся:</w:t>
      </w:r>
    </w:p>
    <w:p w:rsidR="00E949C4" w:rsidRPr="00C82582" w:rsidRDefault="00ED275E" w:rsidP="00D03E18">
      <w:pPr>
        <w:numPr>
          <w:ilvl w:val="2"/>
          <w:numId w:val="39"/>
        </w:numPr>
        <w:tabs>
          <w:tab w:val="left" w:pos="1418"/>
        </w:tabs>
        <w:ind w:left="0" w:firstLine="709"/>
        <w:jc w:val="both"/>
      </w:pPr>
      <w:r>
        <w:t>С</w:t>
      </w:r>
      <w:r w:rsidR="00E949C4" w:rsidRPr="00C82582">
        <w:t xml:space="preserve">нижение степени коррупционного риска при осуществлении деятельности органами местного самоуправления Усть-Большерецкого муниципального района и подведомственными им учреждениями </w:t>
      </w:r>
      <w:r>
        <w:t xml:space="preserve">и предприятиям </w:t>
      </w:r>
      <w:r w:rsidR="00E949C4" w:rsidRPr="00C82582">
        <w:t>по исполнению вопросов местного значения;</w:t>
      </w:r>
    </w:p>
    <w:p w:rsidR="009064C2" w:rsidRPr="00C82582" w:rsidRDefault="00ED275E" w:rsidP="00C82582">
      <w:pPr>
        <w:numPr>
          <w:ilvl w:val="2"/>
          <w:numId w:val="39"/>
        </w:numPr>
        <w:tabs>
          <w:tab w:val="left" w:pos="1418"/>
        </w:tabs>
        <w:ind w:left="0" w:firstLine="709"/>
        <w:jc w:val="both"/>
      </w:pPr>
      <w:r>
        <w:t>С</w:t>
      </w:r>
      <w:r w:rsidR="009064C2" w:rsidRPr="00C82582">
        <w:t>оздание условий д</w:t>
      </w:r>
      <w:r w:rsidR="00393800" w:rsidRPr="00C82582">
        <w:t>л</w:t>
      </w:r>
      <w:r w:rsidR="009064C2" w:rsidRPr="00C82582">
        <w:t>я р</w:t>
      </w:r>
      <w:r w:rsidR="00393800" w:rsidRPr="00C82582">
        <w:t>а</w:t>
      </w:r>
      <w:r w:rsidR="009064C2" w:rsidRPr="00C82582">
        <w:t>вного доступа граждан к получению муниципальных услуг, снижению административных барьеров к их получению;</w:t>
      </w:r>
    </w:p>
    <w:p w:rsidR="009064C2" w:rsidRPr="00C82582" w:rsidRDefault="00ED275E" w:rsidP="00C82582">
      <w:pPr>
        <w:numPr>
          <w:ilvl w:val="2"/>
          <w:numId w:val="39"/>
        </w:numPr>
        <w:tabs>
          <w:tab w:val="left" w:pos="1418"/>
        </w:tabs>
        <w:ind w:left="0" w:firstLine="709"/>
        <w:jc w:val="both"/>
      </w:pPr>
      <w:r>
        <w:t>С</w:t>
      </w:r>
      <w:r w:rsidR="009064C2" w:rsidRPr="00C82582">
        <w:t>облюдение преемственности на территории Усть-Большерецкого муниципального района по реализации государственной политики по противодействию коррупции;</w:t>
      </w:r>
    </w:p>
    <w:p w:rsidR="008F541B" w:rsidRPr="00C82582" w:rsidRDefault="00ED275E" w:rsidP="00C82582">
      <w:pPr>
        <w:numPr>
          <w:ilvl w:val="2"/>
          <w:numId w:val="39"/>
        </w:numPr>
        <w:tabs>
          <w:tab w:val="left" w:pos="1418"/>
        </w:tabs>
        <w:ind w:left="0" w:firstLine="709"/>
        <w:jc w:val="both"/>
      </w:pPr>
      <w:r>
        <w:t>В</w:t>
      </w:r>
      <w:r w:rsidR="008F541B" w:rsidRPr="00C82582">
        <w:t xml:space="preserve">ыработка предложений по совершенствованию правовых, </w:t>
      </w:r>
      <w:proofErr w:type="gramStart"/>
      <w:r w:rsidR="008F541B" w:rsidRPr="00C82582">
        <w:t>экономических и организационных механизмов</w:t>
      </w:r>
      <w:proofErr w:type="gramEnd"/>
      <w:r w:rsidR="008F541B" w:rsidRPr="00C82582">
        <w:t xml:space="preserve"> функционирования органов местного самоуправления муниципальных образований Усть-Большерецкого муниципального района в целях устранения причин, способствующих возникновению и распространению коррупции;</w:t>
      </w:r>
    </w:p>
    <w:p w:rsidR="008F541B" w:rsidRPr="00C82582" w:rsidRDefault="00ED275E" w:rsidP="00C82582">
      <w:pPr>
        <w:numPr>
          <w:ilvl w:val="2"/>
          <w:numId w:val="39"/>
        </w:numPr>
        <w:tabs>
          <w:tab w:val="left" w:pos="1418"/>
        </w:tabs>
        <w:ind w:left="0" w:firstLine="709"/>
        <w:jc w:val="both"/>
      </w:pPr>
      <w:proofErr w:type="gramStart"/>
      <w:r>
        <w:t>К</w:t>
      </w:r>
      <w:r w:rsidR="008F541B" w:rsidRPr="00C82582">
        <w:t>онтроль за</w:t>
      </w:r>
      <w:proofErr w:type="gramEnd"/>
      <w:r w:rsidR="008F541B" w:rsidRPr="00C82582">
        <w:t xml:space="preserve"> реализацией  мероприятий муниципального райо</w:t>
      </w:r>
      <w:r w:rsidR="009064C2" w:rsidRPr="00C82582">
        <w:t>на по противодействию коррупции;</w:t>
      </w:r>
    </w:p>
    <w:p w:rsidR="009064C2" w:rsidRPr="00C82582" w:rsidRDefault="00ED275E" w:rsidP="00C82582">
      <w:pPr>
        <w:numPr>
          <w:ilvl w:val="2"/>
          <w:numId w:val="39"/>
        </w:numPr>
        <w:tabs>
          <w:tab w:val="left" w:pos="1418"/>
        </w:tabs>
        <w:ind w:left="0" w:firstLine="709"/>
        <w:jc w:val="both"/>
      </w:pPr>
      <w:r>
        <w:t>П</w:t>
      </w:r>
      <w:r w:rsidR="009064C2" w:rsidRPr="00C82582">
        <w:t>ов</w:t>
      </w:r>
      <w:r w:rsidR="00D25083" w:rsidRPr="00C82582">
        <w:t>ы</w:t>
      </w:r>
      <w:r w:rsidR="009064C2" w:rsidRPr="00C82582">
        <w:t>шение авторитета органов местного самоуправления у населения.</w:t>
      </w:r>
    </w:p>
    <w:p w:rsidR="008F541B" w:rsidRPr="00C82582" w:rsidRDefault="008F541B" w:rsidP="00C82582">
      <w:pPr>
        <w:numPr>
          <w:ilvl w:val="1"/>
          <w:numId w:val="40"/>
        </w:numPr>
        <w:tabs>
          <w:tab w:val="left" w:pos="1418"/>
        </w:tabs>
        <w:ind w:left="0" w:firstLine="709"/>
        <w:jc w:val="both"/>
      </w:pPr>
      <w:r w:rsidRPr="00C82582">
        <w:t>Совет при решении возложенных на него задач имеет право:</w:t>
      </w:r>
    </w:p>
    <w:p w:rsidR="0010066C" w:rsidRPr="00C82582" w:rsidRDefault="00ED275E" w:rsidP="00C82582">
      <w:pPr>
        <w:numPr>
          <w:ilvl w:val="2"/>
          <w:numId w:val="40"/>
        </w:numPr>
        <w:tabs>
          <w:tab w:val="left" w:pos="1418"/>
        </w:tabs>
        <w:ind w:left="0" w:firstLine="709"/>
        <w:jc w:val="both"/>
      </w:pPr>
      <w:r>
        <w:t>Р</w:t>
      </w:r>
      <w:r w:rsidR="0010066C" w:rsidRPr="00C82582">
        <w:t>ассматривать на заседаниях Совета вопросы как</w:t>
      </w:r>
      <w:r w:rsidR="00393800" w:rsidRPr="00C82582">
        <w:t xml:space="preserve"> постановочного</w:t>
      </w:r>
      <w:r w:rsidR="0010066C" w:rsidRPr="00C82582">
        <w:t>, так и информационного характера;</w:t>
      </w:r>
    </w:p>
    <w:p w:rsidR="0010066C" w:rsidRPr="00C82582" w:rsidRDefault="00ED275E" w:rsidP="00C82582">
      <w:pPr>
        <w:numPr>
          <w:ilvl w:val="2"/>
          <w:numId w:val="40"/>
        </w:numPr>
        <w:tabs>
          <w:tab w:val="left" w:pos="1418"/>
        </w:tabs>
        <w:ind w:left="0" w:firstLine="709"/>
        <w:jc w:val="both"/>
      </w:pPr>
      <w:r>
        <w:t>З</w:t>
      </w:r>
      <w:r w:rsidR="0010066C" w:rsidRPr="00C82582">
        <w:t xml:space="preserve">апрашивать от представителей территориальных органов федеральных государственных структур, работающих на территории Усть-Большерецкого </w:t>
      </w:r>
      <w:r w:rsidR="0010066C" w:rsidRPr="00C82582">
        <w:lastRenderedPageBreak/>
        <w:t>муниципального района, органов местного самоуправления муниципальных образований поселений, представителей учреждений, предприятий, организаций, общественных объединений информацию по существу рассматриваемых вопросов;</w:t>
      </w:r>
    </w:p>
    <w:p w:rsidR="008F541B" w:rsidRPr="00C82582" w:rsidRDefault="00ED275E" w:rsidP="00C82582">
      <w:pPr>
        <w:numPr>
          <w:ilvl w:val="2"/>
          <w:numId w:val="40"/>
        </w:numPr>
        <w:tabs>
          <w:tab w:val="left" w:pos="1418"/>
        </w:tabs>
        <w:ind w:left="0" w:firstLine="709"/>
        <w:jc w:val="both"/>
      </w:pPr>
      <w:proofErr w:type="gramStart"/>
      <w:r>
        <w:t>П</w:t>
      </w:r>
      <w:r w:rsidR="008F541B" w:rsidRPr="00C82582">
        <w:t>риглашать на свои заседании представителей территориальных органов федеральных государственных структур, работающих на территории Усть-Большерецкого муниципального района, органов местного самоуправления муниципальных образований поселений, представителей учреждений, предприятий, организаций, общественных объединений;</w:t>
      </w:r>
      <w:proofErr w:type="gramEnd"/>
    </w:p>
    <w:p w:rsidR="008F541B" w:rsidRPr="00C82582" w:rsidRDefault="00ED275E" w:rsidP="00C82582">
      <w:pPr>
        <w:numPr>
          <w:ilvl w:val="2"/>
          <w:numId w:val="40"/>
        </w:numPr>
        <w:tabs>
          <w:tab w:val="left" w:pos="1418"/>
        </w:tabs>
        <w:ind w:left="0" w:firstLine="709"/>
        <w:jc w:val="both"/>
      </w:pPr>
      <w:r>
        <w:t>С</w:t>
      </w:r>
      <w:r w:rsidR="008F541B" w:rsidRPr="00C82582">
        <w:t>оздавать рабочие группы по отдельным направлениям деятельности Совета</w:t>
      </w:r>
      <w:r w:rsidR="009064C2" w:rsidRPr="00C82582">
        <w:t xml:space="preserve"> с целью объективного рассмотрения проблем</w:t>
      </w:r>
      <w:r w:rsidR="008F541B" w:rsidRPr="00C82582">
        <w:t>;</w:t>
      </w:r>
    </w:p>
    <w:p w:rsidR="008F541B" w:rsidRPr="00C82582" w:rsidRDefault="00ED275E" w:rsidP="00C82582">
      <w:pPr>
        <w:numPr>
          <w:ilvl w:val="2"/>
          <w:numId w:val="40"/>
        </w:numPr>
        <w:tabs>
          <w:tab w:val="left" w:pos="1418"/>
        </w:tabs>
        <w:ind w:left="0" w:firstLine="709"/>
        <w:jc w:val="both"/>
      </w:pPr>
      <w:r>
        <w:t>П</w:t>
      </w:r>
      <w:r w:rsidR="008F541B" w:rsidRPr="00C82582">
        <w:t>ривлекать специалистов для решения вопросов, относящихся к сфере деятельности С</w:t>
      </w:r>
      <w:r w:rsidR="009064C2" w:rsidRPr="00C82582">
        <w:t>овета;</w:t>
      </w:r>
    </w:p>
    <w:p w:rsidR="009064C2" w:rsidRPr="00C82582" w:rsidRDefault="00ED275E" w:rsidP="00C82582">
      <w:pPr>
        <w:numPr>
          <w:ilvl w:val="2"/>
          <w:numId w:val="40"/>
        </w:numPr>
        <w:tabs>
          <w:tab w:val="left" w:pos="1418"/>
        </w:tabs>
        <w:ind w:left="0" w:firstLine="709"/>
        <w:jc w:val="both"/>
      </w:pPr>
      <w:r>
        <w:t>О</w:t>
      </w:r>
      <w:r w:rsidR="009064C2" w:rsidRPr="00C82582">
        <w:t>бращаться в случае необходимости в соответствующие территориальные органы в целях проведения проверки исполнения антикоррупционных мер по рассматриваемому вопросу.</w:t>
      </w:r>
    </w:p>
    <w:p w:rsidR="008F541B" w:rsidRPr="00C82582" w:rsidRDefault="008F541B" w:rsidP="00D03E18">
      <w:pPr>
        <w:tabs>
          <w:tab w:val="left" w:pos="1440"/>
        </w:tabs>
      </w:pPr>
    </w:p>
    <w:p w:rsidR="008F541B" w:rsidRPr="00C82582" w:rsidRDefault="008F541B" w:rsidP="00D03E18">
      <w:pPr>
        <w:tabs>
          <w:tab w:val="left" w:pos="1440"/>
        </w:tabs>
        <w:ind w:firstLine="720"/>
        <w:jc w:val="center"/>
        <w:rPr>
          <w:b/>
        </w:rPr>
      </w:pPr>
      <w:r w:rsidRPr="00C82582">
        <w:rPr>
          <w:b/>
        </w:rPr>
        <w:t>3.</w:t>
      </w:r>
      <w:r w:rsidR="00ED275E">
        <w:rPr>
          <w:b/>
        </w:rPr>
        <w:t xml:space="preserve"> Состав и порядок работы Совета</w:t>
      </w:r>
    </w:p>
    <w:p w:rsidR="008F541B" w:rsidRPr="00C82582" w:rsidRDefault="008F541B" w:rsidP="00D03E18">
      <w:pPr>
        <w:tabs>
          <w:tab w:val="left" w:pos="1440"/>
        </w:tabs>
        <w:ind w:firstLine="720"/>
        <w:jc w:val="center"/>
      </w:pPr>
    </w:p>
    <w:p w:rsidR="008F541B" w:rsidRPr="00C82582" w:rsidRDefault="008F541B" w:rsidP="00D03E18">
      <w:pPr>
        <w:numPr>
          <w:ilvl w:val="1"/>
          <w:numId w:val="28"/>
        </w:numPr>
        <w:tabs>
          <w:tab w:val="left" w:pos="1440"/>
        </w:tabs>
        <w:ind w:left="0" w:firstLine="720"/>
        <w:jc w:val="both"/>
      </w:pPr>
      <w:r w:rsidRPr="00C82582">
        <w:t xml:space="preserve">Совет образуется </w:t>
      </w:r>
      <w:r w:rsidR="0010066C" w:rsidRPr="00C82582">
        <w:t xml:space="preserve">и утверждается </w:t>
      </w:r>
      <w:r w:rsidR="00C82582">
        <w:t>постановлением</w:t>
      </w:r>
      <w:r w:rsidRPr="00C82582">
        <w:t xml:space="preserve"> </w:t>
      </w:r>
      <w:r w:rsidR="00ED275E">
        <w:t xml:space="preserve">Главы </w:t>
      </w:r>
      <w:r w:rsidRPr="00C82582">
        <w:t>Усть-Большерецкого муниципального района, председателем является Глава</w:t>
      </w:r>
      <w:r w:rsidR="00AF7EC2" w:rsidRPr="00C82582">
        <w:t xml:space="preserve"> </w:t>
      </w:r>
      <w:r w:rsidRPr="00C82582">
        <w:t>Усть-Большерецкого муниципального района.</w:t>
      </w:r>
      <w:bookmarkStart w:id="0" w:name="_GoBack"/>
      <w:bookmarkEnd w:id="0"/>
    </w:p>
    <w:p w:rsidR="008F541B" w:rsidRPr="00C82582" w:rsidRDefault="008F541B" w:rsidP="00D03E18">
      <w:pPr>
        <w:numPr>
          <w:ilvl w:val="1"/>
          <w:numId w:val="28"/>
        </w:numPr>
        <w:tabs>
          <w:tab w:val="left" w:pos="1440"/>
        </w:tabs>
        <w:ind w:left="0" w:firstLine="720"/>
        <w:jc w:val="both"/>
      </w:pPr>
      <w:r w:rsidRPr="00C82582">
        <w:t>Совет осуществляет свою деятельность в соответствии с планом работы, который принимается на заседании Совета и утверждается председателем Совета.</w:t>
      </w:r>
    </w:p>
    <w:p w:rsidR="00C82582" w:rsidRDefault="008F541B" w:rsidP="00D03E18">
      <w:pPr>
        <w:numPr>
          <w:ilvl w:val="1"/>
          <w:numId w:val="28"/>
        </w:numPr>
        <w:tabs>
          <w:tab w:val="left" w:pos="1440"/>
        </w:tabs>
        <w:ind w:left="0" w:firstLine="720"/>
        <w:jc w:val="both"/>
      </w:pPr>
      <w:r w:rsidRPr="00C82582">
        <w:t xml:space="preserve">Заседания Совета проводит председатель Совета, а в его отсутствие – заместитель председателя Совета. </w:t>
      </w:r>
    </w:p>
    <w:p w:rsidR="008F541B" w:rsidRPr="00C82582" w:rsidRDefault="008F541B" w:rsidP="00D03E18">
      <w:pPr>
        <w:numPr>
          <w:ilvl w:val="1"/>
          <w:numId w:val="28"/>
        </w:numPr>
        <w:tabs>
          <w:tab w:val="left" w:pos="1440"/>
        </w:tabs>
        <w:ind w:left="0" w:firstLine="720"/>
        <w:jc w:val="both"/>
      </w:pPr>
      <w:r w:rsidRPr="00C82582">
        <w:t xml:space="preserve">Заседания Совета проводятся не реже одного раза в </w:t>
      </w:r>
      <w:r w:rsidR="00C82582">
        <w:t>полугодие</w:t>
      </w:r>
      <w:r w:rsidRPr="00C82582">
        <w:t>. В случае необходимости могут проводиться внеочередные заседания Совета.</w:t>
      </w:r>
    </w:p>
    <w:p w:rsidR="008F541B" w:rsidRPr="00C82582" w:rsidRDefault="008F541B" w:rsidP="00D03E18">
      <w:pPr>
        <w:numPr>
          <w:ilvl w:val="1"/>
          <w:numId w:val="28"/>
        </w:numPr>
        <w:tabs>
          <w:tab w:val="left" w:pos="1440"/>
        </w:tabs>
        <w:ind w:left="0" w:firstLine="720"/>
        <w:jc w:val="both"/>
      </w:pPr>
      <w:r w:rsidRPr="00C82582">
        <w:t xml:space="preserve">Члены Совета в случае командировки, болезни или других непреодолимых обстоятельств </w:t>
      </w:r>
      <w:r w:rsidR="0010066C" w:rsidRPr="00C82582">
        <w:t xml:space="preserve">не </w:t>
      </w:r>
      <w:r w:rsidRPr="00C82582">
        <w:t xml:space="preserve">вправе временно делегировать свои полномочия своим заместителям </w:t>
      </w:r>
      <w:r w:rsidR="0010066C" w:rsidRPr="00C82582">
        <w:t>либо</w:t>
      </w:r>
      <w:r w:rsidRPr="00C82582">
        <w:t xml:space="preserve"> другим должностным лицам.</w:t>
      </w:r>
    </w:p>
    <w:p w:rsidR="008F541B" w:rsidRPr="00C82582" w:rsidRDefault="008F541B" w:rsidP="00D03E18">
      <w:pPr>
        <w:numPr>
          <w:ilvl w:val="1"/>
          <w:numId w:val="28"/>
        </w:numPr>
        <w:tabs>
          <w:tab w:val="left" w:pos="1440"/>
        </w:tabs>
        <w:ind w:left="0" w:firstLine="720"/>
        <w:jc w:val="both"/>
      </w:pPr>
      <w:r w:rsidRPr="00C82582">
        <w:t>Заседание Совета считается правомочным, если на нем присутствуют более половины его членов.</w:t>
      </w:r>
    </w:p>
    <w:p w:rsidR="008F541B" w:rsidRDefault="008F541B" w:rsidP="00D03E18">
      <w:pPr>
        <w:numPr>
          <w:ilvl w:val="1"/>
          <w:numId w:val="28"/>
        </w:numPr>
        <w:tabs>
          <w:tab w:val="left" w:pos="1440"/>
        </w:tabs>
        <w:ind w:left="0" w:firstLine="720"/>
        <w:jc w:val="both"/>
      </w:pPr>
      <w:r w:rsidRPr="00C82582">
        <w:t>Решения Совета принимаются открытым голосованием и считаются принятыми, если за них проголосовали более половины членов Совета, присутствующих на заседании. При равенстве голосов членов Совета, голос председательствующего является решающим.</w:t>
      </w:r>
    </w:p>
    <w:p w:rsidR="008F541B" w:rsidRDefault="008F541B" w:rsidP="00D03E18">
      <w:pPr>
        <w:numPr>
          <w:ilvl w:val="1"/>
          <w:numId w:val="28"/>
        </w:numPr>
        <w:tabs>
          <w:tab w:val="left" w:pos="1440"/>
        </w:tabs>
        <w:ind w:left="0" w:firstLine="720"/>
        <w:jc w:val="both"/>
      </w:pPr>
      <w:r w:rsidRPr="00C82582">
        <w:t>Решения Совета оформляются протоколом заседания.</w:t>
      </w:r>
    </w:p>
    <w:p w:rsidR="008F541B" w:rsidRDefault="008F541B" w:rsidP="00D03E18">
      <w:pPr>
        <w:numPr>
          <w:ilvl w:val="1"/>
          <w:numId w:val="28"/>
        </w:numPr>
        <w:tabs>
          <w:tab w:val="left" w:pos="1440"/>
        </w:tabs>
        <w:ind w:left="0" w:firstLine="720"/>
        <w:jc w:val="both"/>
      </w:pPr>
      <w:r w:rsidRPr="00C82582">
        <w:t>В случае несогласия с принятым решением член Совета вправе изложить в письменном виде свое мнение, которое подлежит обязательному приобщению к протоколу.</w:t>
      </w:r>
    </w:p>
    <w:p w:rsidR="008F541B" w:rsidRDefault="008F541B" w:rsidP="00C82582">
      <w:pPr>
        <w:numPr>
          <w:ilvl w:val="1"/>
          <w:numId w:val="28"/>
        </w:numPr>
        <w:tabs>
          <w:tab w:val="left" w:pos="1440"/>
        </w:tabs>
        <w:ind w:left="0" w:firstLine="720"/>
        <w:jc w:val="both"/>
      </w:pPr>
      <w:r w:rsidRPr="00C82582">
        <w:t xml:space="preserve">По решению Совета в случае необходимости по результатам рассмотрения вопросов, может издаваться правовой акт </w:t>
      </w:r>
      <w:r w:rsidR="00ED275E">
        <w:t xml:space="preserve">Главы Усть-Большерецкого муниципального района либо </w:t>
      </w:r>
      <w:r w:rsidR="00FA257D" w:rsidRPr="00C82582">
        <w:t>Администрации</w:t>
      </w:r>
      <w:r w:rsidR="0010066C" w:rsidRPr="00C82582">
        <w:t xml:space="preserve"> Усть-Большерецкого муниципального района</w:t>
      </w:r>
      <w:r w:rsidRPr="00C82582">
        <w:t>.</w:t>
      </w:r>
    </w:p>
    <w:p w:rsidR="008F541B" w:rsidRDefault="008F541B" w:rsidP="00C82582">
      <w:pPr>
        <w:numPr>
          <w:ilvl w:val="1"/>
          <w:numId w:val="28"/>
        </w:numPr>
        <w:tabs>
          <w:tab w:val="left" w:pos="1440"/>
        </w:tabs>
        <w:ind w:left="0" w:firstLine="720"/>
        <w:jc w:val="both"/>
      </w:pPr>
      <w:r w:rsidRPr="00C82582">
        <w:t>Организационно-техническое и информационное обеспечение деятельности Совета осуществляет секретарь Совета</w:t>
      </w:r>
      <w:r w:rsidR="0010066C" w:rsidRPr="00C82582">
        <w:t xml:space="preserve"> и управление делами Администрации Усть-Большерецкого муниципального района</w:t>
      </w:r>
      <w:r w:rsidRPr="00C82582">
        <w:t>.</w:t>
      </w: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  <w:r>
        <w:t>Разработчик: главный специалист общего отдела Корнеева Е.К.</w:t>
      </w: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  <w:r>
        <w:t xml:space="preserve">Согласовано: </w:t>
      </w: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  <w:r>
        <w:t>Руководитель управления делами</w:t>
      </w:r>
      <w:r>
        <w:tab/>
      </w:r>
      <w:r>
        <w:tab/>
      </w:r>
      <w:r>
        <w:tab/>
        <w:t xml:space="preserve">__________ </w:t>
      </w:r>
      <w:proofErr w:type="spellStart"/>
      <w:r>
        <w:t>Кисельников</w:t>
      </w:r>
      <w:proofErr w:type="spellEnd"/>
      <w:r>
        <w:t xml:space="preserve"> Г.И.</w:t>
      </w: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  <w:r>
        <w:t>Начальник правового отдела</w:t>
      </w:r>
      <w:r>
        <w:tab/>
      </w:r>
      <w:r>
        <w:tab/>
      </w:r>
      <w:r>
        <w:tab/>
        <w:t xml:space="preserve">__________ </w:t>
      </w:r>
      <w:proofErr w:type="spellStart"/>
      <w:r>
        <w:t>Аринушкин</w:t>
      </w:r>
      <w:proofErr w:type="spellEnd"/>
      <w:r>
        <w:t xml:space="preserve"> И.В.</w:t>
      </w: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  <w:r>
        <w:t>Список рассылки:</w:t>
      </w: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numPr>
          <w:ilvl w:val="0"/>
          <w:numId w:val="41"/>
        </w:numPr>
        <w:tabs>
          <w:tab w:val="left" w:pos="284"/>
        </w:tabs>
        <w:ind w:left="0" w:firstLine="0"/>
        <w:jc w:val="both"/>
      </w:pPr>
      <w:r>
        <w:t>Членам Совета.</w:t>
      </w:r>
    </w:p>
    <w:p w:rsidR="00C82582" w:rsidRDefault="00C82582" w:rsidP="00C82582">
      <w:pPr>
        <w:numPr>
          <w:ilvl w:val="0"/>
          <w:numId w:val="41"/>
        </w:numPr>
        <w:tabs>
          <w:tab w:val="left" w:pos="284"/>
        </w:tabs>
        <w:ind w:left="0" w:firstLine="0"/>
        <w:jc w:val="both"/>
      </w:pPr>
      <w:r>
        <w:t>Обнародование.</w:t>
      </w:r>
    </w:p>
    <w:p w:rsidR="00C82582" w:rsidRDefault="00C82582" w:rsidP="00C82582">
      <w:pPr>
        <w:numPr>
          <w:ilvl w:val="0"/>
          <w:numId w:val="41"/>
        </w:numPr>
        <w:tabs>
          <w:tab w:val="left" w:pos="284"/>
        </w:tabs>
        <w:ind w:left="0" w:firstLine="0"/>
        <w:jc w:val="both"/>
      </w:pPr>
      <w:r>
        <w:t>Сайт.</w:t>
      </w: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Pr="00C82582" w:rsidRDefault="00C82582" w:rsidP="00C82582">
      <w:pPr>
        <w:tabs>
          <w:tab w:val="num" w:pos="720"/>
          <w:tab w:val="left" w:pos="1440"/>
        </w:tabs>
        <w:jc w:val="both"/>
      </w:pPr>
    </w:p>
    <w:p w:rsidR="00873566" w:rsidRPr="00EA3A33" w:rsidRDefault="00873566" w:rsidP="00D03E18">
      <w:pPr>
        <w:jc w:val="both"/>
        <w:rPr>
          <w:sz w:val="28"/>
          <w:szCs w:val="28"/>
        </w:rPr>
      </w:pPr>
    </w:p>
    <w:sectPr w:rsidR="00873566" w:rsidRPr="00EA3A33" w:rsidSect="00D03E18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0AB"/>
    <w:multiLevelType w:val="hybridMultilevel"/>
    <w:tmpl w:val="1168062E"/>
    <w:lvl w:ilvl="0" w:tplc="A1FA6F8C">
      <w:start w:val="1"/>
      <w:numFmt w:val="bullet"/>
      <w:lvlText w:val="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F5038"/>
    <w:multiLevelType w:val="multilevel"/>
    <w:tmpl w:val="1542D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46F3C"/>
    <w:multiLevelType w:val="hybridMultilevel"/>
    <w:tmpl w:val="5DE0DF1A"/>
    <w:lvl w:ilvl="0" w:tplc="0BDAE4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2C1DA2"/>
    <w:multiLevelType w:val="multilevel"/>
    <w:tmpl w:val="13B2F4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CD626E0"/>
    <w:multiLevelType w:val="multilevel"/>
    <w:tmpl w:val="5518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0EC26DD5"/>
    <w:multiLevelType w:val="hybridMultilevel"/>
    <w:tmpl w:val="A2B6C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814C57"/>
    <w:multiLevelType w:val="multilevel"/>
    <w:tmpl w:val="ACAE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857E24"/>
    <w:multiLevelType w:val="hybridMultilevel"/>
    <w:tmpl w:val="0000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0750F5"/>
    <w:multiLevelType w:val="hybridMultilevel"/>
    <w:tmpl w:val="1C740184"/>
    <w:lvl w:ilvl="0" w:tplc="9CB65F72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13000C5B"/>
    <w:multiLevelType w:val="multilevel"/>
    <w:tmpl w:val="B0621C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55B76CD"/>
    <w:multiLevelType w:val="multilevel"/>
    <w:tmpl w:val="ADFC2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15420"/>
    <w:multiLevelType w:val="multilevel"/>
    <w:tmpl w:val="EA06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18360E5B"/>
    <w:multiLevelType w:val="hybridMultilevel"/>
    <w:tmpl w:val="D486D8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1A8D5A7E"/>
    <w:multiLevelType w:val="multilevel"/>
    <w:tmpl w:val="D598EA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4">
    <w:nsid w:val="1A945BE1"/>
    <w:multiLevelType w:val="multilevel"/>
    <w:tmpl w:val="ACAE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F97536"/>
    <w:multiLevelType w:val="multilevel"/>
    <w:tmpl w:val="ACAE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642D84"/>
    <w:multiLevelType w:val="hybridMultilevel"/>
    <w:tmpl w:val="B9A0D6E6"/>
    <w:lvl w:ilvl="0" w:tplc="C188159E">
      <w:start w:val="65535"/>
      <w:numFmt w:val="bullet"/>
      <w:lvlText w:val="―"/>
      <w:lvlJc w:val="left"/>
      <w:pPr>
        <w:tabs>
          <w:tab w:val="num" w:pos="1996"/>
        </w:tabs>
        <w:ind w:left="720" w:firstLine="709"/>
      </w:pPr>
      <w:rPr>
        <w:rFonts w:ascii="Century Schoolbook" w:hAnsi="Century Schoolbook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17">
    <w:nsid w:val="270A5C54"/>
    <w:multiLevelType w:val="hybridMultilevel"/>
    <w:tmpl w:val="0756BC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0A22AD"/>
    <w:multiLevelType w:val="multilevel"/>
    <w:tmpl w:val="0596AB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9">
    <w:nsid w:val="2E774C43"/>
    <w:multiLevelType w:val="hybridMultilevel"/>
    <w:tmpl w:val="C3925216"/>
    <w:lvl w:ilvl="0" w:tplc="0BDAE4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5E0E9E"/>
    <w:multiLevelType w:val="multilevel"/>
    <w:tmpl w:val="552A9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F57CE"/>
    <w:multiLevelType w:val="hybridMultilevel"/>
    <w:tmpl w:val="7E088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53B4896"/>
    <w:multiLevelType w:val="multilevel"/>
    <w:tmpl w:val="B0621C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35D97BF9"/>
    <w:multiLevelType w:val="hybridMultilevel"/>
    <w:tmpl w:val="2FFE9018"/>
    <w:lvl w:ilvl="0" w:tplc="FBE2902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4">
    <w:nsid w:val="3839278E"/>
    <w:multiLevelType w:val="multilevel"/>
    <w:tmpl w:val="609A76CE"/>
    <w:lvl w:ilvl="0">
      <w:start w:val="1"/>
      <w:numFmt w:val="bullet"/>
      <w:lvlText w:val="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867483"/>
    <w:multiLevelType w:val="multilevel"/>
    <w:tmpl w:val="ACAE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89360E"/>
    <w:multiLevelType w:val="multilevel"/>
    <w:tmpl w:val="9C865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5F500BC"/>
    <w:multiLevelType w:val="hybridMultilevel"/>
    <w:tmpl w:val="ADFC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35E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B4E2131"/>
    <w:multiLevelType w:val="multilevel"/>
    <w:tmpl w:val="40100C82"/>
    <w:lvl w:ilvl="0">
      <w:start w:val="1"/>
      <w:numFmt w:val="bullet"/>
      <w:lvlText w:val="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7B78ED"/>
    <w:multiLevelType w:val="hybridMultilevel"/>
    <w:tmpl w:val="B7E68FDC"/>
    <w:lvl w:ilvl="0" w:tplc="A1FA6F8C">
      <w:start w:val="1"/>
      <w:numFmt w:val="bullet"/>
      <w:lvlText w:val="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CD281D"/>
    <w:multiLevelType w:val="multilevel"/>
    <w:tmpl w:val="54D297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>
    <w:nsid w:val="5B382E56"/>
    <w:multiLevelType w:val="hybridMultilevel"/>
    <w:tmpl w:val="1542D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C78B8"/>
    <w:multiLevelType w:val="multilevel"/>
    <w:tmpl w:val="ACAE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2D00B0"/>
    <w:multiLevelType w:val="hybridMultilevel"/>
    <w:tmpl w:val="C054FC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EA7C9F"/>
    <w:multiLevelType w:val="multilevel"/>
    <w:tmpl w:val="679888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6">
    <w:nsid w:val="676D0359"/>
    <w:multiLevelType w:val="hybridMultilevel"/>
    <w:tmpl w:val="40100C82"/>
    <w:lvl w:ilvl="0" w:tplc="A1FA6F8C">
      <w:start w:val="1"/>
      <w:numFmt w:val="bullet"/>
      <w:lvlText w:val="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8F1A58"/>
    <w:multiLevelType w:val="multilevel"/>
    <w:tmpl w:val="609A76CE"/>
    <w:lvl w:ilvl="0">
      <w:start w:val="1"/>
      <w:numFmt w:val="bullet"/>
      <w:lvlText w:val="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7B5ACE"/>
    <w:multiLevelType w:val="hybridMultilevel"/>
    <w:tmpl w:val="A664C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044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0264E6"/>
    <w:multiLevelType w:val="multilevel"/>
    <w:tmpl w:val="679888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0">
    <w:nsid w:val="71EE0413"/>
    <w:multiLevelType w:val="hybridMultilevel"/>
    <w:tmpl w:val="90104EC8"/>
    <w:lvl w:ilvl="0" w:tplc="DD4897F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8860274"/>
    <w:multiLevelType w:val="multilevel"/>
    <w:tmpl w:val="91E47B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2">
    <w:nsid w:val="79772E2E"/>
    <w:multiLevelType w:val="hybridMultilevel"/>
    <w:tmpl w:val="888E1A46"/>
    <w:lvl w:ilvl="0" w:tplc="C188159E">
      <w:start w:val="65535"/>
      <w:numFmt w:val="bullet"/>
      <w:lvlText w:val="―"/>
      <w:lvlJc w:val="left"/>
      <w:pPr>
        <w:tabs>
          <w:tab w:val="num" w:pos="1276"/>
        </w:tabs>
        <w:ind w:left="0" w:firstLine="709"/>
      </w:pPr>
      <w:rPr>
        <w:rFonts w:ascii="Century Schoolbook" w:hAnsi="Century Schoolbook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3">
    <w:nsid w:val="7BA543CB"/>
    <w:multiLevelType w:val="hybridMultilevel"/>
    <w:tmpl w:val="A76433E0"/>
    <w:lvl w:ilvl="0" w:tplc="0419000F">
      <w:start w:val="1"/>
      <w:numFmt w:val="decimal"/>
      <w:lvlText w:val="%1."/>
      <w:lvlJc w:val="left"/>
      <w:pPr>
        <w:tabs>
          <w:tab w:val="num" w:pos="1418"/>
        </w:tabs>
        <w:ind w:left="142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Marlett" w:hAnsi="Marlett" w:hint="default"/>
      </w:rPr>
    </w:lvl>
  </w:abstractNum>
  <w:abstractNum w:abstractNumId="44">
    <w:nsid w:val="7FC2053A"/>
    <w:multiLevelType w:val="hybridMultilevel"/>
    <w:tmpl w:val="74FE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28"/>
  </w:num>
  <w:num w:numId="3">
    <w:abstractNumId w:val="38"/>
  </w:num>
  <w:num w:numId="4">
    <w:abstractNumId w:val="23"/>
  </w:num>
  <w:num w:numId="5">
    <w:abstractNumId w:val="32"/>
  </w:num>
  <w:num w:numId="6">
    <w:abstractNumId w:val="25"/>
  </w:num>
  <w:num w:numId="7">
    <w:abstractNumId w:val="6"/>
  </w:num>
  <w:num w:numId="8">
    <w:abstractNumId w:val="33"/>
  </w:num>
  <w:num w:numId="9">
    <w:abstractNumId w:val="15"/>
  </w:num>
  <w:num w:numId="10">
    <w:abstractNumId w:val="36"/>
  </w:num>
  <w:num w:numId="11">
    <w:abstractNumId w:val="17"/>
  </w:num>
  <w:num w:numId="12">
    <w:abstractNumId w:val="29"/>
  </w:num>
  <w:num w:numId="13">
    <w:abstractNumId w:val="0"/>
  </w:num>
  <w:num w:numId="14">
    <w:abstractNumId w:val="24"/>
  </w:num>
  <w:num w:numId="15">
    <w:abstractNumId w:val="37"/>
  </w:num>
  <w:num w:numId="16">
    <w:abstractNumId w:val="14"/>
  </w:num>
  <w:num w:numId="17">
    <w:abstractNumId w:val="34"/>
  </w:num>
  <w:num w:numId="18">
    <w:abstractNumId w:val="8"/>
  </w:num>
  <w:num w:numId="19">
    <w:abstractNumId w:val="30"/>
  </w:num>
  <w:num w:numId="20">
    <w:abstractNumId w:val="1"/>
  </w:num>
  <w:num w:numId="21">
    <w:abstractNumId w:val="7"/>
  </w:num>
  <w:num w:numId="22">
    <w:abstractNumId w:val="4"/>
  </w:num>
  <w:num w:numId="23">
    <w:abstractNumId w:val="26"/>
  </w:num>
  <w:num w:numId="24">
    <w:abstractNumId w:val="5"/>
  </w:num>
  <w:num w:numId="25">
    <w:abstractNumId w:val="1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16"/>
  </w:num>
  <w:num w:numId="31">
    <w:abstractNumId w:val="43"/>
  </w:num>
  <w:num w:numId="32">
    <w:abstractNumId w:val="2"/>
  </w:num>
  <w:num w:numId="33">
    <w:abstractNumId w:val="12"/>
  </w:num>
  <w:num w:numId="34">
    <w:abstractNumId w:val="41"/>
  </w:num>
  <w:num w:numId="35">
    <w:abstractNumId w:val="35"/>
  </w:num>
  <w:num w:numId="36">
    <w:abstractNumId w:val="18"/>
  </w:num>
  <w:num w:numId="37">
    <w:abstractNumId w:val="13"/>
  </w:num>
  <w:num w:numId="38">
    <w:abstractNumId w:val="39"/>
  </w:num>
  <w:num w:numId="39">
    <w:abstractNumId w:val="22"/>
  </w:num>
  <w:num w:numId="40">
    <w:abstractNumId w:val="9"/>
  </w:num>
  <w:num w:numId="41">
    <w:abstractNumId w:val="27"/>
  </w:num>
  <w:num w:numId="42">
    <w:abstractNumId w:val="10"/>
  </w:num>
  <w:num w:numId="43">
    <w:abstractNumId w:val="20"/>
  </w:num>
  <w:num w:numId="44">
    <w:abstractNumId w:val="21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C3"/>
    <w:rsid w:val="00012A37"/>
    <w:rsid w:val="00083EFC"/>
    <w:rsid w:val="0008640E"/>
    <w:rsid w:val="000B46C6"/>
    <w:rsid w:val="0010066C"/>
    <w:rsid w:val="00112BB9"/>
    <w:rsid w:val="00113D2A"/>
    <w:rsid w:val="00147EB0"/>
    <w:rsid w:val="001603D3"/>
    <w:rsid w:val="001B0AB3"/>
    <w:rsid w:val="001B0DB3"/>
    <w:rsid w:val="001F032A"/>
    <w:rsid w:val="001F1E52"/>
    <w:rsid w:val="001F27BA"/>
    <w:rsid w:val="00227463"/>
    <w:rsid w:val="00235760"/>
    <w:rsid w:val="002A07B3"/>
    <w:rsid w:val="002D0CBF"/>
    <w:rsid w:val="00307DD3"/>
    <w:rsid w:val="003123FD"/>
    <w:rsid w:val="00332ACD"/>
    <w:rsid w:val="003563F7"/>
    <w:rsid w:val="00393800"/>
    <w:rsid w:val="003D72F9"/>
    <w:rsid w:val="003E533E"/>
    <w:rsid w:val="003F50D8"/>
    <w:rsid w:val="00435E1B"/>
    <w:rsid w:val="00450F7C"/>
    <w:rsid w:val="00456233"/>
    <w:rsid w:val="00462566"/>
    <w:rsid w:val="00475C86"/>
    <w:rsid w:val="00495424"/>
    <w:rsid w:val="004A5664"/>
    <w:rsid w:val="004C4F94"/>
    <w:rsid w:val="0052505D"/>
    <w:rsid w:val="00530C14"/>
    <w:rsid w:val="00537F72"/>
    <w:rsid w:val="00581DA9"/>
    <w:rsid w:val="005842B6"/>
    <w:rsid w:val="00584B0E"/>
    <w:rsid w:val="005D5341"/>
    <w:rsid w:val="00613D2F"/>
    <w:rsid w:val="00616FFE"/>
    <w:rsid w:val="00622435"/>
    <w:rsid w:val="0062692D"/>
    <w:rsid w:val="00643CD0"/>
    <w:rsid w:val="006721D9"/>
    <w:rsid w:val="006C5761"/>
    <w:rsid w:val="006E0550"/>
    <w:rsid w:val="00717B65"/>
    <w:rsid w:val="00720648"/>
    <w:rsid w:val="00733CA4"/>
    <w:rsid w:val="00751B1E"/>
    <w:rsid w:val="0076207E"/>
    <w:rsid w:val="00765C74"/>
    <w:rsid w:val="00780FB9"/>
    <w:rsid w:val="0079294A"/>
    <w:rsid w:val="00825838"/>
    <w:rsid w:val="00856F4F"/>
    <w:rsid w:val="00860A58"/>
    <w:rsid w:val="00865E11"/>
    <w:rsid w:val="00873566"/>
    <w:rsid w:val="008F541B"/>
    <w:rsid w:val="009064C2"/>
    <w:rsid w:val="00987405"/>
    <w:rsid w:val="009B668A"/>
    <w:rsid w:val="009F789D"/>
    <w:rsid w:val="00A2398A"/>
    <w:rsid w:val="00A546CD"/>
    <w:rsid w:val="00A71B06"/>
    <w:rsid w:val="00A76D7A"/>
    <w:rsid w:val="00A771AA"/>
    <w:rsid w:val="00AB46BA"/>
    <w:rsid w:val="00AB4B06"/>
    <w:rsid w:val="00AF7EC2"/>
    <w:rsid w:val="00B22833"/>
    <w:rsid w:val="00B735E7"/>
    <w:rsid w:val="00B83903"/>
    <w:rsid w:val="00BA57EB"/>
    <w:rsid w:val="00BA5BE2"/>
    <w:rsid w:val="00BD08A4"/>
    <w:rsid w:val="00BD7654"/>
    <w:rsid w:val="00BE0239"/>
    <w:rsid w:val="00C42F26"/>
    <w:rsid w:val="00C47D04"/>
    <w:rsid w:val="00C52204"/>
    <w:rsid w:val="00C80276"/>
    <w:rsid w:val="00C82582"/>
    <w:rsid w:val="00CB7DB2"/>
    <w:rsid w:val="00CE6FA9"/>
    <w:rsid w:val="00CF5DC3"/>
    <w:rsid w:val="00D03E18"/>
    <w:rsid w:val="00D25083"/>
    <w:rsid w:val="00D31B25"/>
    <w:rsid w:val="00D33F2F"/>
    <w:rsid w:val="00D61754"/>
    <w:rsid w:val="00D65320"/>
    <w:rsid w:val="00D7197B"/>
    <w:rsid w:val="00D97938"/>
    <w:rsid w:val="00DC39FB"/>
    <w:rsid w:val="00DF159A"/>
    <w:rsid w:val="00DF5748"/>
    <w:rsid w:val="00E16969"/>
    <w:rsid w:val="00E26327"/>
    <w:rsid w:val="00E32875"/>
    <w:rsid w:val="00E63594"/>
    <w:rsid w:val="00E67EC6"/>
    <w:rsid w:val="00E86C0F"/>
    <w:rsid w:val="00E949C4"/>
    <w:rsid w:val="00EA28C7"/>
    <w:rsid w:val="00EA3A33"/>
    <w:rsid w:val="00ED2202"/>
    <w:rsid w:val="00ED275E"/>
    <w:rsid w:val="00EF64A8"/>
    <w:rsid w:val="00EF7B14"/>
    <w:rsid w:val="00F229B4"/>
    <w:rsid w:val="00F25CEC"/>
    <w:rsid w:val="00F50F2E"/>
    <w:rsid w:val="00F70A7C"/>
    <w:rsid w:val="00FA257D"/>
    <w:rsid w:val="00FC1DD3"/>
    <w:rsid w:val="00FD048C"/>
    <w:rsid w:val="00FD3208"/>
    <w:rsid w:val="00FD561F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E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D048C"/>
    <w:pPr>
      <w:widowControl w:val="0"/>
      <w:spacing w:line="300" w:lineRule="auto"/>
      <w:ind w:firstLine="4020"/>
      <w:jc w:val="both"/>
    </w:pPr>
    <w:rPr>
      <w:snapToGrid w:val="0"/>
      <w:sz w:val="22"/>
    </w:rPr>
  </w:style>
  <w:style w:type="paragraph" w:customStyle="1" w:styleId="FR1">
    <w:name w:val="FR1"/>
    <w:rsid w:val="00FD048C"/>
    <w:pPr>
      <w:widowControl w:val="0"/>
      <w:spacing w:before="80"/>
      <w:ind w:left="1480"/>
    </w:pPr>
    <w:rPr>
      <w:rFonts w:ascii="Arial" w:hAnsi="Arial"/>
      <w:i/>
      <w:snapToGrid w:val="0"/>
      <w:lang w:val="en-US"/>
    </w:rPr>
  </w:style>
  <w:style w:type="table" w:styleId="a3">
    <w:name w:val="Table Grid"/>
    <w:basedOn w:val="a1"/>
    <w:rsid w:val="00FC1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206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206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2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E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D048C"/>
    <w:pPr>
      <w:widowControl w:val="0"/>
      <w:spacing w:line="300" w:lineRule="auto"/>
      <w:ind w:firstLine="4020"/>
      <w:jc w:val="both"/>
    </w:pPr>
    <w:rPr>
      <w:snapToGrid w:val="0"/>
      <w:sz w:val="22"/>
    </w:rPr>
  </w:style>
  <w:style w:type="paragraph" w:customStyle="1" w:styleId="FR1">
    <w:name w:val="FR1"/>
    <w:rsid w:val="00FD048C"/>
    <w:pPr>
      <w:widowControl w:val="0"/>
      <w:spacing w:before="80"/>
      <w:ind w:left="1480"/>
    </w:pPr>
    <w:rPr>
      <w:rFonts w:ascii="Arial" w:hAnsi="Arial"/>
      <w:i/>
      <w:snapToGrid w:val="0"/>
      <w:lang w:val="en-US"/>
    </w:rPr>
  </w:style>
  <w:style w:type="table" w:styleId="a3">
    <w:name w:val="Table Grid"/>
    <w:basedOn w:val="a1"/>
    <w:rsid w:val="00FC1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206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206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2F50-AE05-4A87-9EE0-BAB1D045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Адм. У-Б МР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Елена</dc:creator>
  <cp:lastModifiedBy>Админ</cp:lastModifiedBy>
  <cp:revision>2</cp:revision>
  <cp:lastPrinted>2017-11-01T03:55:00Z</cp:lastPrinted>
  <dcterms:created xsi:type="dcterms:W3CDTF">2017-12-20T04:28:00Z</dcterms:created>
  <dcterms:modified xsi:type="dcterms:W3CDTF">2017-12-20T04:28:00Z</dcterms:modified>
</cp:coreProperties>
</file>