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2A" w:rsidRDefault="00E94D2A" w:rsidP="0050449A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E94D2A" w:rsidRDefault="00E94D2A" w:rsidP="00E94D2A">
      <w:pPr>
        <w:pStyle w:val="3"/>
        <w:ind w:right="252"/>
        <w:rPr>
          <w:color w:val="000000"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502285" cy="6375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2A" w:rsidRDefault="00123454" w:rsidP="00E94D2A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23454" w:rsidRPr="00123454" w:rsidRDefault="00123454" w:rsidP="00E94D2A">
      <w:pPr>
        <w:pStyle w:val="a9"/>
        <w:rPr>
          <w:b/>
          <w:sz w:val="24"/>
          <w:szCs w:val="24"/>
        </w:rPr>
      </w:pPr>
    </w:p>
    <w:p w:rsidR="00E94D2A" w:rsidRPr="00123454" w:rsidRDefault="00E94D2A" w:rsidP="00E94D2A">
      <w:pPr>
        <w:pStyle w:val="ab"/>
        <w:rPr>
          <w:sz w:val="24"/>
          <w:szCs w:val="24"/>
        </w:rPr>
      </w:pPr>
      <w:r w:rsidRPr="00123454">
        <w:rPr>
          <w:sz w:val="24"/>
          <w:szCs w:val="24"/>
        </w:rPr>
        <w:t xml:space="preserve"> АДМИНИСТРАЦИИ УСТЬ-БОЛЬШЕРЕЦКОГО МУНИЦИПАЛЬНОГО РАЙОНА </w:t>
      </w:r>
    </w:p>
    <w:p w:rsidR="00E94D2A" w:rsidRPr="00123454" w:rsidRDefault="00E94D2A" w:rsidP="00E94D2A">
      <w:pPr>
        <w:pStyle w:val="ab"/>
        <w:jc w:val="left"/>
        <w:rPr>
          <w:sz w:val="24"/>
          <w:szCs w:val="24"/>
        </w:rPr>
      </w:pPr>
    </w:p>
    <w:p w:rsidR="00E94D2A" w:rsidRDefault="00E94D2A" w:rsidP="00E94D2A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4"/>
      </w:tblGrid>
      <w:tr w:rsidR="00E94D2A" w:rsidTr="00BD0DF8">
        <w:trPr>
          <w:trHeight w:val="484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E94D2A" w:rsidRPr="0029799B" w:rsidRDefault="0029799B" w:rsidP="00D84002">
            <w:pPr>
              <w:pStyle w:val="ab"/>
              <w:jc w:val="left"/>
              <w:rPr>
                <w:sz w:val="24"/>
                <w:u w:val="single"/>
              </w:rPr>
            </w:pPr>
            <w:r w:rsidRPr="0029799B">
              <w:rPr>
                <w:sz w:val="24"/>
                <w:u w:val="single"/>
              </w:rPr>
              <w:t xml:space="preserve">от </w:t>
            </w:r>
            <w:r w:rsidR="000013C9">
              <w:rPr>
                <w:sz w:val="24"/>
                <w:u w:val="single"/>
              </w:rPr>
              <w:t>27.04.2018</w:t>
            </w:r>
            <w:r w:rsidRPr="0029799B">
              <w:rPr>
                <w:sz w:val="24"/>
                <w:u w:val="single"/>
              </w:rPr>
              <w:t xml:space="preserve"> № </w:t>
            </w:r>
            <w:r w:rsidR="000013C9">
              <w:rPr>
                <w:sz w:val="24"/>
                <w:u w:val="single"/>
              </w:rPr>
              <w:t>168</w:t>
            </w:r>
            <w:bookmarkStart w:id="0" w:name="_GoBack"/>
            <w:bookmarkEnd w:id="0"/>
          </w:p>
          <w:p w:rsidR="00E94D2A" w:rsidRDefault="00E94D2A" w:rsidP="00D84002">
            <w:pPr>
              <w:pStyle w:val="ab"/>
              <w:jc w:val="left"/>
              <w:rPr>
                <w:sz w:val="24"/>
              </w:rPr>
            </w:pPr>
          </w:p>
          <w:p w:rsidR="00A92AF3" w:rsidRDefault="00A92AF3" w:rsidP="00A04B78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</w:rPr>
              <w:t>О внесении изменени</w:t>
            </w:r>
            <w:r w:rsidR="00492FAA">
              <w:rPr>
                <w:sz w:val="24"/>
              </w:rPr>
              <w:t>я</w:t>
            </w:r>
            <w:r>
              <w:rPr>
                <w:sz w:val="24"/>
              </w:rPr>
              <w:t xml:space="preserve"> в постановление Администрации Усть-Большерецкого муниципального района от 21.03.2018 № 111 </w:t>
            </w:r>
          </w:p>
          <w:p w:rsidR="00E94D2A" w:rsidRPr="00BD0DF8" w:rsidRDefault="00A92AF3" w:rsidP="00A04B78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="00E94D2A" w:rsidRPr="00581372">
              <w:rPr>
                <w:sz w:val="24"/>
              </w:rPr>
              <w:t>О</w:t>
            </w:r>
            <w:r w:rsidR="00E94D2A" w:rsidRPr="00581372">
              <w:rPr>
                <w:sz w:val="24"/>
                <w:szCs w:val="24"/>
              </w:rPr>
              <w:t xml:space="preserve"> </w:t>
            </w:r>
            <w:r w:rsidR="00DE6644">
              <w:rPr>
                <w:sz w:val="24"/>
                <w:szCs w:val="24"/>
              </w:rPr>
              <w:t xml:space="preserve">создании Комиссии по реализации мероприятий муниципальной программы «Поддержка развития </w:t>
            </w:r>
            <w:r w:rsidR="00123454">
              <w:rPr>
                <w:sz w:val="24"/>
                <w:szCs w:val="24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123454">
              <w:rPr>
                <w:sz w:val="24"/>
                <w:szCs w:val="24"/>
              </w:rPr>
              <w:t>в</w:t>
            </w:r>
            <w:proofErr w:type="gramEnd"/>
            <w:r w:rsidR="00123454">
              <w:rPr>
                <w:sz w:val="24"/>
                <w:szCs w:val="24"/>
              </w:rPr>
              <w:t xml:space="preserve"> </w:t>
            </w:r>
            <w:proofErr w:type="gramStart"/>
            <w:r w:rsidR="00123454">
              <w:rPr>
                <w:sz w:val="24"/>
                <w:szCs w:val="24"/>
              </w:rPr>
              <w:t>Усть-Большерецком</w:t>
            </w:r>
            <w:proofErr w:type="gramEnd"/>
            <w:r w:rsidR="00123454">
              <w:rPr>
                <w:sz w:val="24"/>
                <w:szCs w:val="24"/>
              </w:rPr>
              <w:t xml:space="preserve"> муниципальном районе</w:t>
            </w:r>
            <w:r w:rsidR="00DE66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94D2A" w:rsidRDefault="00E94D2A" w:rsidP="00123454">
      <w:pPr>
        <w:spacing w:after="0"/>
      </w:pPr>
    </w:p>
    <w:p w:rsidR="00E94D2A" w:rsidRDefault="00B75A95" w:rsidP="0050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492FAA">
        <w:rPr>
          <w:rFonts w:ascii="Times New Roman" w:hAnsi="Times New Roman" w:cs="Times New Roman"/>
          <w:sz w:val="24"/>
          <w:szCs w:val="24"/>
        </w:rPr>
        <w:t>кадровыми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0A7" w:rsidRPr="00F679CA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  <w:r w:rsidR="008C0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454" w:rsidRDefault="00123454" w:rsidP="00504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2A" w:rsidRDefault="00E94D2A" w:rsidP="005044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45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0A20" w:rsidRDefault="008C0A20" w:rsidP="005044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A20" w:rsidRPr="008C0A20" w:rsidRDefault="008C0A20" w:rsidP="00504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0A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Усть-Большерецкого муниципального района от 21.03.2018 № 111 «О создании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</w:t>
      </w:r>
      <w:r w:rsidR="00BB2BD3">
        <w:rPr>
          <w:rFonts w:ascii="Times New Roman" w:hAnsi="Times New Roman" w:cs="Times New Roman"/>
          <w:sz w:val="24"/>
          <w:szCs w:val="24"/>
        </w:rPr>
        <w:t xml:space="preserve">» изменение, изложив Приложение № 1 </w:t>
      </w:r>
      <w:r w:rsidR="00492FAA">
        <w:rPr>
          <w:rFonts w:ascii="Times New Roman" w:hAnsi="Times New Roman" w:cs="Times New Roman"/>
          <w:sz w:val="24"/>
          <w:szCs w:val="24"/>
        </w:rPr>
        <w:t>«С</w:t>
      </w:r>
      <w:r w:rsidR="00BB2BD3">
        <w:rPr>
          <w:rFonts w:ascii="Times New Roman" w:hAnsi="Times New Roman" w:cs="Times New Roman"/>
          <w:sz w:val="24"/>
          <w:szCs w:val="24"/>
        </w:rPr>
        <w:t>остав Комиссии</w:t>
      </w:r>
      <w:r w:rsidR="00492FAA">
        <w:rPr>
          <w:rFonts w:ascii="Times New Roman" w:hAnsi="Times New Roman" w:cs="Times New Roman"/>
          <w:sz w:val="24"/>
          <w:szCs w:val="24"/>
        </w:rPr>
        <w:t xml:space="preserve">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</w:t>
      </w:r>
      <w:r w:rsidR="00BB2BD3"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приложению к настоящему</w:t>
      </w:r>
      <w:proofErr w:type="gramEnd"/>
      <w:r w:rsidR="00BB2BD3">
        <w:rPr>
          <w:rFonts w:ascii="Times New Roman" w:hAnsi="Times New Roman" w:cs="Times New Roman"/>
          <w:sz w:val="24"/>
          <w:szCs w:val="24"/>
        </w:rPr>
        <w:t xml:space="preserve"> постановлению.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112" w:rsidRPr="00C83878" w:rsidRDefault="0093250E" w:rsidP="0050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3878">
        <w:rPr>
          <w:rFonts w:ascii="Times New Roman" w:hAnsi="Times New Roman" w:cs="Times New Roman"/>
          <w:sz w:val="24"/>
          <w:szCs w:val="24"/>
        </w:rPr>
        <w:t xml:space="preserve">. </w:t>
      </w:r>
      <w:r w:rsidR="00A04B78">
        <w:rPr>
          <w:rFonts w:ascii="Times New Roman" w:hAnsi="Times New Roman" w:cs="Times New Roman"/>
          <w:sz w:val="24"/>
          <w:szCs w:val="24"/>
        </w:rPr>
        <w:t>Аппарату</w:t>
      </w:r>
      <w:r w:rsidR="009A7112" w:rsidRPr="00C83878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 обнародовать настоящее постановление</w:t>
      </w:r>
      <w:r w:rsidR="00B4604C" w:rsidRPr="00C83878">
        <w:rPr>
          <w:rFonts w:ascii="Times New Roman" w:hAnsi="Times New Roman" w:cs="Times New Roman"/>
          <w:sz w:val="24"/>
          <w:szCs w:val="24"/>
        </w:rPr>
        <w:t xml:space="preserve"> и разместить</w:t>
      </w:r>
      <w:r w:rsidR="009A7112" w:rsidRPr="00C8387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A7112" w:rsidRPr="00C83878" w:rsidRDefault="0093250E" w:rsidP="0050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3878">
        <w:rPr>
          <w:rFonts w:ascii="Times New Roman" w:hAnsi="Times New Roman" w:cs="Times New Roman"/>
          <w:sz w:val="24"/>
          <w:szCs w:val="24"/>
        </w:rPr>
        <w:t xml:space="preserve">. </w:t>
      </w:r>
      <w:r w:rsidR="009A7112" w:rsidRPr="00C8387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дня его </w:t>
      </w:r>
      <w:r w:rsidR="006F5F4D">
        <w:rPr>
          <w:rFonts w:ascii="Times New Roman" w:hAnsi="Times New Roman" w:cs="Times New Roman"/>
          <w:sz w:val="24"/>
          <w:szCs w:val="24"/>
        </w:rPr>
        <w:t xml:space="preserve">официального обнародования и распространяется на правоотношения, возникшие с 01 </w:t>
      </w:r>
      <w:r w:rsidR="00BB2BD3">
        <w:rPr>
          <w:rFonts w:ascii="Times New Roman" w:hAnsi="Times New Roman" w:cs="Times New Roman"/>
          <w:sz w:val="24"/>
          <w:szCs w:val="24"/>
        </w:rPr>
        <w:t>апреля</w:t>
      </w:r>
      <w:r w:rsidR="006F5F4D">
        <w:rPr>
          <w:rFonts w:ascii="Times New Roman" w:hAnsi="Times New Roman" w:cs="Times New Roman"/>
          <w:sz w:val="24"/>
          <w:szCs w:val="24"/>
        </w:rPr>
        <w:t xml:space="preserve"> 201</w:t>
      </w:r>
      <w:r w:rsidR="00A04B78">
        <w:rPr>
          <w:rFonts w:ascii="Times New Roman" w:hAnsi="Times New Roman" w:cs="Times New Roman"/>
          <w:sz w:val="24"/>
          <w:szCs w:val="24"/>
        </w:rPr>
        <w:t>8</w:t>
      </w:r>
      <w:r w:rsidR="006F5F4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92B49" w:rsidRPr="00C83878" w:rsidRDefault="0093250E" w:rsidP="0050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8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2B49" w:rsidRPr="00C838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2B49" w:rsidRPr="00C838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Усть-Большерецкого муниц</w:t>
      </w:r>
      <w:r w:rsidR="00DE26FE">
        <w:rPr>
          <w:rFonts w:ascii="Times New Roman" w:hAnsi="Times New Roman" w:cs="Times New Roman"/>
          <w:sz w:val="24"/>
          <w:szCs w:val="24"/>
        </w:rPr>
        <w:t>ипального района</w:t>
      </w:r>
      <w:r w:rsidR="00A04B78">
        <w:rPr>
          <w:rFonts w:ascii="Times New Roman" w:hAnsi="Times New Roman" w:cs="Times New Roman"/>
          <w:sz w:val="24"/>
          <w:szCs w:val="24"/>
        </w:rPr>
        <w:t xml:space="preserve"> по вопросам финансов, экономики и муниципального имущества</w:t>
      </w:r>
      <w:r w:rsidR="00DE26FE">
        <w:rPr>
          <w:rFonts w:ascii="Times New Roman" w:hAnsi="Times New Roman" w:cs="Times New Roman"/>
          <w:sz w:val="24"/>
          <w:szCs w:val="24"/>
        </w:rPr>
        <w:t>.</w:t>
      </w:r>
    </w:p>
    <w:p w:rsidR="00BD0DF8" w:rsidRDefault="00BD0DF8" w:rsidP="00123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49A" w:rsidRPr="00F679CA" w:rsidRDefault="0050449A" w:rsidP="00123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AC" w:rsidRDefault="007C3B32" w:rsidP="0097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>Глав</w:t>
      </w:r>
      <w:r w:rsidR="004968B2">
        <w:rPr>
          <w:rFonts w:ascii="Times New Roman" w:hAnsi="Times New Roman" w:cs="Times New Roman"/>
          <w:sz w:val="24"/>
          <w:szCs w:val="24"/>
        </w:rPr>
        <w:t>а</w:t>
      </w:r>
      <w:r w:rsidRPr="00F679CA">
        <w:rPr>
          <w:rFonts w:ascii="Times New Roman" w:hAnsi="Times New Roman" w:cs="Times New Roman"/>
          <w:sz w:val="24"/>
          <w:szCs w:val="24"/>
        </w:rPr>
        <w:t xml:space="preserve"> Усть-Большерецкого                                 </w:t>
      </w:r>
      <w:r w:rsidR="00E078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078AC" w:rsidRPr="00F679CA" w:rsidRDefault="007F10C9" w:rsidP="00E0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>м</w:t>
      </w:r>
      <w:r w:rsidR="007C3B32" w:rsidRPr="00F679CA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E07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68B2">
        <w:rPr>
          <w:rFonts w:ascii="Times New Roman" w:hAnsi="Times New Roman" w:cs="Times New Roman"/>
          <w:sz w:val="24"/>
          <w:szCs w:val="24"/>
        </w:rPr>
        <w:t>К</w:t>
      </w:r>
      <w:r w:rsidR="00E078AC" w:rsidRPr="00F679CA">
        <w:rPr>
          <w:rFonts w:ascii="Times New Roman" w:hAnsi="Times New Roman" w:cs="Times New Roman"/>
          <w:sz w:val="24"/>
          <w:szCs w:val="24"/>
        </w:rPr>
        <w:t>.</w:t>
      </w:r>
      <w:r w:rsidR="004968B2">
        <w:rPr>
          <w:rFonts w:ascii="Times New Roman" w:hAnsi="Times New Roman" w:cs="Times New Roman"/>
          <w:sz w:val="24"/>
          <w:szCs w:val="24"/>
        </w:rPr>
        <w:t>Ю</w:t>
      </w:r>
      <w:r w:rsidR="00E078AC" w:rsidRPr="00F679CA">
        <w:rPr>
          <w:rFonts w:ascii="Times New Roman" w:hAnsi="Times New Roman" w:cs="Times New Roman"/>
          <w:sz w:val="24"/>
          <w:szCs w:val="24"/>
        </w:rPr>
        <w:t xml:space="preserve">. </w:t>
      </w:r>
      <w:r w:rsidR="004968B2">
        <w:rPr>
          <w:rFonts w:ascii="Times New Roman" w:hAnsi="Times New Roman" w:cs="Times New Roman"/>
          <w:sz w:val="24"/>
          <w:szCs w:val="24"/>
        </w:rPr>
        <w:t>Деникеев</w:t>
      </w:r>
    </w:p>
    <w:p w:rsidR="007C3B32" w:rsidRPr="00F679CA" w:rsidRDefault="007C3B32" w:rsidP="0097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08" w:rsidRDefault="00C42208" w:rsidP="00976556">
      <w:pPr>
        <w:pStyle w:val="a6"/>
        <w:jc w:val="both"/>
        <w:rPr>
          <w:rFonts w:ascii="Times New Roman" w:eastAsiaTheme="minorHAnsi" w:hAnsi="Times New Roman"/>
          <w:b/>
        </w:rPr>
      </w:pPr>
    </w:p>
    <w:p w:rsidR="00FE20AC" w:rsidRDefault="00FE20AC" w:rsidP="00123454">
      <w:pPr>
        <w:pStyle w:val="a6"/>
        <w:jc w:val="both"/>
        <w:rPr>
          <w:rFonts w:ascii="Times New Roman" w:eastAsiaTheme="minorHAnsi" w:hAnsi="Times New Roman"/>
          <w:b/>
        </w:rPr>
      </w:pPr>
    </w:p>
    <w:p w:rsidR="0050449A" w:rsidRDefault="0050449A" w:rsidP="00123454">
      <w:pPr>
        <w:pStyle w:val="a6"/>
        <w:jc w:val="both"/>
        <w:rPr>
          <w:rFonts w:ascii="Times New Roman" w:eastAsiaTheme="minorHAnsi" w:hAnsi="Times New Roman"/>
          <w:b/>
        </w:rPr>
      </w:pPr>
    </w:p>
    <w:p w:rsidR="00492FAA" w:rsidRDefault="00492FAA" w:rsidP="00123454">
      <w:pPr>
        <w:pStyle w:val="a6"/>
        <w:jc w:val="both"/>
        <w:rPr>
          <w:rFonts w:ascii="Times New Roman" w:eastAsiaTheme="minorHAnsi" w:hAnsi="Times New Roman"/>
          <w:b/>
        </w:rPr>
      </w:pPr>
    </w:p>
    <w:p w:rsidR="007576C7" w:rsidRDefault="007576C7" w:rsidP="007576C7">
      <w:pPr>
        <w:pStyle w:val="a6"/>
        <w:rPr>
          <w:rFonts w:ascii="Times New Roman" w:eastAsiaTheme="minorHAnsi" w:hAnsi="Times New Roman"/>
          <w:b/>
        </w:rPr>
      </w:pPr>
    </w:p>
    <w:p w:rsidR="00BB2BD3" w:rsidRPr="005829FF" w:rsidRDefault="00BB2BD3" w:rsidP="00BB2BD3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 № 1</w:t>
      </w:r>
    </w:p>
    <w:p w:rsidR="00BB2BD3" w:rsidRPr="005829FF" w:rsidRDefault="00BB2BD3" w:rsidP="00BB2BD3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 xml:space="preserve">постановлению </w:t>
      </w:r>
      <w:r w:rsidRPr="005829FF">
        <w:rPr>
          <w:rFonts w:ascii="Times New Roman" w:hAnsi="Times New Roman"/>
          <w:sz w:val="18"/>
          <w:szCs w:val="18"/>
        </w:rPr>
        <w:t>Администрации</w:t>
      </w:r>
    </w:p>
    <w:p w:rsidR="00BB2BD3" w:rsidRDefault="00BB2BD3" w:rsidP="00BB2BD3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>Ус</w:t>
      </w:r>
      <w:r>
        <w:rPr>
          <w:rFonts w:ascii="Times New Roman" w:hAnsi="Times New Roman"/>
          <w:sz w:val="18"/>
          <w:szCs w:val="18"/>
        </w:rPr>
        <w:t xml:space="preserve">ть-Большерецкого муниципального района </w:t>
      </w:r>
    </w:p>
    <w:p w:rsidR="00BB2BD3" w:rsidRPr="005829FF" w:rsidRDefault="00BB2BD3" w:rsidP="00BB2BD3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</w:t>
      </w:r>
      <w:r w:rsidR="000013C9">
        <w:rPr>
          <w:rFonts w:ascii="Times New Roman" w:hAnsi="Times New Roman"/>
          <w:sz w:val="18"/>
          <w:szCs w:val="18"/>
        </w:rPr>
        <w:t>27.04.2018</w:t>
      </w:r>
      <w:r>
        <w:rPr>
          <w:rFonts w:ascii="Times New Roman" w:hAnsi="Times New Roman"/>
          <w:sz w:val="18"/>
          <w:szCs w:val="18"/>
        </w:rPr>
        <w:t xml:space="preserve"> № </w:t>
      </w:r>
      <w:r w:rsidR="000013C9">
        <w:rPr>
          <w:rFonts w:ascii="Times New Roman" w:hAnsi="Times New Roman"/>
          <w:sz w:val="18"/>
          <w:szCs w:val="18"/>
        </w:rPr>
        <w:t>168</w:t>
      </w:r>
    </w:p>
    <w:p w:rsidR="007576C7" w:rsidRDefault="007576C7" w:rsidP="007576C7">
      <w:pPr>
        <w:pStyle w:val="a6"/>
        <w:rPr>
          <w:rFonts w:ascii="Times New Roman" w:eastAsiaTheme="minorHAnsi" w:hAnsi="Times New Roman"/>
          <w:b/>
        </w:rPr>
      </w:pPr>
    </w:p>
    <w:p w:rsidR="007576C7" w:rsidRDefault="007576C7" w:rsidP="007576C7">
      <w:pPr>
        <w:pStyle w:val="a6"/>
        <w:rPr>
          <w:rFonts w:ascii="Times New Roman" w:eastAsiaTheme="minorHAnsi" w:hAnsi="Times New Roman"/>
          <w:b/>
        </w:rPr>
      </w:pPr>
    </w:p>
    <w:p w:rsidR="00AF1700" w:rsidRPr="005829FF" w:rsidRDefault="00BB2BD3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C531C6">
        <w:rPr>
          <w:rFonts w:ascii="Times New Roman" w:hAnsi="Times New Roman"/>
          <w:sz w:val="18"/>
          <w:szCs w:val="18"/>
        </w:rPr>
        <w:t>Приложение  № 1</w:t>
      </w:r>
    </w:p>
    <w:p w:rsidR="00AF1700" w:rsidRPr="005829FF" w:rsidRDefault="00AF1700" w:rsidP="0050449A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 xml:space="preserve">к </w:t>
      </w:r>
      <w:r w:rsidR="0050449A">
        <w:rPr>
          <w:rFonts w:ascii="Times New Roman" w:hAnsi="Times New Roman"/>
          <w:sz w:val="18"/>
          <w:szCs w:val="18"/>
        </w:rPr>
        <w:t xml:space="preserve">постановлению </w:t>
      </w:r>
      <w:r w:rsidRPr="005829FF">
        <w:rPr>
          <w:rFonts w:ascii="Times New Roman" w:hAnsi="Times New Roman"/>
          <w:sz w:val="18"/>
          <w:szCs w:val="18"/>
        </w:rPr>
        <w:t>Администрации</w:t>
      </w:r>
    </w:p>
    <w:p w:rsidR="00AF1700" w:rsidRDefault="00AF1700" w:rsidP="0050449A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>Ус</w:t>
      </w:r>
      <w:r>
        <w:rPr>
          <w:rFonts w:ascii="Times New Roman" w:hAnsi="Times New Roman"/>
          <w:sz w:val="18"/>
          <w:szCs w:val="18"/>
        </w:rPr>
        <w:t xml:space="preserve">ть-Большерецкого муниципального района </w:t>
      </w:r>
    </w:p>
    <w:p w:rsidR="00AF1700" w:rsidRPr="005829FF" w:rsidRDefault="0029799B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</w:t>
      </w:r>
      <w:r w:rsidR="00BB2BD3">
        <w:rPr>
          <w:rFonts w:ascii="Times New Roman" w:hAnsi="Times New Roman"/>
          <w:sz w:val="18"/>
          <w:szCs w:val="18"/>
        </w:rPr>
        <w:t>21.03.2018</w:t>
      </w:r>
      <w:r>
        <w:rPr>
          <w:rFonts w:ascii="Times New Roman" w:hAnsi="Times New Roman"/>
          <w:sz w:val="18"/>
          <w:szCs w:val="18"/>
        </w:rPr>
        <w:t xml:space="preserve"> № </w:t>
      </w:r>
      <w:r w:rsidR="00BB2BD3">
        <w:rPr>
          <w:rFonts w:ascii="Times New Roman" w:hAnsi="Times New Roman"/>
          <w:sz w:val="18"/>
          <w:szCs w:val="18"/>
        </w:rPr>
        <w:t>111</w:t>
      </w:r>
    </w:p>
    <w:p w:rsidR="00A674B9" w:rsidRDefault="00A674B9" w:rsidP="00AF1700">
      <w:pPr>
        <w:spacing w:after="0"/>
        <w:rPr>
          <w:rFonts w:ascii="Times New Roman" w:hAnsi="Times New Roman" w:cs="Times New Roman"/>
          <w:b/>
        </w:rPr>
      </w:pPr>
    </w:p>
    <w:p w:rsidR="00AF1700" w:rsidRPr="0050449A" w:rsidRDefault="00AF1700" w:rsidP="0075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9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F1700" w:rsidRPr="0050449A" w:rsidRDefault="00AF1700" w:rsidP="0075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9A">
        <w:rPr>
          <w:rFonts w:ascii="Times New Roman" w:hAnsi="Times New Roman" w:cs="Times New Roman"/>
          <w:b/>
          <w:sz w:val="24"/>
          <w:szCs w:val="24"/>
        </w:rPr>
        <w:t xml:space="preserve">Комиссии по реализации мероприятий муниципальной программы </w:t>
      </w:r>
    </w:p>
    <w:p w:rsidR="007576C7" w:rsidRDefault="00AF1700" w:rsidP="0075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9A">
        <w:rPr>
          <w:rFonts w:ascii="Times New Roman" w:hAnsi="Times New Roman" w:cs="Times New Roman"/>
          <w:b/>
          <w:sz w:val="24"/>
          <w:szCs w:val="24"/>
        </w:rPr>
        <w:t xml:space="preserve">«Поддержка развития сельского хозяйства, пищевой и перерабатывающей промышленности </w:t>
      </w:r>
      <w:r w:rsidR="00504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449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04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449A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50449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A674B9" w:rsidRPr="0050449A">
        <w:rPr>
          <w:rFonts w:ascii="Times New Roman" w:hAnsi="Times New Roman" w:cs="Times New Roman"/>
          <w:b/>
          <w:sz w:val="24"/>
          <w:szCs w:val="24"/>
        </w:rPr>
        <w:t>»</w:t>
      </w:r>
    </w:p>
    <w:p w:rsidR="007576C7" w:rsidRPr="007576C7" w:rsidRDefault="007576C7" w:rsidP="0075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A04B78" w:rsidRPr="0050449A" w:rsidTr="007576C7">
        <w:tc>
          <w:tcPr>
            <w:tcW w:w="3828" w:type="dxa"/>
          </w:tcPr>
          <w:p w:rsidR="00A04B78" w:rsidRPr="0050449A" w:rsidRDefault="00A04B78" w:rsidP="006A42A0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Козьмина</w:t>
            </w:r>
          </w:p>
          <w:p w:rsidR="00A04B78" w:rsidRPr="0050449A" w:rsidRDefault="00A04B78" w:rsidP="006A42A0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5528" w:type="dxa"/>
          </w:tcPr>
          <w:p w:rsidR="00A04B78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Усть-Большерецкого муниципального района, председатель Комиссии;</w:t>
            </w:r>
          </w:p>
          <w:p w:rsidR="00A04B78" w:rsidRPr="0050449A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78" w:rsidRPr="0050449A" w:rsidTr="007576C7">
        <w:tc>
          <w:tcPr>
            <w:tcW w:w="3828" w:type="dxa"/>
          </w:tcPr>
          <w:p w:rsidR="00A04B78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Ермолова </w:t>
            </w:r>
          </w:p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5528" w:type="dxa"/>
          </w:tcPr>
          <w:p w:rsidR="00A04B78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заместитель руководителя – начальник отдела прогнозирования и экономического анализа в составе Управления экономической политики Администрации Усть-Большерецког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муниципального района, 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Комиссии;</w:t>
            </w:r>
          </w:p>
          <w:p w:rsidR="00A04B78" w:rsidRPr="0050449A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78" w:rsidRPr="0050449A" w:rsidTr="007576C7">
        <w:tc>
          <w:tcPr>
            <w:tcW w:w="3828" w:type="dxa"/>
          </w:tcPr>
          <w:p w:rsidR="00A04B78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</w:p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Степановна</w:t>
            </w:r>
          </w:p>
        </w:tc>
        <w:tc>
          <w:tcPr>
            <w:tcW w:w="5528" w:type="dxa"/>
          </w:tcPr>
          <w:p w:rsidR="00A04B78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главный специалист-эксперт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секретарь Комиссии;</w:t>
            </w:r>
          </w:p>
          <w:p w:rsidR="00A04B78" w:rsidRPr="0050449A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78" w:rsidRPr="0050449A" w:rsidTr="007576C7">
        <w:tc>
          <w:tcPr>
            <w:tcW w:w="3828" w:type="dxa"/>
          </w:tcPr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4B78" w:rsidRPr="0050449A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78" w:rsidRPr="0050449A" w:rsidTr="007576C7">
        <w:tc>
          <w:tcPr>
            <w:tcW w:w="3828" w:type="dxa"/>
          </w:tcPr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 xml:space="preserve">Власова </w:t>
            </w:r>
          </w:p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49A"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 w:rsidRPr="0050449A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5528" w:type="dxa"/>
          </w:tcPr>
          <w:p w:rsidR="00A04B78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руководитель Финансового управления Администрации Усть-Большерецкого муниципального района;</w:t>
            </w:r>
          </w:p>
          <w:p w:rsidR="00A04B78" w:rsidRPr="0050449A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78" w:rsidRPr="0050449A" w:rsidTr="007576C7">
        <w:tc>
          <w:tcPr>
            <w:tcW w:w="3828" w:type="dxa"/>
          </w:tcPr>
          <w:p w:rsidR="00A04B78" w:rsidRDefault="00BB2BD3" w:rsidP="00757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Бокова</w:t>
            </w:r>
          </w:p>
          <w:p w:rsidR="00BB2BD3" w:rsidRPr="0050449A" w:rsidRDefault="00BB2BD3" w:rsidP="00757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5528" w:type="dxa"/>
          </w:tcPr>
          <w:p w:rsidR="00A04B78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2BD3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BB2BD3">
              <w:rPr>
                <w:rFonts w:ascii="Times New Roman" w:hAnsi="Times New Roman"/>
                <w:sz w:val="24"/>
                <w:szCs w:val="24"/>
              </w:rPr>
              <w:t>я</w:t>
            </w:r>
            <w:r w:rsidR="0093250E">
              <w:rPr>
                <w:rFonts w:ascii="Times New Roman" w:hAnsi="Times New Roman"/>
                <w:sz w:val="24"/>
                <w:szCs w:val="24"/>
              </w:rPr>
              <w:t xml:space="preserve"> – начальник отдела имущественных отношений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 xml:space="preserve"> Комитета по управлению муниципальным имуществом Администрации Усть-Большерецкого муниципального района;</w:t>
            </w:r>
          </w:p>
          <w:p w:rsidR="00A04B78" w:rsidRPr="0050449A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78" w:rsidRPr="0050449A" w:rsidTr="007576C7">
        <w:tc>
          <w:tcPr>
            <w:tcW w:w="3828" w:type="dxa"/>
          </w:tcPr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Левченко</w:t>
            </w:r>
          </w:p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5528" w:type="dxa"/>
          </w:tcPr>
          <w:p w:rsidR="00A04B78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района;</w:t>
            </w:r>
          </w:p>
          <w:p w:rsidR="00A04B78" w:rsidRPr="0050449A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78" w:rsidRPr="0050449A" w:rsidTr="0093250E">
        <w:trPr>
          <w:trHeight w:val="1692"/>
        </w:trPr>
        <w:tc>
          <w:tcPr>
            <w:tcW w:w="3828" w:type="dxa"/>
          </w:tcPr>
          <w:p w:rsidR="00A04B78" w:rsidRPr="00CE5977" w:rsidRDefault="00A04B78" w:rsidP="007576C7">
            <w:pPr>
              <w:tabs>
                <w:tab w:val="center" w:pos="4606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977">
              <w:rPr>
                <w:rFonts w:ascii="Times New Roman" w:hAnsi="Times New Roman"/>
                <w:sz w:val="24"/>
                <w:szCs w:val="24"/>
              </w:rPr>
              <w:lastRenderedPageBreak/>
              <w:t>Синатос</w:t>
            </w:r>
            <w:proofErr w:type="spellEnd"/>
            <w:r w:rsidRPr="00CE5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78" w:rsidRPr="00CE5977" w:rsidRDefault="00A04B78" w:rsidP="007576C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E5977">
              <w:rPr>
                <w:rFonts w:ascii="Times New Roman" w:hAnsi="Times New Roman"/>
                <w:sz w:val="24"/>
                <w:szCs w:val="24"/>
              </w:rPr>
              <w:t>Мария Николаевна</w:t>
            </w:r>
          </w:p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4B78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руководителя – начальник отдела бюджетного планирования и анализа Финансового управления Администрации Усть-Большерецкого муниципального района</w:t>
            </w:r>
          </w:p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78" w:rsidRPr="0050449A" w:rsidTr="007576C7">
        <w:tc>
          <w:tcPr>
            <w:tcW w:w="3828" w:type="dxa"/>
          </w:tcPr>
          <w:p w:rsidR="00A04B78" w:rsidRDefault="00A04B78" w:rsidP="007576C7">
            <w:pPr>
              <w:tabs>
                <w:tab w:val="center" w:pos="4606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Сташкевич</w:t>
            </w:r>
            <w:proofErr w:type="spellEnd"/>
          </w:p>
          <w:p w:rsidR="00A04B78" w:rsidRPr="00CE5977" w:rsidRDefault="00A04B78" w:rsidP="007576C7">
            <w:pPr>
              <w:tabs>
                <w:tab w:val="center" w:pos="4606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5528" w:type="dxa"/>
          </w:tcPr>
          <w:p w:rsidR="00A04B78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руководителя – начальник отдела строительства 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>Комитета жилищно-ко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ммунального хозяйства, топливно 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>энергетического комплекса, транспорта, связи и строительства Администрации Усть-Большерецкого муниципального района</w:t>
            </w:r>
            <w:r w:rsidR="00BB2BD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50449A" w:rsidRDefault="0050449A" w:rsidP="00CE5977">
      <w:pPr>
        <w:pStyle w:val="a6"/>
        <w:rPr>
          <w:rFonts w:ascii="Times New Roman" w:hAnsi="Times New Roman"/>
          <w:sz w:val="18"/>
          <w:szCs w:val="18"/>
        </w:rPr>
      </w:pPr>
    </w:p>
    <w:p w:rsidR="00CE5977" w:rsidRDefault="00CE5977" w:rsidP="00CE5977">
      <w:pPr>
        <w:pStyle w:val="a6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BB2BD3" w:rsidRDefault="00BB2BD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2912B3" w:rsidRPr="005829FF" w:rsidRDefault="003E6C9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</w:t>
      </w:r>
      <w:r w:rsidR="00AF1700">
        <w:rPr>
          <w:rFonts w:ascii="Times New Roman" w:hAnsi="Times New Roman"/>
          <w:sz w:val="18"/>
          <w:szCs w:val="18"/>
        </w:rPr>
        <w:t xml:space="preserve"> № 2</w:t>
      </w:r>
    </w:p>
    <w:p w:rsidR="00444A25" w:rsidRPr="005829FF" w:rsidRDefault="00444A25" w:rsidP="0050449A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 xml:space="preserve">к </w:t>
      </w:r>
      <w:r w:rsidR="0050449A">
        <w:rPr>
          <w:rFonts w:ascii="Times New Roman" w:hAnsi="Times New Roman"/>
          <w:sz w:val="18"/>
          <w:szCs w:val="18"/>
        </w:rPr>
        <w:t xml:space="preserve">постановлению </w:t>
      </w:r>
      <w:r w:rsidRPr="005829FF">
        <w:rPr>
          <w:rFonts w:ascii="Times New Roman" w:hAnsi="Times New Roman"/>
          <w:sz w:val="18"/>
          <w:szCs w:val="18"/>
        </w:rPr>
        <w:t>Администрации</w:t>
      </w:r>
    </w:p>
    <w:p w:rsidR="00FA4AB7" w:rsidRDefault="00444A25" w:rsidP="0050449A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>Ус</w:t>
      </w:r>
      <w:r w:rsidR="0050449A">
        <w:rPr>
          <w:rFonts w:ascii="Times New Roman" w:hAnsi="Times New Roman"/>
          <w:sz w:val="18"/>
          <w:szCs w:val="18"/>
        </w:rPr>
        <w:t xml:space="preserve">ть-Большерецкого </w:t>
      </w:r>
      <w:r w:rsidR="00FA4AB7">
        <w:rPr>
          <w:rFonts w:ascii="Times New Roman" w:hAnsi="Times New Roman"/>
          <w:sz w:val="18"/>
          <w:szCs w:val="18"/>
        </w:rPr>
        <w:t xml:space="preserve">муниципального района </w:t>
      </w:r>
    </w:p>
    <w:p w:rsidR="00444A25" w:rsidRPr="005829FF" w:rsidRDefault="0029799B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</w:t>
      </w:r>
      <w:r w:rsidR="00A04B78">
        <w:rPr>
          <w:rFonts w:ascii="Times New Roman" w:hAnsi="Times New Roman"/>
          <w:sz w:val="18"/>
          <w:szCs w:val="18"/>
        </w:rPr>
        <w:t>________________</w:t>
      </w:r>
      <w:r>
        <w:rPr>
          <w:rFonts w:ascii="Times New Roman" w:hAnsi="Times New Roman"/>
          <w:sz w:val="18"/>
          <w:szCs w:val="18"/>
        </w:rPr>
        <w:t xml:space="preserve">№ </w:t>
      </w:r>
      <w:r w:rsidR="00A04B78">
        <w:rPr>
          <w:rFonts w:ascii="Times New Roman" w:hAnsi="Times New Roman"/>
          <w:sz w:val="18"/>
          <w:szCs w:val="18"/>
        </w:rPr>
        <w:t>______</w:t>
      </w:r>
    </w:p>
    <w:p w:rsidR="002912B3" w:rsidRPr="005829FF" w:rsidRDefault="002912B3" w:rsidP="00FA4AB7">
      <w:pPr>
        <w:pStyle w:val="a6"/>
        <w:jc w:val="right"/>
        <w:rPr>
          <w:rFonts w:ascii="Times New Roman" w:hAnsi="Times New Roman"/>
          <w:b/>
          <w:sz w:val="18"/>
          <w:szCs w:val="18"/>
        </w:rPr>
      </w:pPr>
    </w:p>
    <w:p w:rsidR="002912B3" w:rsidRDefault="002912B3" w:rsidP="002912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912B3" w:rsidRPr="00F679CA" w:rsidRDefault="002912B3" w:rsidP="002912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679CA">
        <w:rPr>
          <w:rFonts w:ascii="Times New Roman" w:hAnsi="Times New Roman"/>
          <w:b/>
          <w:sz w:val="24"/>
          <w:szCs w:val="24"/>
        </w:rPr>
        <w:t>Положение</w:t>
      </w:r>
    </w:p>
    <w:p w:rsidR="002912B3" w:rsidRPr="00FA4AB7" w:rsidRDefault="002912B3" w:rsidP="002912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679CA">
        <w:rPr>
          <w:rFonts w:ascii="Times New Roman" w:hAnsi="Times New Roman"/>
          <w:b/>
          <w:sz w:val="24"/>
          <w:szCs w:val="24"/>
        </w:rPr>
        <w:t xml:space="preserve">о Комиссии по </w:t>
      </w:r>
      <w:r w:rsidR="00444A25" w:rsidRPr="00F679CA">
        <w:rPr>
          <w:rFonts w:ascii="Times New Roman" w:hAnsi="Times New Roman"/>
          <w:b/>
          <w:sz w:val="24"/>
          <w:szCs w:val="24"/>
        </w:rPr>
        <w:t xml:space="preserve">реализации мероприятий муниципальной программы «Поддержка развития </w:t>
      </w:r>
      <w:r w:rsidR="00FA4AB7" w:rsidRPr="00FA4AB7">
        <w:rPr>
          <w:rFonts w:ascii="Times New Roman" w:hAnsi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FA4AB7" w:rsidRPr="00FA4AB7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FA4AB7" w:rsidRPr="00FA4AB7">
        <w:rPr>
          <w:rFonts w:ascii="Times New Roman" w:hAnsi="Times New Roman"/>
          <w:b/>
          <w:sz w:val="24"/>
          <w:szCs w:val="24"/>
        </w:rPr>
        <w:t xml:space="preserve"> </w:t>
      </w:r>
      <w:r w:rsidR="007576C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576C7">
        <w:rPr>
          <w:rFonts w:ascii="Times New Roman" w:hAnsi="Times New Roman"/>
          <w:b/>
          <w:sz w:val="24"/>
          <w:szCs w:val="24"/>
        </w:rPr>
        <w:t>Усть</w:t>
      </w:r>
      <w:r w:rsidR="00FA4AB7">
        <w:rPr>
          <w:rFonts w:ascii="Times New Roman" w:hAnsi="Times New Roman"/>
          <w:b/>
          <w:sz w:val="24"/>
          <w:szCs w:val="24"/>
        </w:rPr>
        <w:t>-</w:t>
      </w:r>
      <w:r w:rsidR="00FA4AB7" w:rsidRPr="00FA4AB7">
        <w:rPr>
          <w:rFonts w:ascii="Times New Roman" w:hAnsi="Times New Roman"/>
          <w:b/>
          <w:sz w:val="24"/>
          <w:szCs w:val="24"/>
        </w:rPr>
        <w:t>Большерецком</w:t>
      </w:r>
      <w:proofErr w:type="gramEnd"/>
      <w:r w:rsidR="00FA4AB7" w:rsidRPr="00FA4AB7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  <w:r w:rsidR="00444A25" w:rsidRPr="00FA4AB7">
        <w:rPr>
          <w:rFonts w:ascii="Times New Roman" w:hAnsi="Times New Roman"/>
          <w:b/>
          <w:sz w:val="24"/>
          <w:szCs w:val="24"/>
        </w:rPr>
        <w:t>»</w:t>
      </w:r>
    </w:p>
    <w:p w:rsidR="002912B3" w:rsidRPr="00FA4AB7" w:rsidRDefault="005829FF" w:rsidP="002912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A4AB7">
        <w:rPr>
          <w:rFonts w:ascii="Times New Roman" w:hAnsi="Times New Roman"/>
          <w:b/>
          <w:sz w:val="24"/>
          <w:szCs w:val="24"/>
        </w:rPr>
        <w:t>(далее – Положение)</w:t>
      </w:r>
    </w:p>
    <w:p w:rsidR="005829FF" w:rsidRPr="00F679CA" w:rsidRDefault="005829FF" w:rsidP="002912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912B3" w:rsidRPr="00F679CA" w:rsidRDefault="004E24DB" w:rsidP="00FA4AB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2912B3" w:rsidRPr="00F679C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912B3" w:rsidRPr="00F679CA" w:rsidRDefault="002912B3" w:rsidP="002912B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2912B3" w:rsidRPr="00F679CA" w:rsidRDefault="00D75525" w:rsidP="00D755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2912B3" w:rsidRPr="00F679CA">
        <w:rPr>
          <w:rFonts w:ascii="Times New Roman" w:hAnsi="Times New Roman"/>
          <w:sz w:val="24"/>
          <w:szCs w:val="24"/>
        </w:rPr>
        <w:t xml:space="preserve">Комиссия по </w:t>
      </w:r>
      <w:r w:rsidR="00444A25" w:rsidRPr="00F679CA">
        <w:rPr>
          <w:rFonts w:ascii="Times New Roman" w:hAnsi="Times New Roman"/>
          <w:sz w:val="24"/>
          <w:szCs w:val="24"/>
        </w:rPr>
        <w:t xml:space="preserve">реализации мероприятий муниципальной программы «Поддержка развития </w:t>
      </w:r>
      <w:r w:rsidR="00FA4AB7">
        <w:rPr>
          <w:rFonts w:ascii="Times New Roman" w:hAnsi="Times New Roman"/>
          <w:sz w:val="24"/>
          <w:szCs w:val="24"/>
        </w:rPr>
        <w:t>сельского хозяйства, пищевой и перерабатывающей промышленности в  Усть-Большерецком муниципальном районе</w:t>
      </w:r>
      <w:r w:rsidR="00DE26FE">
        <w:rPr>
          <w:rFonts w:ascii="Times New Roman" w:hAnsi="Times New Roman"/>
          <w:sz w:val="24"/>
          <w:szCs w:val="24"/>
        </w:rPr>
        <w:t>»</w:t>
      </w:r>
      <w:r w:rsidR="00444A25" w:rsidRPr="00F679CA">
        <w:rPr>
          <w:rFonts w:ascii="Times New Roman" w:hAnsi="Times New Roman"/>
          <w:sz w:val="24"/>
          <w:szCs w:val="24"/>
        </w:rPr>
        <w:t xml:space="preserve"> </w:t>
      </w:r>
      <w:r w:rsidR="002912B3" w:rsidRPr="00F679CA">
        <w:rPr>
          <w:rFonts w:ascii="Times New Roman" w:hAnsi="Times New Roman"/>
          <w:sz w:val="24"/>
          <w:szCs w:val="24"/>
        </w:rPr>
        <w:t xml:space="preserve">(далее – Комиссия) создается в целях проведения конкурсного отбора заявлений на предоставление </w:t>
      </w:r>
      <w:r w:rsidR="00B83763" w:rsidRPr="00F679CA">
        <w:rPr>
          <w:rFonts w:ascii="Times New Roman" w:hAnsi="Times New Roman"/>
          <w:sz w:val="24"/>
          <w:szCs w:val="24"/>
        </w:rPr>
        <w:t>финансовой поддержки (</w:t>
      </w:r>
      <w:r w:rsidR="002912B3" w:rsidRPr="00F679CA">
        <w:rPr>
          <w:rFonts w:ascii="Times New Roman" w:hAnsi="Times New Roman"/>
          <w:sz w:val="24"/>
          <w:szCs w:val="24"/>
        </w:rPr>
        <w:t>грантов</w:t>
      </w:r>
      <w:r w:rsidR="00B83763" w:rsidRPr="00F679CA">
        <w:rPr>
          <w:rFonts w:ascii="Times New Roman" w:hAnsi="Times New Roman"/>
          <w:sz w:val="24"/>
          <w:szCs w:val="24"/>
        </w:rPr>
        <w:t xml:space="preserve">, </w:t>
      </w:r>
      <w:r w:rsidR="00316FA0" w:rsidRPr="00F679CA">
        <w:rPr>
          <w:rFonts w:ascii="Times New Roman" w:hAnsi="Times New Roman"/>
          <w:sz w:val="24"/>
          <w:szCs w:val="24"/>
        </w:rPr>
        <w:t>субсидий)</w:t>
      </w:r>
      <w:r w:rsidR="002912B3" w:rsidRPr="00F679CA">
        <w:rPr>
          <w:rFonts w:ascii="Times New Roman" w:hAnsi="Times New Roman"/>
          <w:sz w:val="24"/>
          <w:szCs w:val="24"/>
        </w:rPr>
        <w:t xml:space="preserve"> сельскохозяйственным товаропроизводителям в рамках р</w:t>
      </w:r>
      <w:r w:rsidR="00225E4C" w:rsidRPr="00F679CA">
        <w:rPr>
          <w:rFonts w:ascii="Times New Roman" w:hAnsi="Times New Roman"/>
          <w:sz w:val="24"/>
          <w:szCs w:val="24"/>
        </w:rPr>
        <w:t xml:space="preserve">еализации муниципальной </w:t>
      </w:r>
      <w:r w:rsidR="002912B3" w:rsidRPr="00F679CA">
        <w:rPr>
          <w:rFonts w:ascii="Times New Roman" w:hAnsi="Times New Roman"/>
          <w:sz w:val="24"/>
          <w:szCs w:val="24"/>
        </w:rPr>
        <w:t>программы «</w:t>
      </w:r>
      <w:r w:rsidR="00225E4C" w:rsidRPr="00F679CA">
        <w:rPr>
          <w:rFonts w:ascii="Times New Roman" w:hAnsi="Times New Roman"/>
          <w:sz w:val="24"/>
          <w:szCs w:val="24"/>
        </w:rPr>
        <w:t>Поддержка развития</w:t>
      </w:r>
      <w:r w:rsidR="002912B3" w:rsidRPr="00F679CA">
        <w:rPr>
          <w:rFonts w:ascii="Times New Roman" w:hAnsi="Times New Roman"/>
          <w:sz w:val="24"/>
          <w:szCs w:val="24"/>
        </w:rPr>
        <w:t xml:space="preserve"> </w:t>
      </w:r>
      <w:r w:rsidR="00FA4AB7">
        <w:rPr>
          <w:rFonts w:ascii="Times New Roman" w:hAnsi="Times New Roman"/>
          <w:sz w:val="24"/>
          <w:szCs w:val="24"/>
        </w:rPr>
        <w:t>сельского хозяйства, пищевой и перерабатывающей промышленности в  Усть-Большерецком муниципальном районе</w:t>
      </w:r>
      <w:r w:rsidR="002912B3" w:rsidRPr="00F679CA">
        <w:rPr>
          <w:rFonts w:ascii="Times New Roman" w:hAnsi="Times New Roman"/>
          <w:sz w:val="24"/>
          <w:szCs w:val="24"/>
        </w:rPr>
        <w:t>»</w:t>
      </w:r>
      <w:r w:rsidR="00B83763" w:rsidRPr="00F679CA">
        <w:rPr>
          <w:rFonts w:ascii="Times New Roman" w:hAnsi="Times New Roman"/>
          <w:sz w:val="24"/>
          <w:szCs w:val="24"/>
        </w:rPr>
        <w:t xml:space="preserve"> (далее –</w:t>
      </w:r>
      <w:r w:rsidR="00B50C17" w:rsidRPr="00F679CA">
        <w:rPr>
          <w:rFonts w:ascii="Times New Roman" w:hAnsi="Times New Roman"/>
          <w:sz w:val="24"/>
          <w:szCs w:val="24"/>
        </w:rPr>
        <w:t xml:space="preserve"> ф</w:t>
      </w:r>
      <w:r w:rsidR="00B83763" w:rsidRPr="00F679CA">
        <w:rPr>
          <w:rFonts w:ascii="Times New Roman" w:hAnsi="Times New Roman"/>
          <w:sz w:val="24"/>
          <w:szCs w:val="24"/>
        </w:rPr>
        <w:t>инансовая поддержка)</w:t>
      </w:r>
      <w:r w:rsidR="002912B3" w:rsidRPr="00F679CA">
        <w:rPr>
          <w:rFonts w:ascii="Times New Roman" w:hAnsi="Times New Roman"/>
          <w:sz w:val="24"/>
          <w:szCs w:val="24"/>
        </w:rPr>
        <w:t>.</w:t>
      </w:r>
      <w:proofErr w:type="gramEnd"/>
    </w:p>
    <w:p w:rsidR="002912B3" w:rsidRPr="00F679CA" w:rsidRDefault="00D75525" w:rsidP="00D755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912B3" w:rsidRPr="00F679CA">
        <w:rPr>
          <w:rFonts w:ascii="Times New Roman" w:hAnsi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законами и иными нормативными правовыми актами Камчатского края, нормативными правовыми актами Усть-Большерецкого муниципального района, а также настоящим Положением.</w:t>
      </w:r>
    </w:p>
    <w:p w:rsidR="002912B3" w:rsidRPr="00F679CA" w:rsidRDefault="002912B3" w:rsidP="008B48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12B3" w:rsidRPr="00F679CA" w:rsidRDefault="004E24DB" w:rsidP="004E24D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912B3" w:rsidRPr="00F679CA">
        <w:rPr>
          <w:rFonts w:ascii="Times New Roman" w:hAnsi="Times New Roman"/>
          <w:b/>
          <w:sz w:val="24"/>
          <w:szCs w:val="24"/>
        </w:rPr>
        <w:t>Основные задачи Комиссии</w:t>
      </w:r>
    </w:p>
    <w:p w:rsidR="002912B3" w:rsidRPr="00F679CA" w:rsidRDefault="002912B3" w:rsidP="008B48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12B3" w:rsidRPr="00F679CA" w:rsidRDefault="00D75525" w:rsidP="00D755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2912B3" w:rsidRPr="00F679CA">
        <w:rPr>
          <w:rFonts w:ascii="Times New Roman" w:hAnsi="Times New Roman"/>
          <w:sz w:val="24"/>
          <w:szCs w:val="24"/>
        </w:rPr>
        <w:t>Комиссия рассматривает заявления, поданные на конкурсный отбор  сельскохозяйственными товаропроизводителями Усть-Большерецкого</w:t>
      </w:r>
      <w:r w:rsidR="00FA4AB7">
        <w:rPr>
          <w:rFonts w:ascii="Times New Roman" w:hAnsi="Times New Roman"/>
          <w:sz w:val="24"/>
          <w:szCs w:val="24"/>
        </w:rPr>
        <w:t xml:space="preserve"> муниципального</w:t>
      </w:r>
      <w:r w:rsidR="002912B3" w:rsidRPr="00F679CA">
        <w:rPr>
          <w:rFonts w:ascii="Times New Roman" w:hAnsi="Times New Roman"/>
          <w:sz w:val="24"/>
          <w:szCs w:val="24"/>
        </w:rPr>
        <w:t xml:space="preserve"> рай</w:t>
      </w:r>
      <w:r w:rsidR="00B83763" w:rsidRPr="00F679CA">
        <w:rPr>
          <w:rFonts w:ascii="Times New Roman" w:hAnsi="Times New Roman"/>
          <w:sz w:val="24"/>
          <w:szCs w:val="24"/>
        </w:rPr>
        <w:t>она, претендующими на получение</w:t>
      </w:r>
      <w:r w:rsidR="00B50C17" w:rsidRPr="00F679CA">
        <w:rPr>
          <w:rFonts w:ascii="Times New Roman" w:hAnsi="Times New Roman"/>
          <w:sz w:val="24"/>
          <w:szCs w:val="24"/>
        </w:rPr>
        <w:t xml:space="preserve"> 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 xml:space="preserve"> на реализацию мероприятий </w:t>
      </w:r>
      <w:r w:rsidR="00225E4C" w:rsidRPr="00F679CA">
        <w:rPr>
          <w:rFonts w:ascii="Times New Roman" w:hAnsi="Times New Roman"/>
          <w:sz w:val="24"/>
          <w:szCs w:val="24"/>
        </w:rPr>
        <w:t xml:space="preserve">в рамках муниципальной программы «Поддержка развития </w:t>
      </w:r>
      <w:r w:rsidR="00FA4AB7">
        <w:rPr>
          <w:rFonts w:ascii="Times New Roman" w:hAnsi="Times New Roman"/>
          <w:sz w:val="24"/>
          <w:szCs w:val="24"/>
        </w:rPr>
        <w:t>сельского хозяйства, пищевой и перерабатывающей промышленности в  Усть-Большерецком муниципальном районе</w:t>
      </w:r>
      <w:r w:rsidR="00225E4C" w:rsidRPr="00F679CA">
        <w:rPr>
          <w:rFonts w:ascii="Times New Roman" w:hAnsi="Times New Roman"/>
          <w:sz w:val="24"/>
          <w:szCs w:val="24"/>
        </w:rPr>
        <w:t>»</w:t>
      </w:r>
      <w:r w:rsidR="00FE7E46" w:rsidRPr="00F679CA">
        <w:rPr>
          <w:rFonts w:ascii="Times New Roman" w:hAnsi="Times New Roman"/>
          <w:sz w:val="24"/>
          <w:szCs w:val="24"/>
        </w:rPr>
        <w:t xml:space="preserve"> (далее – претенденты)</w:t>
      </w:r>
      <w:r w:rsidR="00B83763" w:rsidRPr="00F679CA">
        <w:rPr>
          <w:rFonts w:ascii="Times New Roman" w:hAnsi="Times New Roman"/>
          <w:sz w:val="24"/>
          <w:szCs w:val="24"/>
        </w:rPr>
        <w:t>,</w:t>
      </w:r>
      <w:r w:rsidR="00225E4C" w:rsidRPr="00F679CA">
        <w:rPr>
          <w:rFonts w:ascii="Times New Roman" w:hAnsi="Times New Roman"/>
          <w:sz w:val="24"/>
          <w:szCs w:val="24"/>
        </w:rPr>
        <w:t xml:space="preserve"> </w:t>
      </w:r>
      <w:r w:rsidR="002912B3" w:rsidRPr="00F679CA">
        <w:rPr>
          <w:rFonts w:ascii="Times New Roman" w:hAnsi="Times New Roman"/>
          <w:sz w:val="24"/>
          <w:szCs w:val="24"/>
        </w:rPr>
        <w:t xml:space="preserve">и принимает решение о предоставлении </w:t>
      </w:r>
      <w:r w:rsidR="00B50C17" w:rsidRPr="00F679CA">
        <w:rPr>
          <w:rFonts w:ascii="Times New Roman" w:hAnsi="Times New Roman"/>
          <w:sz w:val="24"/>
          <w:szCs w:val="24"/>
        </w:rPr>
        <w:t>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 xml:space="preserve"> либо о</w:t>
      </w:r>
      <w:r w:rsidR="00B83763" w:rsidRPr="00F679CA">
        <w:rPr>
          <w:rFonts w:ascii="Times New Roman" w:hAnsi="Times New Roman"/>
          <w:sz w:val="24"/>
          <w:szCs w:val="24"/>
        </w:rPr>
        <w:t xml:space="preserve">б отказе в предоставлении </w:t>
      </w:r>
      <w:r w:rsidR="00B50C17" w:rsidRPr="00F679CA">
        <w:rPr>
          <w:rFonts w:ascii="Times New Roman" w:hAnsi="Times New Roman"/>
          <w:sz w:val="24"/>
          <w:szCs w:val="24"/>
        </w:rPr>
        <w:t>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912B3" w:rsidRPr="00F679CA" w:rsidRDefault="00D75525" w:rsidP="00D755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2912B3" w:rsidRPr="00F679CA">
        <w:rPr>
          <w:rFonts w:ascii="Times New Roman" w:hAnsi="Times New Roman"/>
          <w:sz w:val="24"/>
          <w:szCs w:val="24"/>
        </w:rPr>
        <w:t>К основным задачам Комиссии относятся:</w:t>
      </w:r>
    </w:p>
    <w:p w:rsidR="002912B3" w:rsidRPr="00F679CA" w:rsidRDefault="00DE26FE" w:rsidP="008B48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912B3" w:rsidRPr="00F679CA">
        <w:rPr>
          <w:rFonts w:ascii="Times New Roman" w:hAnsi="Times New Roman"/>
          <w:sz w:val="24"/>
          <w:szCs w:val="24"/>
        </w:rPr>
        <w:t>проверка достоверности сведений, содержащихся в документах, представленных на конкурсный отбор претендентами;</w:t>
      </w:r>
    </w:p>
    <w:p w:rsidR="002912B3" w:rsidRPr="00F679CA" w:rsidRDefault="00DE26FE" w:rsidP="008B48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912B3" w:rsidRPr="00F679CA">
        <w:rPr>
          <w:rFonts w:ascii="Times New Roman" w:hAnsi="Times New Roman"/>
          <w:sz w:val="24"/>
          <w:szCs w:val="24"/>
        </w:rPr>
        <w:t xml:space="preserve">рассмотрение документов на предмет их соответствия установленным требованиям; </w:t>
      </w:r>
    </w:p>
    <w:p w:rsidR="002912B3" w:rsidRPr="00F679CA" w:rsidRDefault="00DE26FE" w:rsidP="008B48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912B3" w:rsidRPr="00F679CA">
        <w:rPr>
          <w:rFonts w:ascii="Times New Roman" w:hAnsi="Times New Roman"/>
          <w:sz w:val="24"/>
          <w:szCs w:val="24"/>
        </w:rPr>
        <w:t>оценка бизнес-планов, представленных на конкурсный отбор претендентами;</w:t>
      </w:r>
    </w:p>
    <w:p w:rsidR="002912B3" w:rsidRPr="00F679CA" w:rsidRDefault="00DE26FE" w:rsidP="008B48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2912B3" w:rsidRPr="00F679CA">
        <w:rPr>
          <w:rFonts w:ascii="Times New Roman" w:hAnsi="Times New Roman"/>
          <w:sz w:val="24"/>
          <w:szCs w:val="24"/>
        </w:rPr>
        <w:t>определение победителя конку</w:t>
      </w:r>
      <w:r w:rsidR="00FE7E46" w:rsidRPr="00F679CA">
        <w:rPr>
          <w:rFonts w:ascii="Times New Roman" w:hAnsi="Times New Roman"/>
          <w:sz w:val="24"/>
          <w:szCs w:val="24"/>
        </w:rPr>
        <w:t>рсного отбора (получателя 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>);</w:t>
      </w:r>
    </w:p>
    <w:p w:rsidR="002912B3" w:rsidRPr="00F679CA" w:rsidRDefault="00DE26FE" w:rsidP="008B481D">
      <w:pPr>
        <w:pStyle w:val="a6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5) </w:t>
      </w:r>
      <w:proofErr w:type="gramStart"/>
      <w:r w:rsidR="002912B3" w:rsidRPr="00F679C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2912B3" w:rsidRPr="00F679CA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мероприятий бизнес-плана, соблюдением порядка и целей использования денежных </w:t>
      </w:r>
      <w:r w:rsidR="00FE7E46" w:rsidRPr="00F679CA">
        <w:rPr>
          <w:rFonts w:ascii="Times New Roman" w:hAnsi="Times New Roman"/>
          <w:color w:val="000000" w:themeColor="text1"/>
          <w:sz w:val="24"/>
          <w:szCs w:val="24"/>
        </w:rPr>
        <w:t>средств</w:t>
      </w:r>
      <w:r w:rsidR="003C7E2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E7E46" w:rsidRPr="00F679CA">
        <w:rPr>
          <w:rFonts w:ascii="Times New Roman" w:hAnsi="Times New Roman"/>
          <w:color w:val="000000" w:themeColor="text1"/>
          <w:sz w:val="24"/>
          <w:szCs w:val="24"/>
        </w:rPr>
        <w:t xml:space="preserve">  предоставленной финансовой поддержки</w:t>
      </w:r>
      <w:r w:rsidR="002912B3" w:rsidRPr="00F679C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912B3" w:rsidRPr="00F679CA" w:rsidRDefault="00DE26FE" w:rsidP="00F20D4E">
      <w:pPr>
        <w:pStyle w:val="a6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C91723">
        <w:rPr>
          <w:rFonts w:ascii="Times New Roman" w:hAnsi="Times New Roman"/>
          <w:sz w:val="24"/>
          <w:szCs w:val="24"/>
        </w:rPr>
        <w:t>принятие решения о возврате полученных средств финансовой поддержки в случае нарушений</w:t>
      </w:r>
      <w:r w:rsidR="007576C7">
        <w:rPr>
          <w:rFonts w:ascii="Times New Roman" w:hAnsi="Times New Roman"/>
          <w:sz w:val="24"/>
          <w:szCs w:val="24"/>
        </w:rPr>
        <w:t xml:space="preserve"> условий предоставления финансовой поддержки, установленных Порядком и </w:t>
      </w:r>
      <w:r w:rsidR="00C91723">
        <w:rPr>
          <w:rFonts w:ascii="Times New Roman" w:hAnsi="Times New Roman"/>
          <w:sz w:val="24"/>
          <w:szCs w:val="24"/>
        </w:rPr>
        <w:t>соглашением о предоставлении финансовой поддержки;</w:t>
      </w:r>
      <w:r w:rsidR="00796536" w:rsidRPr="00F679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96536" w:rsidRPr="00F679CA" w:rsidRDefault="00DE26FE" w:rsidP="00F20D4E">
      <w:pPr>
        <w:pStyle w:val="a6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7) </w:t>
      </w:r>
      <w:r w:rsidR="00796536" w:rsidRPr="00F679CA">
        <w:rPr>
          <w:rFonts w:ascii="Times New Roman" w:hAnsi="Times New Roman"/>
          <w:color w:val="000000" w:themeColor="text1"/>
          <w:sz w:val="24"/>
          <w:szCs w:val="24"/>
        </w:rPr>
        <w:t>рассмотрение иных вопросов, касающихся реализации Порядков предоставления финансовой поддержки.</w:t>
      </w:r>
    </w:p>
    <w:p w:rsidR="00AF1700" w:rsidRDefault="00AF1700" w:rsidP="008B481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04B78" w:rsidRDefault="00A04B78" w:rsidP="008B481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04B78" w:rsidRPr="00F679CA" w:rsidRDefault="00A04B78" w:rsidP="008B481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912B3" w:rsidRPr="00F679CA" w:rsidRDefault="004E24DB" w:rsidP="004E24DB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912B3" w:rsidRPr="00F679CA">
        <w:rPr>
          <w:rFonts w:ascii="Times New Roman" w:hAnsi="Times New Roman" w:cs="Times New Roman"/>
          <w:b/>
          <w:sz w:val="24"/>
          <w:szCs w:val="24"/>
        </w:rPr>
        <w:t>Состав и деятельность Комиссии, порядок принятия решения</w:t>
      </w:r>
    </w:p>
    <w:p w:rsidR="00E13DA9" w:rsidRDefault="00E13DA9" w:rsidP="005E78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8CE" w:rsidRPr="00F679CA" w:rsidRDefault="005E78CE" w:rsidP="00E13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 xml:space="preserve">3.1. В </w:t>
      </w:r>
      <w:r w:rsidR="006203BD" w:rsidRPr="00F679CA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F679CA">
        <w:rPr>
          <w:rFonts w:ascii="Times New Roman" w:hAnsi="Times New Roman" w:cs="Times New Roman"/>
          <w:sz w:val="24"/>
          <w:szCs w:val="24"/>
        </w:rPr>
        <w:t>Комиссии входят: председатель Комиссии, заместитель председателя Комиссии, секретарь Комиссии и</w:t>
      </w:r>
      <w:r w:rsidR="00C91723">
        <w:rPr>
          <w:rFonts w:ascii="Times New Roman" w:hAnsi="Times New Roman" w:cs="Times New Roman"/>
          <w:sz w:val="24"/>
          <w:szCs w:val="24"/>
        </w:rPr>
        <w:t xml:space="preserve"> другие</w:t>
      </w:r>
      <w:r w:rsidRPr="00F679CA">
        <w:rPr>
          <w:rFonts w:ascii="Times New Roman" w:hAnsi="Times New Roman" w:cs="Times New Roman"/>
          <w:sz w:val="24"/>
          <w:szCs w:val="24"/>
        </w:rPr>
        <w:t xml:space="preserve"> члены Комиссии.</w:t>
      </w:r>
    </w:p>
    <w:p w:rsidR="002912B3" w:rsidRPr="00F679CA" w:rsidRDefault="00C91723" w:rsidP="00E13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13DA9">
        <w:rPr>
          <w:rFonts w:ascii="Times New Roman" w:hAnsi="Times New Roman" w:cs="Times New Roman"/>
          <w:sz w:val="24"/>
          <w:szCs w:val="24"/>
        </w:rPr>
        <w:t xml:space="preserve">. </w:t>
      </w:r>
      <w:r w:rsidR="002912B3" w:rsidRPr="00F679CA">
        <w:rPr>
          <w:rFonts w:ascii="Times New Roman" w:hAnsi="Times New Roman" w:cs="Times New Roman"/>
          <w:sz w:val="24"/>
          <w:szCs w:val="24"/>
        </w:rPr>
        <w:t>Комиссию   возглавляет    председатель,    который    организует   работу  по выполнению Комиссией возложенных на неё задач и несё</w:t>
      </w:r>
      <w:r w:rsidR="00693BE5" w:rsidRPr="00F679CA">
        <w:rPr>
          <w:rFonts w:ascii="Times New Roman" w:hAnsi="Times New Roman" w:cs="Times New Roman"/>
          <w:sz w:val="24"/>
          <w:szCs w:val="24"/>
        </w:rPr>
        <w:t xml:space="preserve">т ответственность за соблюдение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Комиссией норм действующего законодательства и норм муниципальных правовых актов, в том числе норм настоящего Положения. </w:t>
      </w:r>
    </w:p>
    <w:p w:rsidR="002912B3" w:rsidRPr="00F679CA" w:rsidRDefault="00E42EDD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 xml:space="preserve"> </w:t>
      </w:r>
      <w:r w:rsidR="00D75525">
        <w:rPr>
          <w:rFonts w:ascii="Times New Roman" w:hAnsi="Times New Roman" w:cs="Times New Roman"/>
          <w:sz w:val="24"/>
          <w:szCs w:val="24"/>
        </w:rPr>
        <w:t>3.3</w:t>
      </w:r>
      <w:r w:rsidR="00DE26FE">
        <w:rPr>
          <w:rFonts w:ascii="Times New Roman" w:hAnsi="Times New Roman" w:cs="Times New Roman"/>
          <w:sz w:val="24"/>
          <w:szCs w:val="24"/>
        </w:rPr>
        <w:t xml:space="preserve">. </w:t>
      </w:r>
      <w:r w:rsidR="002912B3" w:rsidRPr="00F679CA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организует опубликование и размещение на официальном сайте Администрации Усть-Большерецкого муниципального района в информационно-телекоммуникационной сети Интернет, а также в Усть-Большерецкой еженедельной районной газете «Ударник» извещения </w:t>
      </w:r>
      <w:r w:rsidR="007C233E" w:rsidRPr="00F679CA">
        <w:rPr>
          <w:rFonts w:ascii="Times New Roman" w:hAnsi="Times New Roman" w:cs="Times New Roman"/>
          <w:sz w:val="24"/>
          <w:szCs w:val="24"/>
        </w:rPr>
        <w:t>о проведении конкурсного отбора;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912B3" w:rsidRPr="00F679CA">
        <w:rPr>
          <w:rFonts w:ascii="Times New Roman" w:hAnsi="Times New Roman" w:cs="Times New Roman"/>
          <w:sz w:val="24"/>
          <w:szCs w:val="24"/>
        </w:rPr>
        <w:t>контролирует соответствие поступающих докум</w:t>
      </w:r>
      <w:r w:rsidR="007C233E" w:rsidRPr="00F679CA">
        <w:rPr>
          <w:rFonts w:ascii="Times New Roman" w:hAnsi="Times New Roman" w:cs="Times New Roman"/>
          <w:sz w:val="24"/>
          <w:szCs w:val="24"/>
        </w:rPr>
        <w:t>ентов установленным требованиям;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C233E" w:rsidRPr="00F679CA">
        <w:rPr>
          <w:rFonts w:ascii="Times New Roman" w:hAnsi="Times New Roman" w:cs="Times New Roman"/>
          <w:sz w:val="24"/>
          <w:szCs w:val="24"/>
        </w:rPr>
        <w:t>ведёт заседания Комиссии;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обеспечивает своевременное оформление протокола и направление его в Управление экономической политики для последующего оформления соглашений с победителем конкурса; 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912B3" w:rsidRPr="00F679CA">
        <w:rPr>
          <w:rFonts w:ascii="Times New Roman" w:hAnsi="Times New Roman" w:cs="Times New Roman"/>
          <w:sz w:val="24"/>
          <w:szCs w:val="24"/>
        </w:rPr>
        <w:t>утверждает план работы Комиссии, порядок проведения и график выездных проверок контроля реализации бизнес-планов;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инициирует проведение внеплановых заседаний Комиссии – в случае необходимости; </w:t>
      </w:r>
    </w:p>
    <w:p w:rsidR="00E13DA9" w:rsidRDefault="00DE26FE" w:rsidP="00E13D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912B3" w:rsidRPr="00F679CA">
        <w:rPr>
          <w:rFonts w:ascii="Times New Roman" w:hAnsi="Times New Roman" w:cs="Times New Roman"/>
          <w:sz w:val="24"/>
          <w:szCs w:val="24"/>
        </w:rPr>
        <w:t>в случае обжалования решений Комиссии ведёт переписку с заинтересованными лицами, органами и организациями.</w:t>
      </w:r>
    </w:p>
    <w:p w:rsidR="002912B3" w:rsidRDefault="00D75525" w:rsidP="00DE26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E26FE">
        <w:rPr>
          <w:rFonts w:ascii="Times New Roman" w:hAnsi="Times New Roman" w:cs="Times New Roman"/>
          <w:sz w:val="24"/>
          <w:szCs w:val="24"/>
        </w:rPr>
        <w:t>. Заместитель председателя</w:t>
      </w:r>
      <w:r w:rsidR="00AB539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E26FE">
        <w:rPr>
          <w:rFonts w:ascii="Times New Roman" w:hAnsi="Times New Roman" w:cs="Times New Roman"/>
          <w:sz w:val="24"/>
          <w:szCs w:val="24"/>
        </w:rPr>
        <w:t xml:space="preserve"> в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отсутствие председателя либо по его поручению выполняет функции председателя. </w:t>
      </w:r>
    </w:p>
    <w:p w:rsidR="00C91723" w:rsidRPr="00F679CA" w:rsidRDefault="00D75525" w:rsidP="00DE26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91723">
        <w:rPr>
          <w:rFonts w:ascii="Times New Roman" w:hAnsi="Times New Roman" w:cs="Times New Roman"/>
          <w:sz w:val="24"/>
          <w:szCs w:val="24"/>
        </w:rPr>
        <w:t xml:space="preserve">. </w:t>
      </w:r>
      <w:r w:rsidR="00AB5390">
        <w:rPr>
          <w:rFonts w:ascii="Times New Roman" w:hAnsi="Times New Roman" w:cs="Times New Roman"/>
          <w:sz w:val="24"/>
          <w:szCs w:val="24"/>
        </w:rPr>
        <w:t>В случае отсутствия председателя и заместителя председателя Комиссии заседание Комиссии ведет лицо, избранное членами Комиссии простым большинством голосов.</w:t>
      </w:r>
    </w:p>
    <w:p w:rsidR="002912B3" w:rsidRPr="00F679CA" w:rsidRDefault="00D75525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05F53">
        <w:rPr>
          <w:rFonts w:ascii="Times New Roman" w:hAnsi="Times New Roman" w:cs="Times New Roman"/>
          <w:sz w:val="24"/>
          <w:szCs w:val="24"/>
        </w:rPr>
        <w:t>. Секретарь К</w:t>
      </w:r>
      <w:r w:rsidR="002912B3" w:rsidRPr="00F679CA">
        <w:rPr>
          <w:rFonts w:ascii="Times New Roman" w:hAnsi="Times New Roman" w:cs="Times New Roman"/>
          <w:sz w:val="24"/>
          <w:szCs w:val="24"/>
        </w:rPr>
        <w:t>омиссии:</w:t>
      </w:r>
      <w:r w:rsidR="002912B3" w:rsidRPr="00F679C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912B3" w:rsidRPr="00F679CA">
        <w:rPr>
          <w:rFonts w:ascii="Times New Roman" w:hAnsi="Times New Roman" w:cs="Times New Roman"/>
          <w:sz w:val="24"/>
          <w:szCs w:val="24"/>
        </w:rPr>
        <w:t>осуществляет приём и регистрацию поступивших документов;</w:t>
      </w:r>
      <w:r w:rsidR="002912B3" w:rsidRPr="00F679C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912B3" w:rsidRPr="00F679CA">
        <w:rPr>
          <w:rFonts w:ascii="Times New Roman" w:hAnsi="Times New Roman" w:cs="Times New Roman"/>
          <w:sz w:val="24"/>
          <w:szCs w:val="24"/>
        </w:rPr>
        <w:t>при проверке сведений, указанных претендентами в представленных документах, направляет запросы в соответствующие органы, организации, регистрирует и систематизирует поступающие ответы на запросы;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912B3" w:rsidRPr="00F679CA">
        <w:rPr>
          <w:rFonts w:ascii="Times New Roman" w:hAnsi="Times New Roman" w:cs="Times New Roman"/>
          <w:sz w:val="24"/>
          <w:szCs w:val="24"/>
        </w:rPr>
        <w:t>в случае выявления оснований для отказа в допуске претендента к участию в конкурсном отборе подготавливает на подпись председателю Комиссии проект соответствующего уведомления;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912B3" w:rsidRPr="00F679CA">
        <w:rPr>
          <w:rFonts w:ascii="Times New Roman" w:hAnsi="Times New Roman" w:cs="Times New Roman"/>
          <w:sz w:val="24"/>
          <w:szCs w:val="24"/>
        </w:rPr>
        <w:t>уведомляет членов Комиссии и приглашенных о времени и месте проведения очередного заседания, о повестке дня заседания;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направляет претендентам уведомления, подписанные председателем Комиссии; 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912B3" w:rsidRPr="00F679CA">
        <w:rPr>
          <w:rFonts w:ascii="Times New Roman" w:hAnsi="Times New Roman" w:cs="Times New Roman"/>
          <w:sz w:val="24"/>
          <w:szCs w:val="24"/>
        </w:rPr>
        <w:t>ведёт протоколы заседаний Комиссии;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в случае обжалования решений Комиссии, направляет ответы на запросы и обращения заинтересованных лиц, органов и организаций, обеспечивает хранение документов Комиссии в течение установленного времени и передачу их в Управление экономической политики Администрации Усть-Большерецкого муниципального района (далее </w:t>
      </w:r>
      <w:r w:rsidR="00582D39">
        <w:rPr>
          <w:rFonts w:ascii="Times New Roman" w:hAnsi="Times New Roman" w:cs="Times New Roman"/>
          <w:sz w:val="24"/>
          <w:szCs w:val="24"/>
        </w:rPr>
        <w:t xml:space="preserve">- </w:t>
      </w:r>
      <w:r w:rsidR="002912B3" w:rsidRPr="00F679CA">
        <w:rPr>
          <w:rFonts w:ascii="Times New Roman" w:hAnsi="Times New Roman" w:cs="Times New Roman"/>
          <w:sz w:val="24"/>
          <w:szCs w:val="24"/>
        </w:rPr>
        <w:t>Управление).</w:t>
      </w:r>
    </w:p>
    <w:p w:rsidR="002912B3" w:rsidRPr="00F679CA" w:rsidRDefault="00D75525" w:rsidP="00E13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E26FE">
        <w:rPr>
          <w:rFonts w:ascii="Times New Roman" w:hAnsi="Times New Roman" w:cs="Times New Roman"/>
          <w:sz w:val="24"/>
          <w:szCs w:val="24"/>
        </w:rPr>
        <w:t xml:space="preserve">.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В случае отсутствия секретаря Комиссии его функции исполняет член Комиссии, на которого решением председателя Комиссии возложено исполнение обязанностей секретаря. </w:t>
      </w:r>
    </w:p>
    <w:p w:rsidR="002912B3" w:rsidRPr="00F679CA" w:rsidRDefault="00D75525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912B3" w:rsidRPr="00F679CA">
        <w:rPr>
          <w:rFonts w:ascii="Times New Roman" w:hAnsi="Times New Roman" w:cs="Times New Roman"/>
          <w:sz w:val="24"/>
          <w:szCs w:val="24"/>
        </w:rPr>
        <w:t>. Работа Коми</w:t>
      </w:r>
      <w:r w:rsidR="00252C5D">
        <w:rPr>
          <w:rFonts w:ascii="Times New Roman" w:hAnsi="Times New Roman" w:cs="Times New Roman"/>
          <w:sz w:val="24"/>
          <w:szCs w:val="24"/>
        </w:rPr>
        <w:t>ссии осуществляется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 в форме заседаний, которые проводятся по мере необходимости. Заседание Комиссии считается правомочным, если в нём принимало участие не менее 2/3 состава Комиссии.</w:t>
      </w:r>
    </w:p>
    <w:p w:rsidR="002912B3" w:rsidRPr="00F679CA" w:rsidRDefault="00D75525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DE26FE">
        <w:rPr>
          <w:rFonts w:ascii="Times New Roman" w:hAnsi="Times New Roman" w:cs="Times New Roman"/>
          <w:sz w:val="24"/>
          <w:szCs w:val="24"/>
        </w:rPr>
        <w:t>.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 В процессе заседания  </w:t>
      </w:r>
      <w:r w:rsidR="002912B3" w:rsidRPr="00F679CA">
        <w:rPr>
          <w:rFonts w:ascii="Times New Roman" w:hAnsi="Times New Roman" w:cs="Times New Roman"/>
          <w:iCs/>
          <w:sz w:val="24"/>
          <w:szCs w:val="24"/>
        </w:rPr>
        <w:t xml:space="preserve">Комиссия рассматривает </w:t>
      </w:r>
      <w:r w:rsidR="002912B3" w:rsidRPr="00F679CA">
        <w:rPr>
          <w:rFonts w:ascii="Times New Roman" w:hAnsi="Times New Roman" w:cs="Times New Roman"/>
          <w:sz w:val="24"/>
          <w:szCs w:val="24"/>
        </w:rPr>
        <w:t>представленные претендентами</w:t>
      </w:r>
      <w:r w:rsidR="002912B3" w:rsidRPr="00F679CA">
        <w:rPr>
          <w:rFonts w:ascii="Times New Roman" w:hAnsi="Times New Roman" w:cs="Times New Roman"/>
          <w:iCs/>
          <w:sz w:val="24"/>
          <w:szCs w:val="24"/>
        </w:rPr>
        <w:t xml:space="preserve"> документы, в том числе </w:t>
      </w:r>
      <w:r w:rsidR="002912B3" w:rsidRPr="00F679CA">
        <w:rPr>
          <w:rFonts w:ascii="Times New Roman" w:hAnsi="Times New Roman" w:cs="Times New Roman"/>
          <w:sz w:val="24"/>
          <w:szCs w:val="24"/>
        </w:rPr>
        <w:t>бизнес-планы. Рассмотрение проводится в отсутствие претендентов.</w:t>
      </w:r>
    </w:p>
    <w:p w:rsidR="002912B3" w:rsidRPr="00F679CA" w:rsidRDefault="00D75525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DE26FE">
        <w:rPr>
          <w:rFonts w:ascii="Times New Roman" w:hAnsi="Times New Roman" w:cs="Times New Roman"/>
          <w:sz w:val="24"/>
          <w:szCs w:val="24"/>
        </w:rPr>
        <w:t xml:space="preserve">. </w:t>
      </w:r>
      <w:r w:rsidR="002912B3" w:rsidRPr="00F679CA">
        <w:rPr>
          <w:rFonts w:ascii="Times New Roman" w:hAnsi="Times New Roman" w:cs="Times New Roman"/>
          <w:sz w:val="24"/>
          <w:szCs w:val="24"/>
        </w:rPr>
        <w:t>Члены Комиссии рассматривают и выражают своё мнение по каждому претенденту относительно:</w:t>
      </w:r>
    </w:p>
    <w:p w:rsidR="002912B3" w:rsidRPr="00F679CA" w:rsidRDefault="00DE26FE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912B3" w:rsidRPr="00F679CA">
        <w:rPr>
          <w:rFonts w:ascii="Times New Roman" w:hAnsi="Times New Roman"/>
          <w:sz w:val="24"/>
          <w:szCs w:val="24"/>
        </w:rPr>
        <w:t>наличия оснований дл</w:t>
      </w:r>
      <w:r w:rsidR="007C233E" w:rsidRPr="00F679CA">
        <w:rPr>
          <w:rFonts w:ascii="Times New Roman" w:hAnsi="Times New Roman"/>
          <w:sz w:val="24"/>
          <w:szCs w:val="24"/>
        </w:rPr>
        <w:t>я отказа в предоставлении финансовой поддержки;</w:t>
      </w:r>
    </w:p>
    <w:p w:rsidR="002912B3" w:rsidRPr="00F679CA" w:rsidRDefault="00DE26FE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912B3" w:rsidRPr="00F679CA">
        <w:rPr>
          <w:rFonts w:ascii="Times New Roman" w:hAnsi="Times New Roman"/>
          <w:sz w:val="24"/>
          <w:szCs w:val="24"/>
        </w:rPr>
        <w:t>соответствия представленных документов установленным требованиям;</w:t>
      </w:r>
    </w:p>
    <w:p w:rsidR="002912B3" w:rsidRPr="00F679CA" w:rsidRDefault="00DE26FE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912B3" w:rsidRPr="00F679CA">
        <w:rPr>
          <w:rFonts w:ascii="Times New Roman" w:hAnsi="Times New Roman"/>
          <w:sz w:val="24"/>
          <w:szCs w:val="24"/>
        </w:rPr>
        <w:t>соблюдения претендентами указанных в опубликованном извещени</w:t>
      </w:r>
      <w:r w:rsidR="007C233E" w:rsidRPr="00F679CA">
        <w:rPr>
          <w:rFonts w:ascii="Times New Roman" w:hAnsi="Times New Roman"/>
          <w:sz w:val="24"/>
          <w:szCs w:val="24"/>
        </w:rPr>
        <w:t>и условий предоставления 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>;</w:t>
      </w:r>
    </w:p>
    <w:p w:rsidR="002912B3" w:rsidRPr="00F679CA" w:rsidRDefault="00DE26FE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2912B3" w:rsidRPr="00F679CA">
        <w:rPr>
          <w:rFonts w:ascii="Times New Roman" w:hAnsi="Times New Roman"/>
          <w:sz w:val="24"/>
          <w:szCs w:val="24"/>
        </w:rPr>
        <w:t>возможности реализации мероприятий бизнес-плана.</w:t>
      </w:r>
    </w:p>
    <w:p w:rsidR="002912B3" w:rsidRPr="00F679CA" w:rsidRDefault="00252C5D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3.11</w:t>
      </w:r>
      <w:r w:rsidR="00DE26FE">
        <w:rPr>
          <w:rFonts w:ascii="Times New Roman" w:hAnsi="Times New Roman"/>
          <w:iCs/>
          <w:sz w:val="24"/>
          <w:szCs w:val="24"/>
        </w:rPr>
        <w:t>.</w:t>
      </w:r>
      <w:r w:rsidR="002912B3" w:rsidRPr="00F679CA">
        <w:rPr>
          <w:rFonts w:ascii="Times New Roman" w:hAnsi="Times New Roman"/>
          <w:sz w:val="24"/>
          <w:szCs w:val="24"/>
        </w:rPr>
        <w:t xml:space="preserve"> Для решения возложенных на нее задач Комиссия вправе:</w:t>
      </w:r>
    </w:p>
    <w:p w:rsidR="002912B3" w:rsidRPr="00F679CA" w:rsidRDefault="00DE26FE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912B3" w:rsidRPr="00F679CA">
        <w:rPr>
          <w:rFonts w:ascii="Times New Roman" w:hAnsi="Times New Roman"/>
          <w:sz w:val="24"/>
          <w:szCs w:val="24"/>
        </w:rPr>
        <w:t>запрашивать в пределах своей компетенции, у органов государственной власти края, органов местного самоуправления, иных органов и организаций необходимые документы, материалы и информацию;</w:t>
      </w:r>
    </w:p>
    <w:p w:rsidR="002912B3" w:rsidRPr="00F679CA" w:rsidRDefault="00DE26FE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</w:t>
      </w:r>
      <w:r w:rsidR="002912B3" w:rsidRPr="00F679CA">
        <w:rPr>
          <w:rFonts w:ascii="Times New Roman" w:hAnsi="Times New Roman"/>
          <w:sz w:val="24"/>
          <w:szCs w:val="24"/>
        </w:rPr>
        <w:t>привлекать для проведения экспертизы проектов специалистов, не являющихся членами Комиссии. При принятии решений указанные специалисты им</w:t>
      </w:r>
      <w:r w:rsidR="007C233E" w:rsidRPr="00F679CA">
        <w:rPr>
          <w:rFonts w:ascii="Times New Roman" w:hAnsi="Times New Roman"/>
          <w:sz w:val="24"/>
          <w:szCs w:val="24"/>
        </w:rPr>
        <w:t>еют право совещательного голоса.</w:t>
      </w:r>
    </w:p>
    <w:p w:rsidR="002912B3" w:rsidRPr="00F679CA" w:rsidRDefault="00252C5D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DE26FE">
        <w:rPr>
          <w:rFonts w:ascii="Times New Roman" w:hAnsi="Times New Roman"/>
          <w:sz w:val="24"/>
          <w:szCs w:val="24"/>
        </w:rPr>
        <w:t>.</w:t>
      </w:r>
      <w:r w:rsidR="002912B3" w:rsidRPr="00F679CA">
        <w:rPr>
          <w:rFonts w:ascii="Times New Roman" w:hAnsi="Times New Roman"/>
          <w:sz w:val="24"/>
          <w:szCs w:val="24"/>
        </w:rPr>
        <w:t xml:space="preserve"> Комиссия имеет право</w:t>
      </w:r>
      <w:r w:rsidR="002912B3" w:rsidRPr="00F679C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2912B3" w:rsidRPr="00F679CA">
        <w:rPr>
          <w:rFonts w:ascii="Times New Roman" w:hAnsi="Times New Roman"/>
          <w:sz w:val="24"/>
          <w:szCs w:val="24"/>
        </w:rPr>
        <w:t>по представлению Управления принять решен</w:t>
      </w:r>
      <w:r w:rsidR="00E42EDD" w:rsidRPr="00F679CA">
        <w:rPr>
          <w:rFonts w:ascii="Times New Roman" w:hAnsi="Times New Roman"/>
          <w:sz w:val="24"/>
          <w:szCs w:val="24"/>
        </w:rPr>
        <w:t>ие о продлении получателю 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 xml:space="preserve"> срока реализации мероприятий, в рамках представленного им бизнес-плана.</w:t>
      </w:r>
    </w:p>
    <w:p w:rsidR="002912B3" w:rsidRPr="00F679CA" w:rsidRDefault="00252C5D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DE26FE">
        <w:rPr>
          <w:rFonts w:ascii="Times New Roman" w:hAnsi="Times New Roman"/>
          <w:sz w:val="24"/>
          <w:szCs w:val="24"/>
        </w:rPr>
        <w:t xml:space="preserve">. </w:t>
      </w:r>
      <w:r w:rsidR="002912B3" w:rsidRPr="00F679CA">
        <w:rPr>
          <w:rFonts w:ascii="Times New Roman" w:hAnsi="Times New Roman"/>
          <w:sz w:val="24"/>
          <w:szCs w:val="24"/>
        </w:rPr>
        <w:t xml:space="preserve">Комиссия также вправе запрашивать у получателей </w:t>
      </w:r>
      <w:r w:rsidR="00E42EDD" w:rsidRPr="00F679CA">
        <w:rPr>
          <w:rFonts w:ascii="Times New Roman" w:hAnsi="Times New Roman"/>
          <w:sz w:val="24"/>
          <w:szCs w:val="24"/>
        </w:rPr>
        <w:t>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 xml:space="preserve"> иные документы способствующие разъяснить возн</w:t>
      </w:r>
      <w:r w:rsidR="00471E83" w:rsidRPr="00F679CA">
        <w:rPr>
          <w:rFonts w:ascii="Times New Roman" w:hAnsi="Times New Roman"/>
          <w:sz w:val="24"/>
          <w:szCs w:val="24"/>
        </w:rPr>
        <w:t>икшие у членов Комиссии вопросы.</w:t>
      </w:r>
    </w:p>
    <w:p w:rsidR="002912B3" w:rsidRPr="00F679CA" w:rsidRDefault="00252C5D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="00DE26FE">
        <w:rPr>
          <w:rFonts w:ascii="Times New Roman" w:hAnsi="Times New Roman"/>
          <w:sz w:val="24"/>
          <w:szCs w:val="24"/>
        </w:rPr>
        <w:t>.</w:t>
      </w:r>
      <w:r w:rsidR="002912B3" w:rsidRPr="00F679CA">
        <w:rPr>
          <w:rFonts w:ascii="Times New Roman" w:hAnsi="Times New Roman"/>
          <w:sz w:val="24"/>
          <w:szCs w:val="24"/>
        </w:rPr>
        <w:t xml:space="preserve"> </w:t>
      </w:r>
      <w:r w:rsidR="002912B3" w:rsidRPr="00F679CA">
        <w:rPr>
          <w:rFonts w:ascii="Times New Roman" w:hAnsi="Times New Roman"/>
          <w:iCs/>
          <w:sz w:val="24"/>
          <w:szCs w:val="24"/>
        </w:rPr>
        <w:t xml:space="preserve">Участвующие   в   заседании   члены    Комиссии    оценивают   представленные  </w:t>
      </w:r>
      <w:r w:rsidR="00E45AE1">
        <w:rPr>
          <w:rFonts w:ascii="Times New Roman" w:hAnsi="Times New Roman"/>
          <w:iCs/>
          <w:sz w:val="24"/>
          <w:szCs w:val="24"/>
        </w:rPr>
        <w:t>документы</w:t>
      </w:r>
      <w:r w:rsidR="002912B3" w:rsidRPr="00F679CA">
        <w:rPr>
          <w:rFonts w:ascii="Times New Roman" w:hAnsi="Times New Roman"/>
          <w:iCs/>
          <w:sz w:val="24"/>
          <w:szCs w:val="24"/>
        </w:rPr>
        <w:t>, руководствуясь</w:t>
      </w:r>
      <w:r w:rsidR="002912B3" w:rsidRPr="00F679CA">
        <w:rPr>
          <w:rFonts w:ascii="Times New Roman" w:hAnsi="Times New Roman"/>
          <w:sz w:val="24"/>
          <w:szCs w:val="24"/>
        </w:rPr>
        <w:t xml:space="preserve"> принципами непредвзятости и объективности.</w:t>
      </w:r>
    </w:p>
    <w:p w:rsidR="002912B3" w:rsidRPr="004E34AE" w:rsidRDefault="00252C5D" w:rsidP="004E34A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="00DE26FE">
        <w:rPr>
          <w:rFonts w:ascii="Times New Roman" w:hAnsi="Times New Roman"/>
          <w:sz w:val="24"/>
          <w:szCs w:val="24"/>
        </w:rPr>
        <w:t>.</w:t>
      </w:r>
      <w:r w:rsidR="002912B3" w:rsidRPr="00F679CA">
        <w:rPr>
          <w:rFonts w:ascii="Times New Roman" w:hAnsi="Times New Roman"/>
          <w:sz w:val="24"/>
          <w:szCs w:val="24"/>
        </w:rPr>
        <w:t xml:space="preserve"> Комиссия выявляет победителя конкурсного отбора по  результатам сравнительной оценки документов, представленных претендентами, и принимает решение </w:t>
      </w:r>
      <w:r w:rsidR="002912B3" w:rsidRPr="00F679CA">
        <w:rPr>
          <w:rFonts w:ascii="Times New Roman" w:hAnsi="Times New Roman"/>
          <w:iCs/>
          <w:sz w:val="24"/>
          <w:szCs w:val="24"/>
        </w:rPr>
        <w:t>путём открытого голосования.</w:t>
      </w:r>
      <w:r w:rsidR="004E34AE">
        <w:rPr>
          <w:rFonts w:ascii="Times New Roman" w:hAnsi="Times New Roman"/>
          <w:sz w:val="24"/>
          <w:szCs w:val="24"/>
        </w:rPr>
        <w:t xml:space="preserve"> </w:t>
      </w:r>
      <w:r w:rsidR="002912B3" w:rsidRPr="00F679CA">
        <w:rPr>
          <w:rFonts w:ascii="Times New Roman" w:hAnsi="Times New Roman"/>
          <w:iCs/>
          <w:sz w:val="24"/>
          <w:szCs w:val="24"/>
        </w:rPr>
        <w:t>Каждый член Комиссии может отдать свой голос «за» только за одного из претендентов.</w:t>
      </w:r>
    </w:p>
    <w:p w:rsidR="002912B3" w:rsidRPr="00F679CA" w:rsidRDefault="00252C5D" w:rsidP="004E3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DE26FE">
        <w:rPr>
          <w:rFonts w:ascii="Times New Roman" w:hAnsi="Times New Roman" w:cs="Times New Roman"/>
          <w:sz w:val="24"/>
          <w:szCs w:val="24"/>
        </w:rPr>
        <w:t>.</w:t>
      </w:r>
      <w:r w:rsidR="00AB5390">
        <w:rPr>
          <w:rFonts w:ascii="Times New Roman" w:hAnsi="Times New Roman" w:cs="Times New Roman"/>
          <w:sz w:val="24"/>
          <w:szCs w:val="24"/>
        </w:rPr>
        <w:t xml:space="preserve">  Решения Комиссии оформляется протоколом, который подписывается председателем Комиссии или лицом, председательствующим на заседании Комиссии</w:t>
      </w:r>
      <w:r w:rsidR="00D75525">
        <w:rPr>
          <w:rFonts w:ascii="Times New Roman" w:hAnsi="Times New Roman" w:cs="Times New Roman"/>
          <w:sz w:val="24"/>
          <w:szCs w:val="24"/>
        </w:rPr>
        <w:t>, и секретарем Комиссии.</w:t>
      </w:r>
    </w:p>
    <w:p w:rsidR="00F20D4E" w:rsidRPr="00F679CA" w:rsidRDefault="00252C5D" w:rsidP="004E3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DE26FE">
        <w:rPr>
          <w:rFonts w:ascii="Times New Roman" w:hAnsi="Times New Roman" w:cs="Times New Roman"/>
          <w:sz w:val="24"/>
          <w:szCs w:val="24"/>
        </w:rPr>
        <w:t xml:space="preserve">. </w:t>
      </w:r>
      <w:r w:rsidR="00D75525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F20D4E" w:rsidRPr="00F679CA">
        <w:rPr>
          <w:rFonts w:ascii="Times New Roman" w:hAnsi="Times New Roman" w:cs="Times New Roman"/>
          <w:sz w:val="24"/>
          <w:szCs w:val="24"/>
        </w:rPr>
        <w:t xml:space="preserve"> Комиссии принимаются простым большинством голосов присутствующих на заседании членов </w:t>
      </w:r>
      <w:r w:rsidR="00D75525">
        <w:rPr>
          <w:rFonts w:ascii="Times New Roman" w:hAnsi="Times New Roman" w:cs="Times New Roman"/>
          <w:sz w:val="24"/>
          <w:szCs w:val="24"/>
        </w:rPr>
        <w:t>Комиссии. При равенстве голосов решающим является голос председательствующего на заседании Комиссии</w:t>
      </w:r>
      <w:r w:rsidR="00F20D4E" w:rsidRPr="00F679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2B3" w:rsidRPr="00F679CA" w:rsidRDefault="00252C5D" w:rsidP="004E3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3.18</w:t>
      </w:r>
      <w:r w:rsidR="00DE26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12B3" w:rsidRPr="00F67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Комиссии оформляется протоколом в течени</w:t>
      </w:r>
      <w:r w:rsidR="00E45AE1" w:rsidRPr="00F679C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912B3" w:rsidRPr="00F67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рабочих дней и направляется в Управление</w:t>
      </w:r>
      <w:r w:rsidR="00E1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экономической политики</w:t>
      </w:r>
      <w:r w:rsidR="002912B3" w:rsidRPr="00F67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последующего заключения соответствующего соглашения с победителем конкурсного отбора.</w:t>
      </w:r>
    </w:p>
    <w:p w:rsidR="002912B3" w:rsidRPr="00F679CA" w:rsidRDefault="00252C5D" w:rsidP="004E3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DE26FE">
        <w:rPr>
          <w:rFonts w:ascii="Times New Roman" w:hAnsi="Times New Roman" w:cs="Times New Roman"/>
          <w:sz w:val="24"/>
          <w:szCs w:val="24"/>
        </w:rPr>
        <w:t>.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 В случае уклонения победителя  конкурсного отбора о</w:t>
      </w:r>
      <w:r w:rsidR="00471E83" w:rsidRPr="00F679CA">
        <w:rPr>
          <w:rFonts w:ascii="Times New Roman" w:hAnsi="Times New Roman" w:cs="Times New Roman"/>
          <w:sz w:val="24"/>
          <w:szCs w:val="24"/>
        </w:rPr>
        <w:t>т заключения соглашения финансовая поддержка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 предоставляется претенденту, занявшему второе место по количеству голосов «за» согласно протоколу заседания Комиссии. </w:t>
      </w:r>
    </w:p>
    <w:p w:rsidR="002912B3" w:rsidRPr="00F679CA" w:rsidRDefault="002912B3" w:rsidP="004E34A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912B3" w:rsidRDefault="002912B3" w:rsidP="004E34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Заключительные положения </w:t>
      </w:r>
    </w:p>
    <w:p w:rsidR="004E34AE" w:rsidRPr="004E34AE" w:rsidRDefault="004E34AE" w:rsidP="004E34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3B4" w:rsidRPr="00F679CA" w:rsidRDefault="00F20D4E" w:rsidP="004E34A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679CA">
        <w:rPr>
          <w:rFonts w:ascii="Times New Roman" w:hAnsi="Times New Roman"/>
          <w:sz w:val="24"/>
          <w:szCs w:val="24"/>
        </w:rPr>
        <w:t xml:space="preserve">4.1. Комиссия не </w:t>
      </w:r>
      <w:r w:rsidR="002912B3" w:rsidRPr="00F679CA">
        <w:rPr>
          <w:rFonts w:ascii="Times New Roman" w:hAnsi="Times New Roman"/>
          <w:sz w:val="24"/>
          <w:szCs w:val="24"/>
        </w:rPr>
        <w:t>осуществляет пере</w:t>
      </w:r>
      <w:r w:rsidR="00471E83" w:rsidRPr="00F679CA">
        <w:rPr>
          <w:rFonts w:ascii="Times New Roman" w:hAnsi="Times New Roman"/>
          <w:sz w:val="24"/>
          <w:szCs w:val="24"/>
        </w:rPr>
        <w:t>писки с соискателями 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 xml:space="preserve">, </w:t>
      </w:r>
      <w:r w:rsidR="00E45AE1">
        <w:rPr>
          <w:rFonts w:ascii="Times New Roman" w:hAnsi="Times New Roman"/>
          <w:sz w:val="24"/>
          <w:szCs w:val="24"/>
        </w:rPr>
        <w:t>документы</w:t>
      </w:r>
      <w:r w:rsidR="002912B3" w:rsidRPr="00F679CA">
        <w:rPr>
          <w:rFonts w:ascii="Times New Roman" w:hAnsi="Times New Roman"/>
          <w:sz w:val="24"/>
          <w:szCs w:val="24"/>
        </w:rPr>
        <w:t xml:space="preserve"> которых отклонены. Мотивы отклонения </w:t>
      </w:r>
      <w:r w:rsidR="00EE3910" w:rsidRPr="00F679CA">
        <w:rPr>
          <w:rFonts w:ascii="Times New Roman" w:hAnsi="Times New Roman"/>
          <w:sz w:val="24"/>
          <w:szCs w:val="24"/>
        </w:rPr>
        <w:t>предоставленных документов заявителем</w:t>
      </w:r>
      <w:r w:rsidR="002912B3" w:rsidRPr="00F679CA">
        <w:rPr>
          <w:rFonts w:ascii="Times New Roman" w:hAnsi="Times New Roman"/>
          <w:sz w:val="24"/>
          <w:szCs w:val="24"/>
        </w:rPr>
        <w:t xml:space="preserve"> не сообщаются. Представленные для отбора бизнес-планы не  рецензируются, документы, и материалы не возвращаются.</w:t>
      </w:r>
    </w:p>
    <w:sectPr w:rsidR="00CE43B4" w:rsidRPr="00F679CA" w:rsidSect="007576C7">
      <w:footerReference w:type="even" r:id="rId9"/>
      <w:footerReference w:type="default" r:id="rId10"/>
      <w:pgSz w:w="11906" w:h="16838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A2" w:rsidRDefault="00BD09A2" w:rsidP="009D5559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9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0" w:rsidRDefault="009D5559" w:rsidP="007D1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1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0A0" w:rsidRDefault="000013C9" w:rsidP="007D13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0" w:rsidRDefault="000013C9" w:rsidP="007D13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A2" w:rsidRDefault="00BD09A2" w:rsidP="009D5559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9D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62F"/>
    <w:multiLevelType w:val="multilevel"/>
    <w:tmpl w:val="CF52F8D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"/>
      <w:lvlJc w:val="left"/>
      <w:pPr>
        <w:ind w:left="1340" w:hanging="63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442C20C9"/>
    <w:multiLevelType w:val="hybridMultilevel"/>
    <w:tmpl w:val="FC526090"/>
    <w:lvl w:ilvl="0" w:tplc="A058D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FF12C3"/>
    <w:multiLevelType w:val="hybridMultilevel"/>
    <w:tmpl w:val="7FF07B1C"/>
    <w:lvl w:ilvl="0" w:tplc="89F4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2B3"/>
    <w:rsid w:val="000013C9"/>
    <w:rsid w:val="00011D82"/>
    <w:rsid w:val="00061CE3"/>
    <w:rsid w:val="000B51F6"/>
    <w:rsid w:val="000D1E2A"/>
    <w:rsid w:val="000E541E"/>
    <w:rsid w:val="000F70A7"/>
    <w:rsid w:val="00123454"/>
    <w:rsid w:val="001502E6"/>
    <w:rsid w:val="00151CDA"/>
    <w:rsid w:val="00174FC2"/>
    <w:rsid w:val="001C76CE"/>
    <w:rsid w:val="001F2594"/>
    <w:rsid w:val="00225E4C"/>
    <w:rsid w:val="00252C5D"/>
    <w:rsid w:val="002912B3"/>
    <w:rsid w:val="0029799B"/>
    <w:rsid w:val="002D5A1F"/>
    <w:rsid w:val="00316FA0"/>
    <w:rsid w:val="003366D7"/>
    <w:rsid w:val="00381672"/>
    <w:rsid w:val="003A6417"/>
    <w:rsid w:val="003C7E25"/>
    <w:rsid w:val="003D65D5"/>
    <w:rsid w:val="003E6C93"/>
    <w:rsid w:val="00402F12"/>
    <w:rsid w:val="00417875"/>
    <w:rsid w:val="00444A25"/>
    <w:rsid w:val="0047151D"/>
    <w:rsid w:val="00471E83"/>
    <w:rsid w:val="00492FAA"/>
    <w:rsid w:val="004968B2"/>
    <w:rsid w:val="004E24DB"/>
    <w:rsid w:val="004E34AE"/>
    <w:rsid w:val="0050449A"/>
    <w:rsid w:val="005829FF"/>
    <w:rsid w:val="00582D39"/>
    <w:rsid w:val="005C6817"/>
    <w:rsid w:val="005D172D"/>
    <w:rsid w:val="005E78CE"/>
    <w:rsid w:val="006203BD"/>
    <w:rsid w:val="006477AB"/>
    <w:rsid w:val="00693BE5"/>
    <w:rsid w:val="006F5F4D"/>
    <w:rsid w:val="00737D69"/>
    <w:rsid w:val="007576C7"/>
    <w:rsid w:val="00760C27"/>
    <w:rsid w:val="00767345"/>
    <w:rsid w:val="00796536"/>
    <w:rsid w:val="007C233E"/>
    <w:rsid w:val="007C3B32"/>
    <w:rsid w:val="007F10C9"/>
    <w:rsid w:val="0089190A"/>
    <w:rsid w:val="008B481D"/>
    <w:rsid w:val="008C0A20"/>
    <w:rsid w:val="008F3BC7"/>
    <w:rsid w:val="0093250E"/>
    <w:rsid w:val="00933CC7"/>
    <w:rsid w:val="00976556"/>
    <w:rsid w:val="00990567"/>
    <w:rsid w:val="00992B49"/>
    <w:rsid w:val="009A11DC"/>
    <w:rsid w:val="009A3333"/>
    <w:rsid w:val="009A7112"/>
    <w:rsid w:val="009D5559"/>
    <w:rsid w:val="00A04B78"/>
    <w:rsid w:val="00A27CED"/>
    <w:rsid w:val="00A674B9"/>
    <w:rsid w:val="00A92AF3"/>
    <w:rsid w:val="00AA5D2A"/>
    <w:rsid w:val="00AB5390"/>
    <w:rsid w:val="00AF1700"/>
    <w:rsid w:val="00B27F44"/>
    <w:rsid w:val="00B4604C"/>
    <w:rsid w:val="00B4628F"/>
    <w:rsid w:val="00B50C17"/>
    <w:rsid w:val="00B62BD1"/>
    <w:rsid w:val="00B75A95"/>
    <w:rsid w:val="00B83763"/>
    <w:rsid w:val="00BB2BD3"/>
    <w:rsid w:val="00BD09A2"/>
    <w:rsid w:val="00BD0DF8"/>
    <w:rsid w:val="00BD3365"/>
    <w:rsid w:val="00C05F53"/>
    <w:rsid w:val="00C11C28"/>
    <w:rsid w:val="00C17F4B"/>
    <w:rsid w:val="00C337DC"/>
    <w:rsid w:val="00C36E84"/>
    <w:rsid w:val="00C42208"/>
    <w:rsid w:val="00C531C6"/>
    <w:rsid w:val="00C83878"/>
    <w:rsid w:val="00C91723"/>
    <w:rsid w:val="00CD56B2"/>
    <w:rsid w:val="00CE5977"/>
    <w:rsid w:val="00D126BD"/>
    <w:rsid w:val="00D13FF6"/>
    <w:rsid w:val="00D4238C"/>
    <w:rsid w:val="00D73974"/>
    <w:rsid w:val="00D75525"/>
    <w:rsid w:val="00D84002"/>
    <w:rsid w:val="00DA1AE7"/>
    <w:rsid w:val="00DE26FE"/>
    <w:rsid w:val="00DE6644"/>
    <w:rsid w:val="00E078AC"/>
    <w:rsid w:val="00E13DA9"/>
    <w:rsid w:val="00E2545D"/>
    <w:rsid w:val="00E42EDD"/>
    <w:rsid w:val="00E45AE1"/>
    <w:rsid w:val="00E534A1"/>
    <w:rsid w:val="00E94D2A"/>
    <w:rsid w:val="00ED6666"/>
    <w:rsid w:val="00EE3910"/>
    <w:rsid w:val="00F20D4E"/>
    <w:rsid w:val="00F679CA"/>
    <w:rsid w:val="00FA4AB7"/>
    <w:rsid w:val="00FE20AC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9"/>
  </w:style>
  <w:style w:type="paragraph" w:styleId="3">
    <w:name w:val="heading 3"/>
    <w:basedOn w:val="a"/>
    <w:next w:val="a"/>
    <w:link w:val="30"/>
    <w:qFormat/>
    <w:rsid w:val="00E94D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2B3"/>
  </w:style>
  <w:style w:type="paragraph" w:styleId="a6">
    <w:name w:val="No Spacing"/>
    <w:uiPriority w:val="1"/>
    <w:qFormat/>
    <w:rsid w:val="002912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12B3"/>
    <w:pPr>
      <w:ind w:left="720"/>
      <w:contextualSpacing/>
    </w:pPr>
  </w:style>
  <w:style w:type="table" w:styleId="a8">
    <w:name w:val="Table Grid"/>
    <w:basedOn w:val="a1"/>
    <w:uiPriority w:val="59"/>
    <w:rsid w:val="0058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4D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E94D2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E94D2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b">
    <w:name w:val="Body Text"/>
    <w:basedOn w:val="a"/>
    <w:link w:val="ac"/>
    <w:rsid w:val="00E94D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94D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D2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3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36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2B3"/>
  </w:style>
  <w:style w:type="paragraph" w:styleId="a6">
    <w:name w:val="No Spacing"/>
    <w:uiPriority w:val="1"/>
    <w:qFormat/>
    <w:rsid w:val="002912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7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Е.В,</dc:creator>
  <cp:lastModifiedBy>Соколова</cp:lastModifiedBy>
  <cp:revision>55</cp:revision>
  <cp:lastPrinted>2016-04-21T05:24:00Z</cp:lastPrinted>
  <dcterms:created xsi:type="dcterms:W3CDTF">2015-02-19T03:51:00Z</dcterms:created>
  <dcterms:modified xsi:type="dcterms:W3CDTF">2018-04-27T21:44:00Z</dcterms:modified>
</cp:coreProperties>
</file>