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61" w:rsidRPr="00512B61" w:rsidRDefault="00512B61" w:rsidP="00111066">
      <w:pPr>
        <w:pStyle w:val="a4"/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512B61">
        <w:rPr>
          <w:rFonts w:ascii="Times New Roman" w:eastAsia="Times New Roman" w:hAnsi="Times New Roman"/>
          <w:b/>
          <w:noProof/>
          <w:sz w:val="18"/>
          <w:szCs w:val="20"/>
          <w:lang w:eastAsia="ru-RU"/>
        </w:rPr>
        <w:drawing>
          <wp:inline distT="0" distB="0" distL="0" distR="0" wp14:anchorId="6D30F817" wp14:editId="0AAA6FA9">
            <wp:extent cx="502285" cy="6375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B61" w:rsidRPr="00512B61" w:rsidRDefault="00512B61" w:rsidP="001110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2B61" w:rsidRPr="00512B61" w:rsidRDefault="00512B61" w:rsidP="001110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B61" w:rsidRPr="00512B61" w:rsidRDefault="00512B61" w:rsidP="001110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УСТЬ-БОЛЬШЕРЕЦКОГО МУНИЦИПАЛЬНОГО РАЙОНА </w:t>
      </w:r>
    </w:p>
    <w:p w:rsidR="00512B61" w:rsidRDefault="00512B61" w:rsidP="001110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E6E" w:rsidRPr="00512B61" w:rsidRDefault="007E3E6E" w:rsidP="001110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</w:tblGrid>
      <w:tr w:rsidR="00512B61" w:rsidRPr="00512B61" w:rsidTr="009C72F4">
        <w:trPr>
          <w:trHeight w:val="48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12B61" w:rsidRPr="00204FD9" w:rsidRDefault="00204FD9" w:rsidP="0011106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204FD9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от 01.06.2016 № 220</w:t>
            </w:r>
            <w:r w:rsidR="003F1CD3" w:rsidRPr="00204FD9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    </w:t>
            </w:r>
          </w:p>
          <w:p w:rsidR="00512B61" w:rsidRPr="00512B61" w:rsidRDefault="00512B61" w:rsidP="0011106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512B61" w:rsidRPr="00512B61" w:rsidRDefault="00512B61" w:rsidP="009C7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B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</w:t>
            </w:r>
            <w:r w:rsidR="0090577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внесении изменений в</w:t>
            </w:r>
            <w:r w:rsidRPr="00512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05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 w:rsidR="00905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орядок</w:t>
            </w:r>
            <w:r w:rsidR="00E85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предоставления </w:t>
            </w:r>
            <w:r w:rsidR="00632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B2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грантов сельскохозяйственным </w:t>
            </w:r>
            <w:r w:rsidR="00027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товаро</w:t>
            </w:r>
            <w:r w:rsidR="006B2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производителям на строительство круглогодичных теплиц для выращивания овощей в закрытом грунте</w:t>
            </w:r>
            <w:r w:rsidR="009C7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утвержденный постановление Администрации Усть-Большерецкого муниципального района</w:t>
            </w:r>
            <w:r w:rsidR="006B2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17.05.2016  № 182</w:t>
            </w:r>
            <w:r w:rsidR="00E85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2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12B61" w:rsidRPr="00512B61" w:rsidRDefault="00512B61" w:rsidP="00111066">
      <w:pPr>
        <w:spacing w:after="0"/>
      </w:pPr>
    </w:p>
    <w:p w:rsidR="00512B61" w:rsidRDefault="00E008B1" w:rsidP="001110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внесением изменений в статьи 78, 78.1, 80 Бюджетного кодекса Российской Федерации, в</w:t>
      </w:r>
      <w:r w:rsidR="00512B61" w:rsidRPr="00512B61">
        <w:rPr>
          <w:rFonts w:ascii="Times New Roman" w:hAnsi="Times New Roman" w:cs="Times New Roman"/>
          <w:sz w:val="24"/>
          <w:szCs w:val="24"/>
        </w:rPr>
        <w:t xml:space="preserve"> целях реализации мероприятий</w:t>
      </w:r>
      <w:r w:rsidR="00691806">
        <w:rPr>
          <w:rFonts w:ascii="Times New Roman" w:hAnsi="Times New Roman" w:cs="Times New Roman"/>
          <w:sz w:val="24"/>
          <w:szCs w:val="24"/>
        </w:rPr>
        <w:t xml:space="preserve"> </w:t>
      </w:r>
      <w:r w:rsidR="006B2910">
        <w:rPr>
          <w:rFonts w:ascii="Times New Roman" w:hAnsi="Times New Roman" w:cs="Times New Roman"/>
          <w:sz w:val="24"/>
          <w:szCs w:val="24"/>
        </w:rPr>
        <w:t>Подпрограммы 2 «Развитие растениеводства и мелиорации земель сельскохозяйственного назначения»</w:t>
      </w:r>
      <w:r w:rsidR="006B2910" w:rsidRPr="00512B61">
        <w:rPr>
          <w:rFonts w:ascii="Times New Roman" w:hAnsi="Times New Roman" w:cs="Times New Roman"/>
          <w:sz w:val="24"/>
          <w:szCs w:val="24"/>
        </w:rPr>
        <w:t xml:space="preserve"> муниципальной программы «Поддержка развития сельского хозяйства, пищевой и перерабатывающей промышленности в  Усть-Большерецком муниципальном районе на 2016 год»</w:t>
      </w:r>
      <w:r w:rsidR="006B2910">
        <w:rPr>
          <w:rFonts w:ascii="Times New Roman" w:hAnsi="Times New Roman" w:cs="Times New Roman"/>
          <w:sz w:val="24"/>
          <w:szCs w:val="24"/>
        </w:rPr>
        <w:t>,</w:t>
      </w:r>
      <w:r w:rsidR="006B2910" w:rsidRPr="00512B61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Усть-Большерецкого муниципального района от 28.03.2016 № 88, Администрация Усть-Большерецкого муниципального района</w:t>
      </w:r>
    </w:p>
    <w:p w:rsidR="006B2910" w:rsidRPr="00512B61" w:rsidRDefault="006B2910" w:rsidP="001110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2B61" w:rsidRPr="00512B61" w:rsidRDefault="00512B61" w:rsidP="001110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B6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12B61" w:rsidRPr="00512B61" w:rsidRDefault="00512B61" w:rsidP="0011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17F" w:rsidRDefault="00E85E4D" w:rsidP="006324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008B1">
        <w:rPr>
          <w:rFonts w:ascii="Times New Roman" w:hAnsi="Times New Roman" w:cs="Times New Roman"/>
          <w:sz w:val="24"/>
          <w:szCs w:val="24"/>
        </w:rPr>
        <w:t>Внести в</w:t>
      </w:r>
      <w:r w:rsidR="00E008B1" w:rsidRPr="00E008B1">
        <w:t xml:space="preserve"> </w:t>
      </w:r>
      <w:r w:rsidR="000A7C8E" w:rsidRPr="000A7C8E">
        <w:rPr>
          <w:rFonts w:ascii="Times New Roman" w:hAnsi="Times New Roman" w:cs="Times New Roman"/>
          <w:sz w:val="24"/>
          <w:szCs w:val="24"/>
        </w:rPr>
        <w:t xml:space="preserve">Порядок предоставления грантов сельскохозяйственным </w:t>
      </w:r>
      <w:r w:rsidR="000277AC">
        <w:rPr>
          <w:rFonts w:ascii="Times New Roman" w:hAnsi="Times New Roman" w:cs="Times New Roman"/>
          <w:sz w:val="24"/>
          <w:szCs w:val="24"/>
        </w:rPr>
        <w:t>товаро</w:t>
      </w:r>
      <w:r w:rsidR="000A7C8E" w:rsidRPr="000A7C8E">
        <w:rPr>
          <w:rFonts w:ascii="Times New Roman" w:hAnsi="Times New Roman" w:cs="Times New Roman"/>
          <w:sz w:val="24"/>
          <w:szCs w:val="24"/>
        </w:rPr>
        <w:t>производителям на строительство круглогодичных теплиц для выращивания овощей в закрытом грунте</w:t>
      </w:r>
      <w:r w:rsidR="00290DA6"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Усть-Большерецкого муниципального района</w:t>
      </w:r>
      <w:r w:rsidR="000A7C8E" w:rsidRPr="000A7C8E">
        <w:rPr>
          <w:rFonts w:ascii="Times New Roman" w:hAnsi="Times New Roman" w:cs="Times New Roman"/>
          <w:sz w:val="24"/>
          <w:szCs w:val="24"/>
        </w:rPr>
        <w:t xml:space="preserve"> от 17.05.2016  № 182  </w:t>
      </w:r>
      <w:r w:rsidR="00E008B1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32495" w:rsidRDefault="00632495" w:rsidP="006324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5 части 1.8 дополнить подпунктом «в» следующего содержания:</w:t>
      </w:r>
    </w:p>
    <w:p w:rsidR="00512B61" w:rsidRPr="00512B61" w:rsidRDefault="00884E23" w:rsidP="001110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 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</w:t>
      </w:r>
      <w:r w:rsidR="00111066">
        <w:rPr>
          <w:rFonts w:ascii="Times New Roman" w:hAnsi="Times New Roman" w:cs="Times New Roman"/>
          <w:sz w:val="24"/>
          <w:szCs w:val="24"/>
        </w:rPr>
        <w:t>грантов</w:t>
      </w:r>
      <w:r>
        <w:rPr>
          <w:rFonts w:ascii="Times New Roman" w:hAnsi="Times New Roman" w:cs="Times New Roman"/>
          <w:sz w:val="24"/>
          <w:szCs w:val="24"/>
        </w:rPr>
        <w:t xml:space="preserve"> указанным юридическим лицам.»</w:t>
      </w:r>
      <w:r w:rsidR="00E008B1" w:rsidRPr="00E008B1">
        <w:rPr>
          <w:rFonts w:ascii="Times New Roman" w:hAnsi="Times New Roman" w:cs="Times New Roman"/>
          <w:sz w:val="24"/>
          <w:szCs w:val="24"/>
        </w:rPr>
        <w:t xml:space="preserve"> </w:t>
      </w:r>
      <w:r w:rsidR="00E00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B61" w:rsidRPr="00512B61" w:rsidRDefault="00512B61" w:rsidP="001110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 xml:space="preserve">2. Управлению делами Администрации Усть-Большерецкого муниципального района обнародовать настоящее постановление и разместить на официальном сайте </w:t>
      </w:r>
      <w:r w:rsidRPr="00512B61">
        <w:rPr>
          <w:rFonts w:ascii="Times New Roman" w:hAnsi="Times New Roman" w:cs="Times New Roman"/>
          <w:sz w:val="24"/>
          <w:szCs w:val="24"/>
        </w:rPr>
        <w:lastRenderedPageBreak/>
        <w:t>Администрации Усть-Большерецкого муниципального района в информационно-телекоммуникационной сети «Интернет».</w:t>
      </w:r>
    </w:p>
    <w:p w:rsidR="00512B61" w:rsidRPr="00512B61" w:rsidRDefault="00512B61" w:rsidP="001110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дня его официального обнародования и распространяется н</w:t>
      </w:r>
      <w:r w:rsidR="007E3E6E">
        <w:rPr>
          <w:rFonts w:ascii="Times New Roman" w:hAnsi="Times New Roman" w:cs="Times New Roman"/>
          <w:sz w:val="24"/>
          <w:szCs w:val="24"/>
        </w:rPr>
        <w:t>а правоотношения, возникшие с 17 мая</w:t>
      </w:r>
      <w:r w:rsidRPr="00512B61">
        <w:rPr>
          <w:rFonts w:ascii="Times New Roman" w:hAnsi="Times New Roman" w:cs="Times New Roman"/>
          <w:sz w:val="24"/>
          <w:szCs w:val="24"/>
        </w:rPr>
        <w:t xml:space="preserve"> 2016 года.</w:t>
      </w:r>
    </w:p>
    <w:p w:rsidR="00512B61" w:rsidRPr="00512B61" w:rsidRDefault="00512B61" w:rsidP="001110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заместителя Главы Администрации Усть-Большерецкого муниц</w:t>
      </w:r>
      <w:r w:rsidR="00691806">
        <w:rPr>
          <w:rFonts w:ascii="Times New Roman" w:hAnsi="Times New Roman" w:cs="Times New Roman"/>
          <w:sz w:val="24"/>
          <w:szCs w:val="24"/>
        </w:rPr>
        <w:t>ипального района.</w:t>
      </w:r>
    </w:p>
    <w:p w:rsidR="00512B61" w:rsidRDefault="00512B61" w:rsidP="0011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066" w:rsidRDefault="00111066" w:rsidP="0011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066" w:rsidRPr="00512B61" w:rsidRDefault="00111066" w:rsidP="0011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B61" w:rsidRPr="00512B61" w:rsidRDefault="00512B61" w:rsidP="0011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512B61" w:rsidRPr="00512B61" w:rsidRDefault="00512B61" w:rsidP="0011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 xml:space="preserve">Усть-Большерецкого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11066">
        <w:rPr>
          <w:rFonts w:ascii="Times New Roman" w:hAnsi="Times New Roman" w:cs="Times New Roman"/>
          <w:sz w:val="24"/>
          <w:szCs w:val="24"/>
        </w:rPr>
        <w:t xml:space="preserve">  </w:t>
      </w:r>
      <w:r w:rsidRPr="00512B61">
        <w:rPr>
          <w:rFonts w:ascii="Times New Roman" w:hAnsi="Times New Roman" w:cs="Times New Roman"/>
          <w:sz w:val="24"/>
          <w:szCs w:val="24"/>
        </w:rPr>
        <w:t xml:space="preserve"> К.Ю. Деникеев</w:t>
      </w:r>
    </w:p>
    <w:p w:rsidR="00512B61" w:rsidRPr="00512B61" w:rsidRDefault="00512B61" w:rsidP="0011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12B61" w:rsidRPr="00512B61" w:rsidRDefault="00512B61" w:rsidP="0011106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2B61" w:rsidRPr="00512B61" w:rsidRDefault="00512B61" w:rsidP="0011106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2B61" w:rsidRDefault="00512B61" w:rsidP="00111066">
      <w:pPr>
        <w:spacing w:line="240" w:lineRule="auto"/>
        <w:rPr>
          <w:rFonts w:ascii="Times New Roman" w:hAnsi="Times New Roman" w:cs="Times New Roman"/>
          <w:b/>
        </w:rPr>
      </w:pPr>
    </w:p>
    <w:p w:rsidR="00512B61" w:rsidRDefault="00512B61" w:rsidP="001110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85E4D" w:rsidRDefault="00E85E4D">
      <w:pPr>
        <w:rPr>
          <w:rFonts w:ascii="Times New Roman" w:hAnsi="Times New Roman" w:cs="Times New Roman"/>
          <w:sz w:val="20"/>
          <w:szCs w:val="20"/>
        </w:rPr>
      </w:pPr>
    </w:p>
    <w:sectPr w:rsidR="00E8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B55"/>
    <w:multiLevelType w:val="hybridMultilevel"/>
    <w:tmpl w:val="A62A4BFC"/>
    <w:lvl w:ilvl="0" w:tplc="80965D58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0B7112DF"/>
    <w:multiLevelType w:val="multilevel"/>
    <w:tmpl w:val="54ACC1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29D72C9"/>
    <w:multiLevelType w:val="multilevel"/>
    <w:tmpl w:val="AF304F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>
    <w:nsid w:val="5B580366"/>
    <w:multiLevelType w:val="multilevel"/>
    <w:tmpl w:val="3EC8053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4">
    <w:nsid w:val="611A7F3B"/>
    <w:multiLevelType w:val="hybridMultilevel"/>
    <w:tmpl w:val="A5FA1490"/>
    <w:lvl w:ilvl="0" w:tplc="0419000F">
      <w:start w:val="1"/>
      <w:numFmt w:val="decimal"/>
      <w:lvlText w:val="%1."/>
      <w:lvlJc w:val="left"/>
      <w:pPr>
        <w:ind w:left="1549" w:hanging="360"/>
      </w:p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5">
    <w:nsid w:val="6CA422C7"/>
    <w:multiLevelType w:val="multilevel"/>
    <w:tmpl w:val="FE2A5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E9937BB"/>
    <w:multiLevelType w:val="hybridMultilevel"/>
    <w:tmpl w:val="329CF5B4"/>
    <w:lvl w:ilvl="0" w:tplc="97727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960DF7"/>
    <w:multiLevelType w:val="multilevel"/>
    <w:tmpl w:val="07988C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09"/>
    <w:rsid w:val="00002330"/>
    <w:rsid w:val="00004F35"/>
    <w:rsid w:val="00007F2A"/>
    <w:rsid w:val="000277AC"/>
    <w:rsid w:val="0005619B"/>
    <w:rsid w:val="00077416"/>
    <w:rsid w:val="000A7C8E"/>
    <w:rsid w:val="000C53A6"/>
    <w:rsid w:val="000F64FF"/>
    <w:rsid w:val="00111066"/>
    <w:rsid w:val="00137FAE"/>
    <w:rsid w:val="001C3197"/>
    <w:rsid w:val="00204FD9"/>
    <w:rsid w:val="00290DA6"/>
    <w:rsid w:val="002A3CFB"/>
    <w:rsid w:val="002C38EE"/>
    <w:rsid w:val="002E4261"/>
    <w:rsid w:val="0031447B"/>
    <w:rsid w:val="0036694D"/>
    <w:rsid w:val="003B179A"/>
    <w:rsid w:val="003E3209"/>
    <w:rsid w:val="003F1CD3"/>
    <w:rsid w:val="003F7650"/>
    <w:rsid w:val="0040751A"/>
    <w:rsid w:val="00412D72"/>
    <w:rsid w:val="00470E8C"/>
    <w:rsid w:val="004A6406"/>
    <w:rsid w:val="004C3689"/>
    <w:rsid w:val="004D0AF2"/>
    <w:rsid w:val="004F3910"/>
    <w:rsid w:val="00512B61"/>
    <w:rsid w:val="00521338"/>
    <w:rsid w:val="00562C88"/>
    <w:rsid w:val="00632495"/>
    <w:rsid w:val="00656A40"/>
    <w:rsid w:val="006776CD"/>
    <w:rsid w:val="00691806"/>
    <w:rsid w:val="006B2910"/>
    <w:rsid w:val="006D63B3"/>
    <w:rsid w:val="00722C56"/>
    <w:rsid w:val="007E3E6E"/>
    <w:rsid w:val="0081090F"/>
    <w:rsid w:val="0081340B"/>
    <w:rsid w:val="0082338B"/>
    <w:rsid w:val="008414ED"/>
    <w:rsid w:val="008707BD"/>
    <w:rsid w:val="008723FA"/>
    <w:rsid w:val="00877F5C"/>
    <w:rsid w:val="00884E23"/>
    <w:rsid w:val="0090577E"/>
    <w:rsid w:val="0094562D"/>
    <w:rsid w:val="0097022C"/>
    <w:rsid w:val="009956A5"/>
    <w:rsid w:val="009C72F4"/>
    <w:rsid w:val="009F767B"/>
    <w:rsid w:val="00A06086"/>
    <w:rsid w:val="00A149EE"/>
    <w:rsid w:val="00A15568"/>
    <w:rsid w:val="00A52786"/>
    <w:rsid w:val="00A84C25"/>
    <w:rsid w:val="00AF1C8A"/>
    <w:rsid w:val="00C04576"/>
    <w:rsid w:val="00C22935"/>
    <w:rsid w:val="00CB217F"/>
    <w:rsid w:val="00CF082E"/>
    <w:rsid w:val="00D33637"/>
    <w:rsid w:val="00D647B9"/>
    <w:rsid w:val="00D67B68"/>
    <w:rsid w:val="00DB433C"/>
    <w:rsid w:val="00E008B1"/>
    <w:rsid w:val="00E215FA"/>
    <w:rsid w:val="00E271B9"/>
    <w:rsid w:val="00E50760"/>
    <w:rsid w:val="00E85E4D"/>
    <w:rsid w:val="00EA1E0A"/>
    <w:rsid w:val="00EF427F"/>
    <w:rsid w:val="00EF5DF6"/>
    <w:rsid w:val="00F7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47B"/>
    <w:pPr>
      <w:ind w:left="720"/>
      <w:contextualSpacing/>
    </w:pPr>
  </w:style>
  <w:style w:type="paragraph" w:styleId="a4">
    <w:name w:val="No Spacing"/>
    <w:uiPriority w:val="1"/>
    <w:qFormat/>
    <w:rsid w:val="0031447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47B"/>
    <w:pPr>
      <w:ind w:left="720"/>
      <w:contextualSpacing/>
    </w:pPr>
  </w:style>
  <w:style w:type="paragraph" w:styleId="a4">
    <w:name w:val="No Spacing"/>
    <w:uiPriority w:val="1"/>
    <w:qFormat/>
    <w:rsid w:val="0031447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11</cp:revision>
  <cp:lastPrinted>2016-05-31T23:57:00Z</cp:lastPrinted>
  <dcterms:created xsi:type="dcterms:W3CDTF">2016-05-26T04:00:00Z</dcterms:created>
  <dcterms:modified xsi:type="dcterms:W3CDTF">2016-06-02T04:18:00Z</dcterms:modified>
</cp:coreProperties>
</file>