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31" w:rsidRDefault="00B3704A" w:rsidP="00AF6B8D">
      <w:pPr>
        <w:spacing w:after="0" w:line="240" w:lineRule="atLeast"/>
        <w:jc w:val="center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B7053A">
        <w:rPr>
          <w:rFonts w:ascii="Times New Roman" w:hAnsi="Times New Roman" w:cs="Times New Roman"/>
          <w:sz w:val="28"/>
          <w:szCs w:val="28"/>
        </w:rPr>
        <w:t>Министерство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труда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84C31">
        <w:rPr>
          <w:rFonts w:ascii="Cambria" w:hAnsi="Cambria" w:cs="Times New Roman"/>
          <w:sz w:val="28"/>
          <w:szCs w:val="28"/>
        </w:rPr>
        <w:t xml:space="preserve">и развития кадрового потенциала </w:t>
      </w:r>
    </w:p>
    <w:p w:rsidR="00B3704A" w:rsidRPr="00B7053A" w:rsidRDefault="00B3704A" w:rsidP="00AF6B8D">
      <w:pPr>
        <w:spacing w:after="0" w:line="240" w:lineRule="atLeast"/>
        <w:jc w:val="center"/>
        <w:rPr>
          <w:rFonts w:ascii="Baskerville Old Face" w:hAnsi="Baskerville Old Face" w:cs="Times New Roman"/>
          <w:sz w:val="28"/>
          <w:szCs w:val="28"/>
        </w:rPr>
      </w:pPr>
      <w:r w:rsidRPr="00B7053A">
        <w:rPr>
          <w:rFonts w:ascii="Times New Roman" w:hAnsi="Times New Roman" w:cs="Times New Roman"/>
          <w:sz w:val="28"/>
          <w:szCs w:val="28"/>
        </w:rPr>
        <w:t>Камчатского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края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информирует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B3704A" w:rsidRPr="00B7053A" w:rsidRDefault="00B3704A" w:rsidP="00AF6B8D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B7053A">
        <w:rPr>
          <w:rFonts w:ascii="Times New Roman" w:hAnsi="Times New Roman" w:cs="Times New Roman"/>
          <w:sz w:val="28"/>
          <w:szCs w:val="28"/>
        </w:rPr>
        <w:t>о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негативных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последствиях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неформальной</w:t>
      </w:r>
      <w:r w:rsidRPr="00B7053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B7053A">
        <w:rPr>
          <w:rFonts w:ascii="Times New Roman" w:hAnsi="Times New Roman" w:cs="Times New Roman"/>
          <w:sz w:val="28"/>
          <w:szCs w:val="28"/>
        </w:rPr>
        <w:t>занятости</w:t>
      </w:r>
    </w:p>
    <w:p w:rsidR="00B3704A" w:rsidRPr="00B7053A" w:rsidRDefault="00B3704A" w:rsidP="00AF6B8D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</w:p>
    <w:p w:rsidR="00AF6B8D" w:rsidRPr="00B7053A" w:rsidRDefault="0099006D" w:rsidP="00AF6B8D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Что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делать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если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работодатель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выплачивает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заработную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F6B8D"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плату</w:t>
      </w:r>
      <w:r w:rsidR="00AF6B8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2D3569" w:rsidRPr="00B7053A" w:rsidRDefault="00AF6B8D" w:rsidP="00AF6B8D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«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конверте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или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заключает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трудовой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договор</w:t>
      </w:r>
      <w:r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 xml:space="preserve">…. </w:t>
      </w:r>
      <w:r w:rsidR="0099006D" w:rsidRPr="00B7053A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>?</w:t>
      </w:r>
    </w:p>
    <w:p w:rsidR="0099006D" w:rsidRPr="00B7053A" w:rsidRDefault="0099006D" w:rsidP="002D3569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</w:p>
    <w:p w:rsidR="002D3569" w:rsidRPr="00B7053A" w:rsidRDefault="002D3569" w:rsidP="002D3569">
      <w:pPr>
        <w:spacing w:after="0" w:line="240" w:lineRule="atLeast"/>
        <w:jc w:val="center"/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</w:pPr>
    </w:p>
    <w:p w:rsidR="0023361D" w:rsidRPr="00B7053A" w:rsidRDefault="008D352D" w:rsidP="008D352D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Отсутствие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оформленного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надлежащим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образом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трудового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договора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отражение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официальной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отчетности</w:t>
      </w:r>
      <w:r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только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части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фактически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получаемой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Вами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заработной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платы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Baskerville Old Face" w:eastAsia="Times New Roman" w:hAnsi="Baskerville Old Face" w:cs="Baskerville Old Face"/>
          <w:bCs/>
          <w:color w:val="000000" w:themeColor="text1"/>
          <w:sz w:val="26"/>
          <w:szCs w:val="26"/>
          <w:lang w:eastAsia="ru-RU"/>
        </w:rPr>
        <w:t>–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наиболее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явные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8F1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признаки</w:t>
      </w:r>
      <w:r w:rsidR="00E918F1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неформальной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занятости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Baskerville Old Face" w:eastAsia="Times New Roman" w:hAnsi="Baskerville Old Face" w:cs="Baskerville Old Face"/>
          <w:bCs/>
          <w:color w:val="000000" w:themeColor="text1"/>
          <w:sz w:val="26"/>
          <w:szCs w:val="26"/>
          <w:lang w:eastAsia="ru-RU"/>
        </w:rPr>
        <w:t>«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серой</w:t>
      </w:r>
      <w:r w:rsidR="0099006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>»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заработной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3361D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платы</w:t>
      </w:r>
      <w:r w:rsidR="0023361D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AF6B8D" w:rsidRPr="00AF6B8D" w:rsidRDefault="00AF6B8D" w:rsidP="00AF6B8D">
      <w:pPr>
        <w:spacing w:after="0" w:line="240" w:lineRule="auto"/>
        <w:ind w:firstLine="709"/>
        <w:jc w:val="both"/>
        <w:rPr>
          <w:rFonts w:ascii="Baskerville Old Face" w:eastAsia="Calibri" w:hAnsi="Baskerville Old Face" w:cs="Times New Roman"/>
          <w:sz w:val="26"/>
          <w:szCs w:val="26"/>
        </w:rPr>
      </w:pPr>
      <w:r w:rsidRPr="00AF6B8D">
        <w:rPr>
          <w:rFonts w:ascii="Times New Roman" w:eastAsia="Calibri" w:hAnsi="Times New Roman" w:cs="Times New Roman"/>
          <w:sz w:val="26"/>
          <w:szCs w:val="26"/>
        </w:rPr>
        <w:t>Эта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ситуация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создаётся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исключительно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недобросовестными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работодателями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которые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не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желая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полностью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платить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налоги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предпочитают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основную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сумму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оплаты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за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труд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выдавать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в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Baskerville Old Face" w:eastAsia="Calibri" w:hAnsi="Baskerville Old Face" w:cs="Baskerville Old Face"/>
          <w:sz w:val="26"/>
          <w:szCs w:val="26"/>
        </w:rPr>
        <w:t>«</w:t>
      </w:r>
      <w:r w:rsidRPr="00AF6B8D">
        <w:rPr>
          <w:rFonts w:ascii="Times New Roman" w:eastAsia="Calibri" w:hAnsi="Times New Roman" w:cs="Times New Roman"/>
          <w:sz w:val="26"/>
          <w:szCs w:val="26"/>
        </w:rPr>
        <w:t>конвертах</w:t>
      </w:r>
      <w:r w:rsidRPr="00AF6B8D">
        <w:rPr>
          <w:rFonts w:ascii="Baskerville Old Face" w:eastAsia="Calibri" w:hAnsi="Baskerville Old Face" w:cs="Baskerville Old Face"/>
          <w:sz w:val="26"/>
          <w:szCs w:val="26"/>
        </w:rPr>
        <w:t>»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скрытые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налоги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присваивать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себе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, </w:t>
      </w:r>
      <w:r w:rsidRPr="00AF6B8D">
        <w:rPr>
          <w:rFonts w:ascii="Times New Roman" w:eastAsia="Calibri" w:hAnsi="Times New Roman" w:cs="Times New Roman"/>
          <w:sz w:val="26"/>
          <w:szCs w:val="26"/>
        </w:rPr>
        <w:t>что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является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прямым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нарушением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трудового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законодательства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законодательства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о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налогах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и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 xml:space="preserve"> </w:t>
      </w:r>
      <w:r w:rsidRPr="00AF6B8D">
        <w:rPr>
          <w:rFonts w:ascii="Times New Roman" w:eastAsia="Calibri" w:hAnsi="Times New Roman" w:cs="Times New Roman"/>
          <w:sz w:val="26"/>
          <w:szCs w:val="26"/>
        </w:rPr>
        <w:t>сборах</w:t>
      </w:r>
      <w:r w:rsidRPr="00AF6B8D">
        <w:rPr>
          <w:rFonts w:ascii="Baskerville Old Face" w:eastAsia="Calibri" w:hAnsi="Baskerville Old Face" w:cs="Times New Roman"/>
          <w:sz w:val="26"/>
          <w:szCs w:val="26"/>
        </w:rPr>
        <w:t>!</w:t>
      </w:r>
    </w:p>
    <w:p w:rsidR="00AF6B8D" w:rsidRPr="00B7053A" w:rsidRDefault="00AF6B8D" w:rsidP="00965F62">
      <w:pPr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</w:pPr>
    </w:p>
    <w:p w:rsidR="00965F62" w:rsidRPr="00965F62" w:rsidRDefault="00965F62" w:rsidP="00965F62">
      <w:pPr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</w:pP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Отсутствие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заключенного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вого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договора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получение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Baskerville Old Face" w:eastAsia="Times New Roman" w:hAnsi="Baskerville Old Face" w:cs="Baskerville Old Face"/>
          <w:b/>
          <w:sz w:val="26"/>
          <w:szCs w:val="26"/>
          <w:lang w:eastAsia="ru-RU"/>
        </w:rPr>
        <w:t>«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серой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»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заработной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платы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влечет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собой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социальную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незащищенность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,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которая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выражается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96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="00A64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отсутствии</w:t>
      </w:r>
      <w:r w:rsidRPr="00965F62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>:</w:t>
      </w:r>
    </w:p>
    <w:p w:rsidR="00A6499D" w:rsidRPr="00B7053A" w:rsidRDefault="00A6499D" w:rsidP="00A6499D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тарифной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надбавки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поощрительные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A6499D" w:rsidRPr="00A6499D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A6499D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фонд обязательного медицинского страхования и фонд социального страхования;</w:t>
      </w:r>
    </w:p>
    <w:p w:rsidR="00965F62" w:rsidRPr="00A6499D" w:rsidRDefault="00A6499D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необходимого для начисления пенсии трудового</w:t>
      </w:r>
      <w:r w:rsidR="00965F62" w:rsidRPr="00A6499D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65F62" w:rsidRPr="00A6499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5F62" w:rsidRPr="00A6499D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больничного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пенсию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неделю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привлекаться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сверхурочным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A6499D" w:rsidRPr="00A6499D" w:rsidRDefault="00CD6F54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охрану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вреда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причиненного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</w:t>
      </w:r>
      <w:r w:rsidRPr="0081406C">
        <w:rPr>
          <w:rFonts w:ascii="Baskerville Old Face" w:eastAsia="Times New Roman" w:hAnsi="Baskerville Old Face" w:cs="Baskerville Old Face"/>
          <w:sz w:val="26"/>
          <w:szCs w:val="26"/>
          <w:lang w:eastAsia="ru-RU"/>
        </w:rPr>
        <w:t> 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</w:p>
    <w:p w:rsidR="00965F62" w:rsidRPr="00B7053A" w:rsidRDefault="00A6499D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A649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на</w:t>
      </w:r>
      <w:r w:rsidR="00CD6F54" w:rsidRPr="00A6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компенсацию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морального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вреда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CD6F54"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CD6F54"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;</w:t>
      </w:r>
    </w:p>
    <w:p w:rsidR="00965F62" w:rsidRPr="00B7053A" w:rsidRDefault="00965F62" w:rsidP="007A7F66">
      <w:pPr>
        <w:pStyle w:val="a7"/>
        <w:numPr>
          <w:ilvl w:val="0"/>
          <w:numId w:val="14"/>
        </w:numPr>
        <w:spacing w:after="0" w:line="240" w:lineRule="auto"/>
        <w:ind w:left="709" w:hanging="567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компенсаций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вным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B7053A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</w:t>
      </w:r>
      <w:r w:rsidR="00B7053A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</w:t>
      </w:r>
    </w:p>
    <w:p w:rsidR="00965F62" w:rsidRPr="00B7053A" w:rsidRDefault="00965F62" w:rsidP="00965F62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</w:p>
    <w:p w:rsidR="00965F62" w:rsidRPr="00B7053A" w:rsidRDefault="00965F62" w:rsidP="00965F62">
      <w:pPr>
        <w:spacing w:after="0" w:line="240" w:lineRule="auto"/>
        <w:ind w:firstLine="708"/>
        <w:jc w:val="both"/>
        <w:rPr>
          <w:rFonts w:ascii="Baskerville Old Face" w:eastAsia="Times New Roman" w:hAnsi="Baskerville Old Face" w:cs="Times New Roman"/>
          <w:color w:val="333333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вышеперечисленного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могут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уволить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любой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момент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пособия</w:t>
      </w:r>
      <w:r w:rsidRPr="00B7053A">
        <w:rPr>
          <w:rFonts w:ascii="Baskerville Old Face" w:eastAsia="Times New Roman" w:hAnsi="Baskerville Old Face" w:cs="Times New Roman"/>
          <w:color w:val="333333"/>
          <w:sz w:val="26"/>
          <w:szCs w:val="26"/>
          <w:lang w:eastAsia="ru-RU"/>
        </w:rPr>
        <w:t>.</w:t>
      </w:r>
    </w:p>
    <w:p w:rsidR="00965F62" w:rsidRPr="00965F62" w:rsidRDefault="00965F62" w:rsidP="00965F62">
      <w:pPr>
        <w:spacing w:after="0" w:line="240" w:lineRule="auto"/>
        <w:ind w:firstLine="709"/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</w:pPr>
      <w:r w:rsidRPr="00965F62">
        <w:rPr>
          <w:rFonts w:ascii="Baskerville Old Face" w:eastAsia="Times New Roman" w:hAnsi="Baskerville Old Face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B235DD" w:rsidRPr="00B7053A" w:rsidRDefault="003040D0" w:rsidP="00B235DD">
      <w:pPr>
        <w:pStyle w:val="a7"/>
        <w:numPr>
          <w:ilvl w:val="0"/>
          <w:numId w:val="21"/>
        </w:numPr>
        <w:spacing w:after="0" w:line="240" w:lineRule="auto"/>
        <w:ind w:left="993" w:hanging="633"/>
        <w:jc w:val="both"/>
        <w:rPr>
          <w:rFonts w:ascii="Baskerville Old Face" w:hAnsi="Baskerville Old Face"/>
          <w:sz w:val="24"/>
          <w:szCs w:val="24"/>
        </w:rPr>
      </w:pPr>
      <w:r w:rsidRPr="003040D0">
        <w:rPr>
          <w:rFonts w:ascii="Times New Roman" w:hAnsi="Times New Roman" w:cs="Times New Roman"/>
          <w:b/>
          <w:smallCaps/>
          <w:sz w:val="24"/>
          <w:szCs w:val="24"/>
        </w:rPr>
        <w:t>Обратите внимание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при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получении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«</w:t>
      </w:r>
      <w:r w:rsidR="00B235DD" w:rsidRPr="00B7053A">
        <w:rPr>
          <w:rFonts w:ascii="Times New Roman" w:hAnsi="Times New Roman" w:cs="Times New Roman"/>
          <w:sz w:val="24"/>
          <w:szCs w:val="24"/>
        </w:rPr>
        <w:t>серой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» </w:t>
      </w:r>
      <w:r w:rsidR="00B235DD" w:rsidRPr="00B7053A">
        <w:rPr>
          <w:rFonts w:ascii="Times New Roman" w:hAnsi="Times New Roman" w:cs="Times New Roman"/>
          <w:sz w:val="24"/>
          <w:szCs w:val="24"/>
        </w:rPr>
        <w:t>заработной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платы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во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много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раз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уменьшается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sz w:val="24"/>
          <w:szCs w:val="24"/>
        </w:rPr>
        <w:t>возможность</w:t>
      </w:r>
      <w:r w:rsidR="00B235DD" w:rsidRPr="00B7053A">
        <w:rPr>
          <w:rFonts w:ascii="Baskerville Old Face" w:hAnsi="Baskerville Old Face"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кредитов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или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ипотечных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 </w:t>
      </w:r>
      <w:r w:rsidR="00B235DD" w:rsidRPr="00B7053A">
        <w:rPr>
          <w:rFonts w:ascii="Times New Roman" w:hAnsi="Times New Roman" w:cs="Times New Roman"/>
          <w:b/>
          <w:sz w:val="24"/>
          <w:szCs w:val="24"/>
        </w:rPr>
        <w:t>займов</w:t>
      </w:r>
      <w:r w:rsidR="00B235DD" w:rsidRPr="00B7053A">
        <w:rPr>
          <w:rFonts w:ascii="Baskerville Old Face" w:hAnsi="Baskerville Old Face"/>
          <w:b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поскольку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lastRenderedPageBreak/>
        <w:t>банки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как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правило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для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подтверждения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платежеспособности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человека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требуют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предоставить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справку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среднемесячном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заработке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083A3C" w:rsidRPr="00B7053A">
        <w:rPr>
          <w:rFonts w:ascii="Times New Roman" w:hAnsi="Times New Roman" w:cs="Times New Roman"/>
          <w:sz w:val="24"/>
          <w:szCs w:val="24"/>
        </w:rPr>
        <w:t>Работодатель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же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будет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вынужден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этом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случае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указать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ней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только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официальную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сумму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которая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значительно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меньше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фактической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выплаты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083A3C" w:rsidRPr="00B7053A">
        <w:rPr>
          <w:rFonts w:ascii="Times New Roman" w:hAnsi="Times New Roman" w:cs="Times New Roman"/>
          <w:sz w:val="24"/>
          <w:szCs w:val="24"/>
        </w:rPr>
        <w:t>А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это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может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грозить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отказом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выдаче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кредита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083A3C" w:rsidRPr="00B7053A">
        <w:rPr>
          <w:rFonts w:ascii="Times New Roman" w:hAnsi="Times New Roman" w:cs="Times New Roman"/>
          <w:sz w:val="24"/>
          <w:szCs w:val="24"/>
        </w:rPr>
        <w:t>либо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существенным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снижением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его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окончательного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83A3C" w:rsidRPr="00B7053A">
        <w:rPr>
          <w:rFonts w:ascii="Times New Roman" w:hAnsi="Times New Roman" w:cs="Times New Roman"/>
          <w:sz w:val="24"/>
          <w:szCs w:val="24"/>
        </w:rPr>
        <w:t>размера</w:t>
      </w:r>
      <w:r w:rsidR="00083A3C" w:rsidRPr="00B7053A">
        <w:rPr>
          <w:rFonts w:ascii="Baskerville Old Face" w:hAnsi="Baskerville Old Face" w:cs="Times New Roman"/>
          <w:sz w:val="24"/>
          <w:szCs w:val="24"/>
        </w:rPr>
        <w:t>.</w:t>
      </w:r>
    </w:p>
    <w:p w:rsidR="00B235DD" w:rsidRPr="00B7053A" w:rsidRDefault="00B235DD" w:rsidP="00B235DD">
      <w:pPr>
        <w:pStyle w:val="a7"/>
        <w:spacing w:after="0" w:line="240" w:lineRule="auto"/>
        <w:jc w:val="both"/>
        <w:rPr>
          <w:rFonts w:ascii="Baskerville Old Face" w:hAnsi="Baskerville Old Face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590"/>
        <w:gridCol w:w="2538"/>
        <w:gridCol w:w="2676"/>
      </w:tblGrid>
      <w:tr w:rsidR="00DA7FB5" w:rsidRPr="00B7053A" w:rsidTr="00B235DD">
        <w:tc>
          <w:tcPr>
            <w:tcW w:w="2616" w:type="dxa"/>
          </w:tcPr>
          <w:p w:rsidR="00DA7FB5" w:rsidRPr="00B7053A" w:rsidRDefault="00DA7FB5" w:rsidP="00DA7FB5">
            <w:pPr>
              <w:spacing w:before="100" w:beforeAutospacing="1" w:after="100" w:afterAutospacing="1"/>
              <w:jc w:val="both"/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</w:pPr>
            <w:r w:rsidRPr="00B7053A">
              <w:rPr>
                <w:rFonts w:ascii="Baskerville Old Face" w:eastAsia="Times New Roman" w:hAnsi="Baskerville Old Face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9C6A90" wp14:editId="04B1073C">
                  <wp:extent cx="1518172" cy="2053328"/>
                  <wp:effectExtent l="0" t="0" r="6350" b="4445"/>
                  <wp:docPr id="5" name="Рисунок 5" descr="D:\Мои документы\Оплата труда\2015 год\Памятка о неформальной занятости\Фотки\Пен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Оплата труда\2015 год\Памятка о неформальной занятости\Фотки\Пен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32" cy="205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DA7FB5" w:rsidRPr="00B7053A" w:rsidRDefault="00DA7FB5" w:rsidP="00DA7FB5">
            <w:pPr>
              <w:spacing w:before="100" w:beforeAutospacing="1" w:after="100" w:afterAutospacing="1"/>
              <w:jc w:val="both"/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</w:pPr>
            <w:r w:rsidRPr="00B7053A">
              <w:rPr>
                <w:rFonts w:ascii="Baskerville Old Face" w:eastAsia="Times New Roman" w:hAnsi="Baskerville Old Face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6F3203" wp14:editId="42DE4CD2">
                  <wp:extent cx="1495425" cy="2048732"/>
                  <wp:effectExtent l="0" t="0" r="0" b="8890"/>
                  <wp:docPr id="4" name="Рисунок 4" descr="D:\Мои документы\Оплата труда\2015 год\Памятка о неформальной занятости\Фотки\Отпу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Оплата труда\2015 год\Памятка о неформальной занятости\Фотки\Отпу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04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DA7FB5" w:rsidRPr="00B7053A" w:rsidRDefault="00DA7FB5" w:rsidP="00DA7FB5">
            <w:pPr>
              <w:spacing w:before="100" w:beforeAutospacing="1" w:after="100" w:afterAutospacing="1"/>
              <w:jc w:val="both"/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</w:pPr>
            <w:r w:rsidRPr="00B7053A">
              <w:rPr>
                <w:rFonts w:ascii="Baskerville Old Face" w:eastAsia="Times New Roman" w:hAnsi="Baskerville Old Face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35E2D0" wp14:editId="5F4B2D30">
                  <wp:extent cx="1417983" cy="2038350"/>
                  <wp:effectExtent l="0" t="0" r="0" b="0"/>
                  <wp:docPr id="3" name="Рисунок 3" descr="D:\Мои документы\Оплата труда\2015 год\Памятка о неформальной занятости\Фотки\кред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Оплата труда\2015 год\Памятка о неформальной занятости\Фотки\кред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83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DA7FB5" w:rsidRPr="00B7053A" w:rsidRDefault="00DA7FB5" w:rsidP="00DA7FB5">
            <w:pPr>
              <w:spacing w:before="100" w:beforeAutospacing="1" w:after="100" w:afterAutospacing="1"/>
              <w:jc w:val="both"/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</w:pPr>
            <w:r w:rsidRPr="00B7053A">
              <w:rPr>
                <w:rFonts w:ascii="Baskerville Old Face" w:eastAsia="Times New Roman" w:hAnsi="Baskerville Old Face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116C4B" wp14:editId="51745BA0">
                  <wp:extent cx="1559104" cy="2069711"/>
                  <wp:effectExtent l="0" t="0" r="3175" b="6985"/>
                  <wp:docPr id="2" name="Рисунок 2" descr="D:\Мои документы\Оплата труда\2015 год\Памятка о неформальной занятости\Фотки\z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Оплата труда\2015 год\Памятка о неформальной занятости\Фотки\z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69" cy="207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06C" w:rsidRPr="0081406C" w:rsidRDefault="0081406C" w:rsidP="0081406C">
      <w:pPr>
        <w:spacing w:before="100" w:beforeAutospacing="1" w:after="100" w:afterAutospacing="1" w:line="240" w:lineRule="auto"/>
        <w:ind w:firstLine="708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получении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заработной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платы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 xml:space="preserve"> «</w:t>
      </w:r>
      <w:r w:rsidRPr="00B70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конверте</w:t>
      </w:r>
      <w:r w:rsidRPr="00B7053A">
        <w:rPr>
          <w:rFonts w:ascii="Baskerville Old Face" w:eastAsia="Times New Roman" w:hAnsi="Baskerville Old Face" w:cs="Times New Roman"/>
          <w:b/>
          <w:sz w:val="26"/>
          <w:szCs w:val="26"/>
          <w:lang w:eastAsia="ru-RU"/>
        </w:rPr>
        <w:t>»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компенсаций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производятся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месячного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заработка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81406C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: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командировки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167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переезде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другую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местность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169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170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совмещении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173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вынужденном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 220,</w:t>
      </w:r>
      <w:r w:rsidR="009F3DB9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414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оплачиваемого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</w:t>
      </w:r>
      <w:r w:rsid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93, 174, 175, 176, 186, 260, 267, 286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вине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книжки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234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178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proofErr w:type="gramStart"/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ликвидацией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81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штата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.2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. 81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);</w:t>
      </w:r>
    </w:p>
    <w:p w:rsidR="0081406C" w:rsidRPr="00B7053A" w:rsidRDefault="0081406C" w:rsidP="007A7F66">
      <w:pPr>
        <w:pStyle w:val="a7"/>
        <w:numPr>
          <w:ilvl w:val="0"/>
          <w:numId w:val="16"/>
        </w:numPr>
        <w:spacing w:before="75" w:after="75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</w:t>
      </w:r>
      <w:r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</w:t>
      </w:r>
    </w:p>
    <w:p w:rsidR="00CD6F54" w:rsidRPr="00B7053A" w:rsidRDefault="00CD6F54" w:rsidP="009F3DB9">
      <w:pPr>
        <w:spacing w:before="75" w:after="75" w:line="240" w:lineRule="auto"/>
        <w:ind w:firstLine="708"/>
        <w:jc w:val="both"/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</w:pPr>
    </w:p>
    <w:p w:rsidR="0081406C" w:rsidRPr="00B7053A" w:rsidRDefault="003040D0" w:rsidP="009F3DB9">
      <w:pPr>
        <w:spacing w:before="75" w:after="75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аждое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таких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нарушений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влечет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собой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привлечение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работодателя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административной</w:t>
      </w:r>
      <w:r w:rsidR="0081406C" w:rsidRPr="0081406C"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  <w:t xml:space="preserve"> </w:t>
      </w:r>
      <w:r w:rsidR="0081406C" w:rsidRPr="00814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ответственности</w:t>
      </w:r>
      <w:r w:rsidR="00B7053A">
        <w:rPr>
          <w:rFonts w:eastAsia="Times New Roman" w:cs="Times New Roman"/>
          <w:b/>
          <w:bCs/>
          <w:sz w:val="26"/>
          <w:szCs w:val="26"/>
          <w:lang w:eastAsia="ru-RU"/>
        </w:rPr>
        <w:t>!</w:t>
      </w:r>
    </w:p>
    <w:p w:rsidR="00083A3C" w:rsidRPr="00B7053A" w:rsidRDefault="00083A3C" w:rsidP="009F3DB9">
      <w:pPr>
        <w:spacing w:before="75" w:after="75" w:line="240" w:lineRule="auto"/>
        <w:ind w:firstLine="708"/>
        <w:jc w:val="both"/>
        <w:rPr>
          <w:rFonts w:ascii="Baskerville Old Face" w:eastAsia="Times New Roman" w:hAnsi="Baskerville Old Face" w:cs="Times New Roman"/>
          <w:b/>
          <w:bCs/>
          <w:sz w:val="26"/>
          <w:szCs w:val="26"/>
          <w:lang w:eastAsia="ru-RU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7A7F66" w:rsidRPr="00B7053A" w:rsidTr="00D749A1">
        <w:tc>
          <w:tcPr>
            <w:tcW w:w="1384" w:type="dxa"/>
          </w:tcPr>
          <w:p w:rsidR="007A7F66" w:rsidRPr="00B7053A" w:rsidRDefault="007A7F66" w:rsidP="00D749A1">
            <w:pPr>
              <w:pStyle w:val="a7"/>
              <w:numPr>
                <w:ilvl w:val="0"/>
                <w:numId w:val="18"/>
              </w:numPr>
              <w:ind w:hanging="1003"/>
              <w:jc w:val="both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A7F66" w:rsidRPr="00B7053A" w:rsidRDefault="007A7F66" w:rsidP="007A7F66">
            <w:pPr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01.01.2015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вступила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силу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новая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редакция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статьи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5.27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Кодекса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Российской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Федерации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административных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правонарушениях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которой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предусмотрены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административные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штрафы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B70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работодателей</w:t>
            </w:r>
            <w:r w:rsidRPr="00B7053A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:</w:t>
            </w:r>
          </w:p>
          <w:p w:rsidR="007A7F66" w:rsidRPr="00AF6B8D" w:rsidRDefault="007A7F66" w:rsidP="007A7F66">
            <w:pPr>
              <w:contextualSpacing/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юридических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лиц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уклонение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оформления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неправильное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оформление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трудового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либо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заключение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-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правового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регулирующего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трудовые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отношения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– 50 - 100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.,</w:t>
            </w:r>
          </w:p>
          <w:p w:rsidR="007A7F66" w:rsidRPr="00AF6B8D" w:rsidRDefault="007A7F66" w:rsidP="007A7F66">
            <w:pPr>
              <w:contextualSpacing/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работодателей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Baskerville Old Face" w:eastAsia="Calibri" w:hAnsi="Baskerville Old Face" w:cs="Baskerville Old Face"/>
                <w:b/>
                <w:i/>
                <w:sz w:val="24"/>
                <w:szCs w:val="24"/>
              </w:rPr>
              <w:t>–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индивидуальных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предпринимателей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(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без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образования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юридического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лица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>)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– 5 - 10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. (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каждый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нарушения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).</w:t>
            </w:r>
          </w:p>
          <w:p w:rsidR="007A7F66" w:rsidRPr="00AF6B8D" w:rsidRDefault="007A7F66" w:rsidP="007A7F66">
            <w:pPr>
              <w:contextualSpacing/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повторные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правонарушения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размеры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штрафов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составляют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соответственно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100 - 200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30 - 40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.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также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дисквалификация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должностных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лиц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одного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года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трех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.</w:t>
            </w:r>
          </w:p>
          <w:p w:rsidR="007A7F66" w:rsidRPr="00AF6B8D" w:rsidRDefault="007A7F66" w:rsidP="007A7F66">
            <w:pPr>
              <w:contextualSpacing/>
              <w:jc w:val="both"/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</w:pP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Кроме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того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действующим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законодательством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предусмотрены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налоговая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уголовная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ответственности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работодателей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(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налоговых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агентов</w:t>
            </w:r>
            <w:r w:rsidRPr="00AF6B8D">
              <w:rPr>
                <w:rFonts w:ascii="Baskerville Old Face" w:eastAsia="Calibri" w:hAnsi="Baskerville Old Face" w:cs="Times New Roman"/>
                <w:b/>
                <w:i/>
                <w:sz w:val="24"/>
                <w:szCs w:val="24"/>
              </w:rPr>
              <w:t>)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,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перечисляющих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бюджет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соответствующие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 xml:space="preserve"> </w:t>
            </w:r>
            <w:r w:rsidRPr="00AF6B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налоги</w:t>
            </w:r>
            <w:r w:rsidRPr="00AF6B8D">
              <w:rPr>
                <w:rFonts w:ascii="Baskerville Old Face" w:eastAsia="Calibri" w:hAnsi="Baskerville Old Face" w:cs="Times New Roman"/>
                <w:i/>
                <w:sz w:val="24"/>
                <w:szCs w:val="24"/>
              </w:rPr>
              <w:t>!</w:t>
            </w:r>
          </w:p>
          <w:p w:rsidR="007A7F66" w:rsidRPr="00B7053A" w:rsidRDefault="007A7F66" w:rsidP="005240E8">
            <w:pPr>
              <w:jc w:val="both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0A128D" w:rsidRPr="00B7053A" w:rsidRDefault="000A128D" w:rsidP="00B3704A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</w:p>
    <w:p w:rsidR="0099215B" w:rsidRDefault="002D1604" w:rsidP="00B370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B7053A">
        <w:rPr>
          <w:rStyle w:val="a5"/>
          <w:rFonts w:ascii="Times New Roman" w:hAnsi="Times New Roman" w:cs="Times New Roman"/>
          <w:smallCaps/>
          <w:sz w:val="26"/>
          <w:szCs w:val="26"/>
          <w:u w:val="single"/>
        </w:rPr>
        <w:t>Предупрежден</w:t>
      </w:r>
      <w:r w:rsidRPr="00B7053A">
        <w:rPr>
          <w:rStyle w:val="a5"/>
          <w:rFonts w:ascii="Baskerville Old Face" w:hAnsi="Baskerville Old Face" w:cs="Times New Roman"/>
          <w:smallCaps/>
          <w:sz w:val="26"/>
          <w:szCs w:val="26"/>
          <w:u w:val="single"/>
        </w:rPr>
        <w:t xml:space="preserve"> </w:t>
      </w:r>
      <w:r w:rsidRPr="00B7053A">
        <w:rPr>
          <w:rStyle w:val="a5"/>
          <w:rFonts w:ascii="Baskerville Old Face" w:hAnsi="Baskerville Old Face" w:cs="Baskerville Old Face"/>
          <w:smallCaps/>
          <w:sz w:val="26"/>
          <w:szCs w:val="26"/>
          <w:u w:val="single"/>
        </w:rPr>
        <w:t>—</w:t>
      </w:r>
      <w:r w:rsidRPr="00B7053A">
        <w:rPr>
          <w:rStyle w:val="a5"/>
          <w:rFonts w:ascii="Baskerville Old Face" w:hAnsi="Baskerville Old Face" w:cs="Times New Roman"/>
          <w:smallCaps/>
          <w:sz w:val="26"/>
          <w:szCs w:val="26"/>
          <w:u w:val="single"/>
        </w:rPr>
        <w:t xml:space="preserve"> </w:t>
      </w:r>
      <w:r w:rsidRPr="00B7053A">
        <w:rPr>
          <w:rStyle w:val="a5"/>
          <w:rFonts w:ascii="Times New Roman" w:hAnsi="Times New Roman" w:cs="Times New Roman"/>
          <w:smallCaps/>
          <w:sz w:val="26"/>
          <w:szCs w:val="26"/>
          <w:u w:val="single"/>
        </w:rPr>
        <w:t>значит</w:t>
      </w:r>
      <w:r w:rsidRPr="00B7053A">
        <w:rPr>
          <w:rStyle w:val="a5"/>
          <w:rFonts w:ascii="Baskerville Old Face" w:hAnsi="Baskerville Old Face" w:cs="Times New Roman"/>
          <w:smallCaps/>
          <w:sz w:val="26"/>
          <w:szCs w:val="26"/>
          <w:u w:val="single"/>
        </w:rPr>
        <w:t xml:space="preserve"> </w:t>
      </w:r>
      <w:r w:rsidRPr="00B7053A">
        <w:rPr>
          <w:rStyle w:val="a5"/>
          <w:rFonts w:ascii="Times New Roman" w:hAnsi="Times New Roman" w:cs="Times New Roman"/>
          <w:smallCaps/>
          <w:sz w:val="26"/>
          <w:szCs w:val="26"/>
          <w:u w:val="single"/>
        </w:rPr>
        <w:t>вооружен</w:t>
      </w:r>
      <w:r w:rsidRPr="00B7053A">
        <w:rPr>
          <w:rStyle w:val="a5"/>
          <w:rFonts w:ascii="Baskerville Old Face" w:hAnsi="Baskerville Old Face" w:cs="Times New Roman"/>
          <w:smallCaps/>
          <w:sz w:val="26"/>
          <w:szCs w:val="26"/>
          <w:u w:val="single"/>
        </w:rPr>
        <w:t>!</w:t>
      </w:r>
      <w:r w:rsidR="0099215B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B4F73" w:rsidRPr="008B4F73" w:rsidRDefault="008B4F73" w:rsidP="00B370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8B4F73" w:rsidRPr="00B7053A" w:rsidRDefault="008B4F73" w:rsidP="008B4F73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Решить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проблему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искоренения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фактов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неформальной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занятости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самих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работников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невозможно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</w:p>
    <w:p w:rsidR="008B4F73" w:rsidRPr="008B4F73" w:rsidRDefault="008B4F73" w:rsidP="00B370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3228F5" w:rsidRPr="00B7053A" w:rsidRDefault="0081406C" w:rsidP="00B3704A">
      <w:pPr>
        <w:spacing w:before="75" w:after="75" w:line="240" w:lineRule="auto"/>
        <w:ind w:firstLine="708"/>
        <w:jc w:val="both"/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</w:pP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отказе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работодателя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выполнить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Ваши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законные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Pr="008140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</w:t>
      </w:r>
      <w:r w:rsidRPr="0081406C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можете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:</w:t>
      </w:r>
    </w:p>
    <w:p w:rsidR="003228F5" w:rsidRPr="00B7053A" w:rsidRDefault="003228F5" w:rsidP="00B3704A">
      <w:pPr>
        <w:spacing w:after="0" w:line="240" w:lineRule="auto"/>
        <w:ind w:firstLine="709"/>
        <w:jc w:val="both"/>
        <w:rPr>
          <w:rFonts w:ascii="Baskerville Old Face" w:hAnsi="Baskerville Old Face"/>
          <w:sz w:val="26"/>
          <w:szCs w:val="26"/>
        </w:rPr>
      </w:pPr>
      <w:r w:rsidRPr="00B7053A">
        <w:rPr>
          <w:rFonts w:ascii="Baskerville Old Face" w:hAnsi="Baskerville Old Face"/>
          <w:b/>
          <w:sz w:val="26"/>
          <w:szCs w:val="26"/>
        </w:rPr>
        <w:t>1.</w:t>
      </w:r>
      <w:r w:rsidRPr="00B7053A">
        <w:rPr>
          <w:rFonts w:ascii="Baskerville Old Face" w:hAnsi="Baskerville Old Face"/>
          <w:sz w:val="26"/>
          <w:szCs w:val="26"/>
        </w:rPr>
        <w:t> </w:t>
      </w:r>
      <w:r w:rsidRPr="00B7053A">
        <w:rPr>
          <w:rFonts w:ascii="Times New Roman" w:hAnsi="Times New Roman" w:cs="Times New Roman"/>
          <w:b/>
          <w:sz w:val="26"/>
          <w:szCs w:val="26"/>
        </w:rPr>
        <w:t>Официально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к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работодателю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с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требованиями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выплаты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заработной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платы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или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заключения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трудового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договора</w:t>
      </w:r>
      <w:r w:rsidRPr="00B7053A">
        <w:rPr>
          <w:rFonts w:ascii="Baskerville Old Face" w:hAnsi="Baskerville Old Face"/>
          <w:sz w:val="26"/>
          <w:szCs w:val="26"/>
        </w:rPr>
        <w:t>.</w:t>
      </w:r>
    </w:p>
    <w:p w:rsidR="003228F5" w:rsidRPr="00B7053A" w:rsidRDefault="003228F5" w:rsidP="00B3704A">
      <w:pPr>
        <w:spacing w:after="0" w:line="240" w:lineRule="auto"/>
        <w:ind w:firstLine="709"/>
        <w:jc w:val="both"/>
        <w:rPr>
          <w:rFonts w:ascii="Baskerville Old Face" w:hAnsi="Baskerville Old Face"/>
          <w:sz w:val="26"/>
          <w:szCs w:val="26"/>
        </w:rPr>
      </w:pPr>
      <w:r w:rsidRPr="00B7053A">
        <w:rPr>
          <w:rFonts w:ascii="Baskerville Old Face" w:hAnsi="Baskerville Old Face"/>
          <w:b/>
          <w:sz w:val="26"/>
          <w:szCs w:val="26"/>
        </w:rPr>
        <w:t>2.</w:t>
      </w:r>
      <w:r w:rsidRPr="00B7053A">
        <w:rPr>
          <w:rFonts w:ascii="Baskerville Old Face" w:hAnsi="Baskerville Old Face"/>
          <w:sz w:val="26"/>
          <w:szCs w:val="26"/>
        </w:rPr>
        <w:t> 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профсоюзную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организацию</w:t>
      </w:r>
      <w:r w:rsidRPr="00B7053A">
        <w:rPr>
          <w:rFonts w:ascii="Baskerville Old Face" w:hAnsi="Baskerville Old Face"/>
          <w:sz w:val="26"/>
          <w:szCs w:val="26"/>
        </w:rPr>
        <w:t xml:space="preserve">, </w:t>
      </w:r>
      <w:r w:rsidRPr="00B7053A">
        <w:rPr>
          <w:rFonts w:ascii="Times New Roman" w:hAnsi="Times New Roman" w:cs="Times New Roman"/>
          <w:sz w:val="26"/>
          <w:szCs w:val="26"/>
        </w:rPr>
        <w:t>если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таковая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имеется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у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Вас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на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предприятии</w:t>
      </w:r>
      <w:r w:rsidRPr="00B7053A">
        <w:rPr>
          <w:rFonts w:ascii="Baskerville Old Face" w:hAnsi="Baskerville Old Face"/>
          <w:sz w:val="26"/>
          <w:szCs w:val="26"/>
        </w:rPr>
        <w:t xml:space="preserve">, </w:t>
      </w:r>
      <w:r w:rsidRPr="00B7053A">
        <w:rPr>
          <w:rFonts w:ascii="Times New Roman" w:hAnsi="Times New Roman" w:cs="Times New Roman"/>
          <w:sz w:val="26"/>
          <w:szCs w:val="26"/>
        </w:rPr>
        <w:t>с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просьбой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помочь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защитить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ваши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трудовые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права</w:t>
      </w:r>
      <w:r w:rsidRPr="00B7053A">
        <w:rPr>
          <w:rFonts w:ascii="Baskerville Old Face" w:hAnsi="Baskerville Old Face"/>
          <w:sz w:val="26"/>
          <w:szCs w:val="26"/>
        </w:rPr>
        <w:t xml:space="preserve">. </w:t>
      </w:r>
      <w:r w:rsidRPr="00B7053A">
        <w:rPr>
          <w:rFonts w:ascii="Times New Roman" w:hAnsi="Times New Roman" w:cs="Times New Roman"/>
          <w:sz w:val="26"/>
          <w:szCs w:val="26"/>
        </w:rPr>
        <w:t>Профсоюз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поможет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Вам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пройти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все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последующие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стадии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восстановления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нарушенных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прав</w:t>
      </w:r>
      <w:r w:rsidRPr="00B7053A">
        <w:rPr>
          <w:rFonts w:ascii="Baskerville Old Face" w:hAnsi="Baskerville Old Face"/>
          <w:sz w:val="26"/>
          <w:szCs w:val="26"/>
        </w:rPr>
        <w:t>.</w:t>
      </w:r>
    </w:p>
    <w:p w:rsidR="003228F5" w:rsidRPr="00B7053A" w:rsidRDefault="003228F5" w:rsidP="00B3704A">
      <w:pPr>
        <w:spacing w:after="0" w:line="240" w:lineRule="auto"/>
        <w:ind w:firstLine="709"/>
        <w:jc w:val="both"/>
        <w:rPr>
          <w:rFonts w:ascii="Baskerville Old Face" w:hAnsi="Baskerville Old Face"/>
          <w:b/>
          <w:sz w:val="26"/>
          <w:szCs w:val="26"/>
        </w:rPr>
      </w:pPr>
      <w:r w:rsidRPr="00B7053A">
        <w:rPr>
          <w:rFonts w:ascii="Baskerville Old Face" w:hAnsi="Baskerville Old Face"/>
          <w:b/>
          <w:sz w:val="26"/>
          <w:szCs w:val="26"/>
        </w:rPr>
        <w:t>3.</w:t>
      </w:r>
      <w:r w:rsidRPr="00B7053A">
        <w:rPr>
          <w:rFonts w:ascii="Baskerville Old Face" w:hAnsi="Baskerville Old Face"/>
          <w:sz w:val="26"/>
          <w:szCs w:val="26"/>
        </w:rPr>
        <w:t>  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вышестоящую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отношению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к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Вашему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предприятию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организацию</w:t>
      </w:r>
      <w:r w:rsidR="0099215B" w:rsidRPr="00B7053A">
        <w:rPr>
          <w:rFonts w:ascii="Baskerville Old Face" w:hAnsi="Baskerville Old Face"/>
          <w:b/>
          <w:sz w:val="26"/>
          <w:szCs w:val="26"/>
        </w:rPr>
        <w:t>.</w:t>
      </w:r>
    </w:p>
    <w:p w:rsidR="00B3704A" w:rsidRPr="00B7053A" w:rsidRDefault="00B3704A" w:rsidP="00B3704A">
      <w:pPr>
        <w:spacing w:after="0" w:line="240" w:lineRule="auto"/>
        <w:ind w:firstLine="709"/>
        <w:jc w:val="both"/>
        <w:rPr>
          <w:rFonts w:ascii="Baskerville Old Face" w:hAnsi="Baskerville Old Face"/>
          <w:sz w:val="26"/>
          <w:szCs w:val="26"/>
        </w:rPr>
      </w:pPr>
      <w:r w:rsidRPr="00B7053A">
        <w:rPr>
          <w:rFonts w:ascii="Baskerville Old Face" w:hAnsi="Baskerville Old Face"/>
          <w:b/>
          <w:sz w:val="26"/>
          <w:szCs w:val="26"/>
        </w:rPr>
        <w:t>4.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на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«</w:t>
      </w:r>
      <w:r w:rsidRPr="00B7053A">
        <w:rPr>
          <w:rFonts w:ascii="Times New Roman" w:hAnsi="Times New Roman" w:cs="Times New Roman"/>
          <w:b/>
          <w:sz w:val="26"/>
          <w:szCs w:val="26"/>
        </w:rPr>
        <w:t>горячую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линию</w:t>
      </w:r>
      <w:r w:rsidRPr="00B7053A">
        <w:rPr>
          <w:rFonts w:ascii="Baskerville Old Face" w:hAnsi="Baskerville Old Face"/>
          <w:b/>
          <w:sz w:val="26"/>
          <w:szCs w:val="26"/>
        </w:rPr>
        <w:t>»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="003040D0">
        <w:rPr>
          <w:rFonts w:ascii="Times New Roman" w:hAnsi="Times New Roman" w:cs="Times New Roman"/>
          <w:sz w:val="26"/>
          <w:szCs w:val="26"/>
        </w:rPr>
        <w:t xml:space="preserve">Министерстве экономического развития, предпринимательства и торговли Камчатского края </w:t>
      </w:r>
      <w:r w:rsidR="003040D0" w:rsidRPr="003040D0">
        <w:rPr>
          <w:rFonts w:ascii="Times New Roman" w:hAnsi="Times New Roman" w:cs="Times New Roman"/>
          <w:b/>
          <w:sz w:val="26"/>
          <w:szCs w:val="26"/>
        </w:rPr>
        <w:t>по телефону 412-635</w:t>
      </w:r>
      <w:r w:rsidR="003040D0">
        <w:rPr>
          <w:rFonts w:ascii="Times New Roman" w:hAnsi="Times New Roman" w:cs="Times New Roman"/>
          <w:sz w:val="26"/>
          <w:szCs w:val="26"/>
        </w:rPr>
        <w:t xml:space="preserve"> и </w:t>
      </w:r>
      <w:r w:rsidRPr="00B7053A">
        <w:rPr>
          <w:rFonts w:ascii="Times New Roman" w:hAnsi="Times New Roman" w:cs="Times New Roman"/>
          <w:sz w:val="26"/>
          <w:szCs w:val="26"/>
        </w:rPr>
        <w:t>Министерстве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социального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развития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и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труда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Камчатского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края</w:t>
      </w:r>
      <w:r w:rsidRPr="00B7053A">
        <w:rPr>
          <w:rFonts w:ascii="Baskerville Old Face" w:hAnsi="Baskerville Old Face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по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телефону</w:t>
      </w:r>
      <w:r w:rsidRPr="00B7053A">
        <w:rPr>
          <w:rFonts w:ascii="Baskerville Old Face" w:hAnsi="Baskerville Old Face"/>
          <w:b/>
          <w:sz w:val="26"/>
          <w:szCs w:val="26"/>
        </w:rPr>
        <w:t xml:space="preserve"> 428-348</w:t>
      </w:r>
      <w:r w:rsidRPr="00B7053A">
        <w:rPr>
          <w:rFonts w:ascii="Baskerville Old Face" w:hAnsi="Baskerville Old Face"/>
          <w:sz w:val="26"/>
          <w:szCs w:val="26"/>
        </w:rPr>
        <w:t>.</w:t>
      </w:r>
    </w:p>
    <w:p w:rsidR="003228F5" w:rsidRPr="00B7053A" w:rsidRDefault="00B3704A" w:rsidP="00B3704A">
      <w:pPr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</w:pPr>
      <w:r w:rsidRPr="00B7053A">
        <w:rPr>
          <w:rFonts w:ascii="Baskerville Old Face" w:hAnsi="Baskerville Old Face"/>
          <w:b/>
          <w:sz w:val="26"/>
          <w:szCs w:val="26"/>
        </w:rPr>
        <w:t>5</w:t>
      </w:r>
      <w:r w:rsidR="003228F5" w:rsidRPr="00B7053A">
        <w:rPr>
          <w:rFonts w:ascii="Baskerville Old Face" w:hAnsi="Baskerville Old Face"/>
          <w:b/>
          <w:sz w:val="26"/>
          <w:szCs w:val="26"/>
        </w:rPr>
        <w:t>. 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Государственную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инспекцию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труда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Камчатском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крае</w:t>
      </w:r>
      <w:r w:rsidR="003228F5" w:rsidRPr="00B7053A">
        <w:rPr>
          <w:rFonts w:ascii="Baskerville Old Face" w:hAnsi="Baskerville Old Face"/>
          <w:sz w:val="26"/>
          <w:szCs w:val="26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</w:t>
      </w:r>
      <w:r w:rsidR="003228F5" w:rsidRPr="00B7053A"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функции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которой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входит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соблюдения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защиты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трудовых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свобод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. (</w:t>
      </w:r>
      <w:proofErr w:type="gramStart"/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</w:t>
      </w:r>
      <w:proofErr w:type="gramEnd"/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: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.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Петропавловск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-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Камчатский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. </w:t>
      </w:r>
      <w:r w:rsidR="009E4F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Владивостокская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, </w:t>
      </w:r>
      <w:r w:rsidR="009E4F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интернете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: </w:t>
      </w:r>
      <w:hyperlink r:id="rId10" w:history="1">
        <w:r w:rsidR="003228F5" w:rsidRPr="00B7053A">
          <w:rPr>
            <w:rStyle w:val="a3"/>
            <w:rFonts w:ascii="Baskerville Old Face" w:eastAsia="Times New Roman" w:hAnsi="Baskerville Old Face" w:cs="Times New Roman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3228F5" w:rsidRPr="00B7053A">
          <w:rPr>
            <w:rStyle w:val="a3"/>
            <w:rFonts w:ascii="Baskerville Old Face" w:eastAsia="Times New Roman" w:hAnsi="Baskerville Old Face" w:cs="Times New Roman"/>
            <w:bCs/>
            <w:color w:val="auto"/>
            <w:sz w:val="26"/>
            <w:szCs w:val="26"/>
            <w:u w:val="none"/>
            <w:lang w:eastAsia="ru-RU"/>
          </w:rPr>
          <w:t>.git41.rostrud.ru</w:t>
        </w:r>
      </w:hyperlink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.,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электронная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почта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: </w:t>
      </w:r>
      <w:hyperlink r:id="rId11" w:history="1">
        <w:r w:rsidR="003228F5" w:rsidRPr="00B7053A">
          <w:rPr>
            <w:rStyle w:val="a3"/>
            <w:rFonts w:ascii="Baskerville Old Face" w:eastAsia="Times New Roman" w:hAnsi="Baskerville Old Face" w:cs="Times New Roman"/>
            <w:bCs/>
            <w:color w:val="auto"/>
            <w:sz w:val="26"/>
            <w:szCs w:val="26"/>
            <w:u w:val="none"/>
            <w:lang w:eastAsia="ru-RU"/>
          </w:rPr>
          <w:t>kam_trud@inbox.ru</w:t>
        </w:r>
      </w:hyperlink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/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факс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>: 41-28-54).</w:t>
      </w:r>
    </w:p>
    <w:p w:rsidR="003228F5" w:rsidRPr="00B7053A" w:rsidRDefault="00B3704A" w:rsidP="00B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  <w:r w:rsidRPr="00B7053A">
        <w:rPr>
          <w:rFonts w:ascii="Baskerville Old Face" w:hAnsi="Baskerville Old Face"/>
          <w:b/>
          <w:sz w:val="26"/>
          <w:szCs w:val="26"/>
        </w:rPr>
        <w:t>6</w:t>
      </w:r>
      <w:r w:rsidR="003228F5" w:rsidRPr="00B7053A">
        <w:rPr>
          <w:rFonts w:ascii="Baskerville Old Face" w:hAnsi="Baskerville Old Face"/>
          <w:b/>
          <w:sz w:val="26"/>
          <w:szCs w:val="26"/>
        </w:rPr>
        <w:t>.</w:t>
      </w:r>
      <w:r w:rsidR="003228F5" w:rsidRPr="00B7053A">
        <w:rPr>
          <w:rFonts w:ascii="Baskerville Old Face" w:hAnsi="Baskerville Old Face"/>
          <w:sz w:val="26"/>
          <w:szCs w:val="26"/>
        </w:rPr>
        <w:t>  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Прокуратуру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Камчатского</w:t>
      </w:r>
      <w:r w:rsidR="003228F5" w:rsidRPr="00B7053A">
        <w:rPr>
          <w:rFonts w:ascii="Baskerville Old Face" w:hAnsi="Baskerville Old Face"/>
          <w:b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b/>
          <w:sz w:val="26"/>
          <w:szCs w:val="26"/>
        </w:rPr>
        <w:t>края</w:t>
      </w:r>
      <w:r w:rsidR="003228F5" w:rsidRPr="00B7053A">
        <w:rPr>
          <w:rFonts w:ascii="Baskerville Old Face" w:hAnsi="Baskerville Old Face"/>
          <w:sz w:val="26"/>
          <w:szCs w:val="26"/>
        </w:rPr>
        <w:t xml:space="preserve">, </w:t>
      </w:r>
      <w:r w:rsidR="003228F5" w:rsidRPr="00B70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осуществляющую</w:t>
      </w:r>
      <w:r w:rsidR="003228F5" w:rsidRPr="00B7053A">
        <w:rPr>
          <w:rFonts w:ascii="Baskerville Old Face" w:eastAsia="Times New Roman" w:hAnsi="Baskerville Old Face" w:cs="Times New Roman"/>
          <w:bCs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надзор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за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соблюдением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исполнением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законов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3228F5" w:rsidRPr="00B7053A">
        <w:rPr>
          <w:rFonts w:ascii="Times New Roman" w:hAnsi="Times New Roman" w:cs="Times New Roman"/>
          <w:sz w:val="26"/>
          <w:szCs w:val="26"/>
        </w:rPr>
        <w:t>действующих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на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территории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Российской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Федерации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3228F5" w:rsidRPr="00B7053A">
        <w:rPr>
          <w:rFonts w:ascii="Times New Roman" w:hAnsi="Times New Roman" w:cs="Times New Roman"/>
          <w:sz w:val="26"/>
          <w:szCs w:val="26"/>
        </w:rPr>
        <w:t>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также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надзор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за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соблюдением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прав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свобод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человека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гражданина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органами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управления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руководителями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коммерческих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и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некоммерческих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организаций</w:t>
      </w:r>
      <w:r w:rsidR="0099215B" w:rsidRPr="00B7053A">
        <w:rPr>
          <w:rFonts w:ascii="Baskerville Old Face" w:hAnsi="Baskerville Old Face" w:cs="Times New Roman"/>
          <w:sz w:val="26"/>
          <w:szCs w:val="26"/>
        </w:rPr>
        <w:t xml:space="preserve"> (</w:t>
      </w:r>
      <w:r w:rsidR="0099215B" w:rsidRPr="00B7053A">
        <w:rPr>
          <w:rFonts w:ascii="Times New Roman" w:hAnsi="Times New Roman" w:cs="Times New Roman"/>
          <w:sz w:val="26"/>
          <w:szCs w:val="26"/>
        </w:rPr>
        <w:t>а</w:t>
      </w:r>
      <w:r w:rsidR="003228F5" w:rsidRPr="00B7053A">
        <w:rPr>
          <w:rFonts w:ascii="Times New Roman" w:hAnsi="Times New Roman" w:cs="Times New Roman"/>
          <w:sz w:val="26"/>
          <w:szCs w:val="26"/>
        </w:rPr>
        <w:t>дрес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: </w:t>
      </w:r>
      <w:r w:rsidR="003228F5" w:rsidRPr="00B7053A">
        <w:rPr>
          <w:rFonts w:ascii="Times New Roman" w:hAnsi="Times New Roman" w:cs="Times New Roman"/>
          <w:sz w:val="26"/>
          <w:szCs w:val="26"/>
        </w:rPr>
        <w:t>г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. </w:t>
      </w:r>
      <w:r w:rsidR="003228F5" w:rsidRPr="00B7053A">
        <w:rPr>
          <w:rFonts w:ascii="Times New Roman" w:hAnsi="Times New Roman" w:cs="Times New Roman"/>
          <w:sz w:val="26"/>
          <w:szCs w:val="26"/>
        </w:rPr>
        <w:t>Петропавловск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>-</w:t>
      </w:r>
      <w:r w:rsidR="003228F5" w:rsidRPr="00B7053A">
        <w:rPr>
          <w:rFonts w:ascii="Times New Roman" w:hAnsi="Times New Roman" w:cs="Times New Roman"/>
          <w:sz w:val="26"/>
          <w:szCs w:val="26"/>
        </w:rPr>
        <w:t>Камчатский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3228F5" w:rsidRPr="00B7053A">
        <w:rPr>
          <w:rFonts w:ascii="Times New Roman" w:hAnsi="Times New Roman" w:cs="Times New Roman"/>
          <w:sz w:val="26"/>
          <w:szCs w:val="26"/>
        </w:rPr>
        <w:t>проспект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3228F5" w:rsidRPr="00B7053A">
        <w:rPr>
          <w:rFonts w:ascii="Times New Roman" w:hAnsi="Times New Roman" w:cs="Times New Roman"/>
          <w:sz w:val="26"/>
          <w:szCs w:val="26"/>
        </w:rPr>
        <w:t>Рыбаков</w:t>
      </w:r>
      <w:r w:rsidR="003228F5" w:rsidRPr="00B7053A">
        <w:rPr>
          <w:rFonts w:ascii="Baskerville Old Face" w:hAnsi="Baskerville Old Face" w:cs="Times New Roman"/>
          <w:sz w:val="26"/>
          <w:szCs w:val="26"/>
        </w:rPr>
        <w:t>, 13.</w:t>
      </w:r>
      <w:r w:rsidR="0099215B" w:rsidRPr="00B7053A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99215B" w:rsidRPr="00B7053A">
        <w:rPr>
          <w:rFonts w:ascii="Times New Roman" w:hAnsi="Times New Roman" w:cs="Times New Roman"/>
          <w:sz w:val="26"/>
          <w:szCs w:val="26"/>
        </w:rPr>
        <w:t>а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интернете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: </w:t>
      </w:r>
      <w:hyperlink r:id="rId12" w:history="1">
        <w:r w:rsidR="0099215B" w:rsidRPr="00B7053A">
          <w:rPr>
            <w:rStyle w:val="a3"/>
            <w:rFonts w:ascii="Baskerville Old Face" w:eastAsia="Times New Roman" w:hAnsi="Baskerville Old Face" w:cs="Times New Roman"/>
            <w:color w:val="auto"/>
            <w:sz w:val="26"/>
            <w:szCs w:val="26"/>
            <w:u w:val="none"/>
            <w:lang w:eastAsia="ru-RU"/>
          </w:rPr>
          <w:t>www.kamprok.ru</w:t>
        </w:r>
      </w:hyperlink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почта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: </w:t>
      </w:r>
      <w:hyperlink r:id="rId13" w:history="1">
        <w:r w:rsidR="0099215B" w:rsidRPr="00B7053A">
          <w:rPr>
            <w:rStyle w:val="a3"/>
            <w:rFonts w:ascii="Baskerville Old Face" w:eastAsia="Times New Roman" w:hAnsi="Baskerville Old Face" w:cs="Times New Roman"/>
            <w:color w:val="auto"/>
            <w:sz w:val="26"/>
            <w:szCs w:val="26"/>
            <w:u w:val="none"/>
            <w:lang w:eastAsia="ru-RU"/>
          </w:rPr>
          <w:t>mail@kamprok.ru</w:t>
        </w:r>
      </w:hyperlink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.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,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орячая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линия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: 26-10-97,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факсу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: 26-50-15,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правки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3228F5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обращению</w:t>
      </w:r>
      <w:r w:rsidR="003228F5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 xml:space="preserve"> </w:t>
      </w:r>
      <w:r w:rsidR="0099215B" w:rsidRPr="00B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99215B" w:rsidRPr="00B7053A">
        <w:rPr>
          <w:rFonts w:ascii="Baskerville Old Face" w:eastAsia="Times New Roman" w:hAnsi="Baskerville Old Face" w:cs="Times New Roman"/>
          <w:sz w:val="26"/>
          <w:szCs w:val="26"/>
          <w:lang w:eastAsia="ru-RU"/>
        </w:rPr>
        <w:t>: 23-26-87).</w:t>
      </w:r>
    </w:p>
    <w:p w:rsidR="003228F5" w:rsidRPr="00B7053A" w:rsidRDefault="00B3704A" w:rsidP="00B3704A">
      <w:pPr>
        <w:spacing w:after="0" w:line="240" w:lineRule="auto"/>
        <w:ind w:firstLine="709"/>
        <w:jc w:val="both"/>
        <w:rPr>
          <w:rFonts w:ascii="Baskerville Old Face" w:hAnsi="Baskerville Old Face" w:cs="Times New Roman"/>
          <w:b/>
          <w:sz w:val="26"/>
          <w:szCs w:val="26"/>
        </w:rPr>
      </w:pPr>
      <w:r w:rsidRPr="00B7053A">
        <w:rPr>
          <w:rFonts w:ascii="Baskerville Old Face" w:hAnsi="Baskerville Old Face" w:cs="Times New Roman"/>
          <w:b/>
          <w:sz w:val="26"/>
          <w:szCs w:val="26"/>
        </w:rPr>
        <w:t>7</w:t>
      </w:r>
      <w:r w:rsidR="003228F5" w:rsidRPr="00B7053A">
        <w:rPr>
          <w:rFonts w:ascii="Baskerville Old Face" w:hAnsi="Baskerville Old Face" w:cs="Times New Roman"/>
          <w:b/>
          <w:sz w:val="26"/>
          <w:szCs w:val="26"/>
        </w:rPr>
        <w:t>. </w:t>
      </w:r>
      <w:r w:rsidRPr="00B7053A">
        <w:rPr>
          <w:rFonts w:ascii="Times New Roman" w:hAnsi="Times New Roman" w:cs="Times New Roman"/>
          <w:b/>
          <w:sz w:val="26"/>
          <w:szCs w:val="26"/>
        </w:rPr>
        <w:t>Обратиться</w:t>
      </w:r>
      <w:r w:rsidRPr="00B7053A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в</w:t>
      </w:r>
      <w:r w:rsidRPr="00B7053A">
        <w:rPr>
          <w:rFonts w:ascii="Baskerville Old Face" w:hAnsi="Baskerville Old Face" w:cs="Times New Roman"/>
          <w:b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b/>
          <w:sz w:val="26"/>
          <w:szCs w:val="26"/>
        </w:rPr>
        <w:t>суд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по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месту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нахождения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Вашего</w:t>
      </w:r>
      <w:r w:rsidRPr="00B7053A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B7053A">
        <w:rPr>
          <w:rFonts w:ascii="Times New Roman" w:hAnsi="Times New Roman" w:cs="Times New Roman"/>
          <w:sz w:val="26"/>
          <w:szCs w:val="26"/>
        </w:rPr>
        <w:t>предприятия</w:t>
      </w:r>
      <w:r w:rsidRPr="00B7053A">
        <w:rPr>
          <w:rFonts w:ascii="Baskerville Old Face" w:hAnsi="Baskerville Old Face" w:cs="Times New Roman"/>
          <w:sz w:val="26"/>
          <w:szCs w:val="26"/>
        </w:rPr>
        <w:t>.</w:t>
      </w:r>
    </w:p>
    <w:p w:rsidR="00CA78F9" w:rsidRPr="00B7053A" w:rsidRDefault="00CA78F9" w:rsidP="008D352D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bCs/>
          <w:color w:val="000000" w:themeColor="text1"/>
          <w:sz w:val="26"/>
          <w:szCs w:val="26"/>
          <w:lang w:eastAsia="ru-RU"/>
        </w:rPr>
      </w:pPr>
    </w:p>
    <w:p w:rsidR="00DA7FB5" w:rsidRPr="00B7053A" w:rsidRDefault="00DA7FB5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</w:pPr>
      <w:r w:rsidRPr="00B7053A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Как</w:t>
      </w:r>
      <w:r w:rsidRPr="00B7053A">
        <w:rPr>
          <w:rFonts w:ascii="Baskerville Old Face" w:eastAsia="Times New Roman" w:hAnsi="Baskerville Old Face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подать</w:t>
      </w:r>
      <w:r w:rsidRPr="00B7053A">
        <w:rPr>
          <w:rFonts w:ascii="Baskerville Old Face" w:eastAsia="Times New Roman" w:hAnsi="Baskerville Old Face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жалобу</w:t>
      </w:r>
      <w:r w:rsidRPr="00B7053A">
        <w:rPr>
          <w:rFonts w:ascii="Baskerville Old Face" w:eastAsia="Times New Roman" w:hAnsi="Baskerville Old Face" w:cs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!</w:t>
      </w:r>
    </w:p>
    <w:p w:rsidR="00D37C90" w:rsidRPr="00B7053A" w:rsidRDefault="00621DC5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требованиями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закона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02.05.2006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 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59-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ФЗ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«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рассмотрения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обращений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Федерации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»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подать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жалобу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можно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лично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том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электронной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012ED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почте</w:t>
      </w:r>
      <w:r w:rsidR="00012ED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этом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статьёй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358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Трудового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кодекса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Федерации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государственный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инспектор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воздерживаться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сообщения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работодателю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проверка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проводится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связи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обращением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возражает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сообщения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работодателю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данных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источнике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D37C90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жалобы</w:t>
      </w:r>
      <w:r w:rsidR="00D37C90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</w:p>
    <w:p w:rsidR="0099215B" w:rsidRPr="00B7053A" w:rsidRDefault="0099215B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</w:p>
    <w:p w:rsidR="00EA2AE0" w:rsidRPr="00B7053A" w:rsidRDefault="00621DC5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обратить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особое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внимание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письменного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обращения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включить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него</w:t>
      </w:r>
      <w:r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следующ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ую</w:t>
      </w:r>
      <w:r w:rsidR="00E122BF"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информаци</w:t>
      </w:r>
      <w:r w:rsidRPr="00B705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ю</w:t>
      </w:r>
      <w:r w:rsidR="00E122BF" w:rsidRPr="00B7053A">
        <w:rPr>
          <w:rFonts w:ascii="Baskerville Old Face" w:eastAsia="Times New Roman" w:hAnsi="Baskerville Old Face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E122BF" w:rsidRPr="00B7053A" w:rsidRDefault="00E122BF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фамили</w:t>
      </w:r>
      <w:r w:rsidR="00621DC5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отчество</w:t>
      </w:r>
      <w:r w:rsidR="00C8744C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(</w:t>
      </w:r>
      <w:r w:rsidR="00C8744C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</w:t>
      </w:r>
      <w:r w:rsidR="00C8744C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C8744C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наличии</w:t>
      </w:r>
      <w:r w:rsidR="00C8744C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)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контактный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почтовый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;</w:t>
      </w:r>
    </w:p>
    <w:p w:rsidR="00E122BF" w:rsidRPr="00B7053A" w:rsidRDefault="00E122BF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наименование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работодателя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«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Пример</w:t>
      </w:r>
      <w:r w:rsidRPr="00B7053A">
        <w:rPr>
          <w:rFonts w:ascii="Baskerville Old Face" w:eastAsia="Times New Roman" w:hAnsi="Baskerville Old Face" w:cs="Baskerville Old Face"/>
          <w:color w:val="000000" w:themeColor="text1"/>
          <w:sz w:val="26"/>
          <w:szCs w:val="26"/>
          <w:lang w:eastAsia="ru-RU"/>
        </w:rPr>
        <w:t>»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ИП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Фамилия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.);</w:t>
      </w:r>
    </w:p>
    <w:p w:rsidR="00E122BF" w:rsidRPr="00B7053A" w:rsidRDefault="00E122BF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юридический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фактический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;</w:t>
      </w:r>
    </w:p>
    <w:p w:rsidR="00E122BF" w:rsidRPr="00B7053A" w:rsidRDefault="00E122BF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контактный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руководства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;</w:t>
      </w:r>
    </w:p>
    <w:p w:rsidR="00C8744C" w:rsidRPr="00B7053A" w:rsidRDefault="00C8744C" w:rsidP="0099215B">
      <w:pPr>
        <w:pStyle w:val="a7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</w:t>
      </w:r>
      <w:r w:rsidR="00621DC5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подачи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подпись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.</w:t>
      </w:r>
    </w:p>
    <w:p w:rsidR="0099215B" w:rsidRPr="00B7053A" w:rsidRDefault="0099215B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</w:p>
    <w:p w:rsidR="00E122BF" w:rsidRPr="00B7053A" w:rsidRDefault="00C8744C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дополнение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заявлению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рекомендуем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приложить</w:t>
      </w:r>
      <w:r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подтверждающий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наличие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трудовых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отношений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(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трудовой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гражданско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-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правовой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,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 xml:space="preserve"> </w:t>
      </w:r>
      <w:r w:rsidR="00E122BF" w:rsidRPr="00B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</w:t>
      </w:r>
      <w:r w:rsidR="00E122BF" w:rsidRPr="00B7053A"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  <w:t>).</w:t>
      </w:r>
    </w:p>
    <w:p w:rsidR="004E09CB" w:rsidRPr="00B7053A" w:rsidRDefault="004E09CB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99215B" w:rsidRPr="00B7053A" w:rsidTr="00B7053A">
        <w:tc>
          <w:tcPr>
            <w:tcW w:w="1384" w:type="dxa"/>
          </w:tcPr>
          <w:p w:rsidR="0099215B" w:rsidRPr="00B7053A" w:rsidRDefault="0099215B" w:rsidP="00B7053A">
            <w:pPr>
              <w:pStyle w:val="a7"/>
              <w:numPr>
                <w:ilvl w:val="0"/>
                <w:numId w:val="18"/>
              </w:numPr>
              <w:ind w:hanging="1003"/>
              <w:jc w:val="both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9215B" w:rsidRPr="00B7053A" w:rsidRDefault="0099215B" w:rsidP="0099215B">
            <w:pPr>
              <w:spacing w:line="240" w:lineRule="atLeast"/>
              <w:ind w:firstLine="709"/>
              <w:jc w:val="both"/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результатам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рассмотрения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обращения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принимается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решение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проведении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проверки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время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которой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устанавливаются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факты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нарушения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трудовых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работника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указанные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жалобе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9215B" w:rsidRPr="00B7053A" w:rsidRDefault="0099215B" w:rsidP="0099215B">
            <w:pPr>
              <w:spacing w:line="240" w:lineRule="atLeast"/>
              <w:ind w:firstLine="709"/>
              <w:jc w:val="both"/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итогам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произведенных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заявителю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направляется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письменный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мотивированный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существу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поставленных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обращении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жалобе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вопросов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указывается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какие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факты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нарушений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трудовых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подтвердились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ходе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рассмотрения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обращения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жалобы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проверки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работодателя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какие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меры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инспекторского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реагирования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были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приняты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работодателю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выдано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предписание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возбуждено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дело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административном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правонарушении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нарушение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законодательства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Кроме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того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заявителю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разъясняется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порядок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дальнейших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действий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восстановления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нарушенных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оспариваемых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интересов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если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соответствии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полномочиями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государственной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инспекции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труда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разрешить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поставленные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жалобе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вопросы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представилось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возможным</w:t>
            </w:r>
            <w:r w:rsidRPr="00B7053A">
              <w:rPr>
                <w:rFonts w:ascii="Baskerville Old Face" w:eastAsia="Times New Roman" w:hAnsi="Baskerville Old Face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9215B" w:rsidRPr="00B7053A" w:rsidRDefault="0099215B" w:rsidP="0099215B">
            <w:pPr>
              <w:contextualSpacing/>
              <w:jc w:val="both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99215B" w:rsidRPr="00B7053A" w:rsidRDefault="0099215B" w:rsidP="00705BF9">
      <w:pPr>
        <w:spacing w:after="0" w:line="240" w:lineRule="atLeast"/>
        <w:ind w:firstLine="709"/>
        <w:jc w:val="both"/>
        <w:rPr>
          <w:rFonts w:ascii="Baskerville Old Face" w:eastAsia="Times New Roman" w:hAnsi="Baskerville Old Face" w:cs="Times New Roman"/>
          <w:sz w:val="26"/>
          <w:szCs w:val="26"/>
          <w:lang w:eastAsia="ru-RU"/>
        </w:rPr>
      </w:pPr>
    </w:p>
    <w:p w:rsidR="000A128D" w:rsidRPr="00B7053A" w:rsidRDefault="000A128D" w:rsidP="000A128D">
      <w:pPr>
        <w:pStyle w:val="1"/>
        <w:spacing w:before="0" w:beforeAutospacing="0" w:after="0" w:afterAutospacing="0"/>
        <w:ind w:firstLine="709"/>
        <w:jc w:val="both"/>
        <w:rPr>
          <w:rFonts w:ascii="Baskerville Old Face" w:hAnsi="Baskerville Old Face"/>
          <w:bCs w:val="0"/>
          <w:sz w:val="26"/>
          <w:szCs w:val="26"/>
        </w:rPr>
      </w:pPr>
      <w:r w:rsidRPr="00B7053A">
        <w:rPr>
          <w:bCs w:val="0"/>
          <w:sz w:val="26"/>
          <w:szCs w:val="26"/>
        </w:rPr>
        <w:t>Работники</w:t>
      </w:r>
      <w:r w:rsidRPr="00B7053A">
        <w:rPr>
          <w:rFonts w:ascii="Baskerville Old Face" w:hAnsi="Baskerville Old Face"/>
          <w:bCs w:val="0"/>
          <w:sz w:val="26"/>
          <w:szCs w:val="26"/>
        </w:rPr>
        <w:t xml:space="preserve">! </w:t>
      </w:r>
      <w:r w:rsidRPr="00B7053A">
        <w:rPr>
          <w:bCs w:val="0"/>
          <w:sz w:val="26"/>
          <w:szCs w:val="26"/>
        </w:rPr>
        <w:t>Т</w:t>
      </w:r>
      <w:r w:rsidRPr="0081406C">
        <w:rPr>
          <w:sz w:val="26"/>
          <w:szCs w:val="26"/>
        </w:rPr>
        <w:t>ребуй</w:t>
      </w:r>
      <w:r w:rsidRPr="00B7053A">
        <w:rPr>
          <w:bCs w:val="0"/>
          <w:sz w:val="26"/>
          <w:szCs w:val="26"/>
        </w:rPr>
        <w:t>те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у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работодателя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при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приеме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на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работу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оформления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трудового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договора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письменной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форме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и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включения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него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всех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выплат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за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оплату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своего</w:t>
      </w:r>
      <w:r w:rsidRPr="0081406C">
        <w:rPr>
          <w:rFonts w:ascii="Baskerville Old Face" w:hAnsi="Baskerville Old Face"/>
          <w:sz w:val="26"/>
          <w:szCs w:val="26"/>
        </w:rPr>
        <w:t xml:space="preserve"> </w:t>
      </w:r>
      <w:r w:rsidRPr="0081406C">
        <w:rPr>
          <w:sz w:val="26"/>
          <w:szCs w:val="26"/>
        </w:rPr>
        <w:t>труда</w:t>
      </w:r>
      <w:r w:rsidRPr="0081406C">
        <w:rPr>
          <w:rFonts w:ascii="Baskerville Old Face" w:hAnsi="Baskerville Old Face"/>
          <w:sz w:val="26"/>
          <w:szCs w:val="26"/>
        </w:rPr>
        <w:t>.</w:t>
      </w:r>
    </w:p>
    <w:p w:rsidR="00AF6B8D" w:rsidRDefault="00AF6B8D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40D0" w:rsidRDefault="003040D0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40D0" w:rsidRDefault="003040D0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40D0" w:rsidRDefault="003040D0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40D0" w:rsidRPr="003040D0" w:rsidRDefault="003040D0" w:rsidP="0085152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3040D0" w:rsidRPr="00CD6F54" w:rsidRDefault="003040D0" w:rsidP="00BE466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040D0" w:rsidRPr="00CD6F54" w:rsidSect="00965F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701"/>
    <w:multiLevelType w:val="multilevel"/>
    <w:tmpl w:val="85384CC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EFA"/>
    <w:multiLevelType w:val="hybridMultilevel"/>
    <w:tmpl w:val="39BC34EA"/>
    <w:lvl w:ilvl="0" w:tplc="074C4B78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F77EC"/>
    <w:multiLevelType w:val="multilevel"/>
    <w:tmpl w:val="FA1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17F6A"/>
    <w:multiLevelType w:val="hybridMultilevel"/>
    <w:tmpl w:val="C59681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0E13FE"/>
    <w:multiLevelType w:val="hybridMultilevel"/>
    <w:tmpl w:val="6C6622A8"/>
    <w:lvl w:ilvl="0" w:tplc="4A24B32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721493"/>
    <w:multiLevelType w:val="multilevel"/>
    <w:tmpl w:val="EC668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37CF8"/>
    <w:multiLevelType w:val="multilevel"/>
    <w:tmpl w:val="1E2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997509"/>
    <w:multiLevelType w:val="hybridMultilevel"/>
    <w:tmpl w:val="4E1263A4"/>
    <w:lvl w:ilvl="0" w:tplc="623889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F9691A"/>
    <w:multiLevelType w:val="hybridMultilevel"/>
    <w:tmpl w:val="C186CD36"/>
    <w:lvl w:ilvl="0" w:tplc="3E0CAC1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80BE4"/>
    <w:multiLevelType w:val="multilevel"/>
    <w:tmpl w:val="A6C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B3525"/>
    <w:multiLevelType w:val="multilevel"/>
    <w:tmpl w:val="F63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64F5F"/>
    <w:multiLevelType w:val="hybridMultilevel"/>
    <w:tmpl w:val="56DEF432"/>
    <w:lvl w:ilvl="0" w:tplc="C7F0FA2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A4A1B"/>
    <w:multiLevelType w:val="hybridMultilevel"/>
    <w:tmpl w:val="80A25ABE"/>
    <w:lvl w:ilvl="0" w:tplc="62388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20699E"/>
    <w:multiLevelType w:val="multilevel"/>
    <w:tmpl w:val="669E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266E5"/>
    <w:multiLevelType w:val="hybridMultilevel"/>
    <w:tmpl w:val="5B66C9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24EA7"/>
    <w:multiLevelType w:val="hybridMultilevel"/>
    <w:tmpl w:val="25404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3728D"/>
    <w:multiLevelType w:val="hybridMultilevel"/>
    <w:tmpl w:val="B87E6436"/>
    <w:lvl w:ilvl="0" w:tplc="62388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E26331"/>
    <w:multiLevelType w:val="multilevel"/>
    <w:tmpl w:val="591638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87E2F"/>
    <w:multiLevelType w:val="hybridMultilevel"/>
    <w:tmpl w:val="49F497B4"/>
    <w:lvl w:ilvl="0" w:tplc="4A24B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E730A2"/>
    <w:multiLevelType w:val="hybridMultilevel"/>
    <w:tmpl w:val="CE122534"/>
    <w:lvl w:ilvl="0" w:tplc="C7F0FA24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12285"/>
    <w:multiLevelType w:val="hybridMultilevel"/>
    <w:tmpl w:val="DDE084C2"/>
    <w:lvl w:ilvl="0" w:tplc="C7F0FA24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94A50"/>
    <w:multiLevelType w:val="multilevel"/>
    <w:tmpl w:val="3ED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21"/>
  </w:num>
  <w:num w:numId="5">
    <w:abstractNumId w:val="18"/>
  </w:num>
  <w:num w:numId="6">
    <w:abstractNumId w:val="4"/>
  </w:num>
  <w:num w:numId="7">
    <w:abstractNumId w:val="14"/>
  </w:num>
  <w:num w:numId="8">
    <w:abstractNumId w:val="10"/>
  </w:num>
  <w:num w:numId="9">
    <w:abstractNumId w:val="17"/>
  </w:num>
  <w:num w:numId="10">
    <w:abstractNumId w:val="15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19"/>
  </w:num>
  <w:num w:numId="19">
    <w:abstractNumId w:val="16"/>
  </w:num>
  <w:num w:numId="20">
    <w:abstractNumId w:val="7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B1"/>
    <w:rsid w:val="00005594"/>
    <w:rsid w:val="00010653"/>
    <w:rsid w:val="00011BC2"/>
    <w:rsid w:val="00012ED0"/>
    <w:rsid w:val="00013027"/>
    <w:rsid w:val="00021CD9"/>
    <w:rsid w:val="00023A99"/>
    <w:rsid w:val="00030C18"/>
    <w:rsid w:val="0003142C"/>
    <w:rsid w:val="00040678"/>
    <w:rsid w:val="000476E5"/>
    <w:rsid w:val="00050ECC"/>
    <w:rsid w:val="000671BD"/>
    <w:rsid w:val="000679F2"/>
    <w:rsid w:val="00067A8B"/>
    <w:rsid w:val="000771BE"/>
    <w:rsid w:val="00083A3C"/>
    <w:rsid w:val="00093B20"/>
    <w:rsid w:val="000959A4"/>
    <w:rsid w:val="000A128D"/>
    <w:rsid w:val="000A1C41"/>
    <w:rsid w:val="000A6179"/>
    <w:rsid w:val="000A7F74"/>
    <w:rsid w:val="000B75A8"/>
    <w:rsid w:val="000C4108"/>
    <w:rsid w:val="000D6A13"/>
    <w:rsid w:val="000E7FB5"/>
    <w:rsid w:val="000F4C6B"/>
    <w:rsid w:val="000F77A5"/>
    <w:rsid w:val="001045FE"/>
    <w:rsid w:val="00104DD9"/>
    <w:rsid w:val="001053A7"/>
    <w:rsid w:val="001201AF"/>
    <w:rsid w:val="00123ACE"/>
    <w:rsid w:val="001267B9"/>
    <w:rsid w:val="001324D5"/>
    <w:rsid w:val="00136B87"/>
    <w:rsid w:val="001429D7"/>
    <w:rsid w:val="00150381"/>
    <w:rsid w:val="001507D9"/>
    <w:rsid w:val="00151D19"/>
    <w:rsid w:val="00154E97"/>
    <w:rsid w:val="001623AE"/>
    <w:rsid w:val="001654C7"/>
    <w:rsid w:val="001655E4"/>
    <w:rsid w:val="001705F8"/>
    <w:rsid w:val="00170E29"/>
    <w:rsid w:val="00173731"/>
    <w:rsid w:val="0017737A"/>
    <w:rsid w:val="00180789"/>
    <w:rsid w:val="001810AF"/>
    <w:rsid w:val="00185160"/>
    <w:rsid w:val="00192F72"/>
    <w:rsid w:val="00193E73"/>
    <w:rsid w:val="001A2590"/>
    <w:rsid w:val="001A30A5"/>
    <w:rsid w:val="001A3AA8"/>
    <w:rsid w:val="001B051A"/>
    <w:rsid w:val="001C6A7B"/>
    <w:rsid w:val="001D1BA1"/>
    <w:rsid w:val="001D2396"/>
    <w:rsid w:val="001D5980"/>
    <w:rsid w:val="001D7019"/>
    <w:rsid w:val="001E3AFA"/>
    <w:rsid w:val="001F146C"/>
    <w:rsid w:val="0020757A"/>
    <w:rsid w:val="00210E7C"/>
    <w:rsid w:val="00213DEA"/>
    <w:rsid w:val="0023361D"/>
    <w:rsid w:val="00233EBE"/>
    <w:rsid w:val="00235B1A"/>
    <w:rsid w:val="0024084F"/>
    <w:rsid w:val="00244E99"/>
    <w:rsid w:val="002451A6"/>
    <w:rsid w:val="00250169"/>
    <w:rsid w:val="00250794"/>
    <w:rsid w:val="00251AFA"/>
    <w:rsid w:val="00252897"/>
    <w:rsid w:val="00254680"/>
    <w:rsid w:val="00254CA1"/>
    <w:rsid w:val="00260B6B"/>
    <w:rsid w:val="00276FE5"/>
    <w:rsid w:val="002A47BD"/>
    <w:rsid w:val="002B3397"/>
    <w:rsid w:val="002B46FA"/>
    <w:rsid w:val="002C23A0"/>
    <w:rsid w:val="002C408F"/>
    <w:rsid w:val="002D07BF"/>
    <w:rsid w:val="002D1604"/>
    <w:rsid w:val="002D3569"/>
    <w:rsid w:val="002D5B7D"/>
    <w:rsid w:val="002E25F9"/>
    <w:rsid w:val="002F0EF0"/>
    <w:rsid w:val="002F5090"/>
    <w:rsid w:val="002F592F"/>
    <w:rsid w:val="00301C2B"/>
    <w:rsid w:val="003040D0"/>
    <w:rsid w:val="003114A3"/>
    <w:rsid w:val="00313F8F"/>
    <w:rsid w:val="003228F5"/>
    <w:rsid w:val="00346347"/>
    <w:rsid w:val="00347DB4"/>
    <w:rsid w:val="00354645"/>
    <w:rsid w:val="00355502"/>
    <w:rsid w:val="003627DE"/>
    <w:rsid w:val="00364DFD"/>
    <w:rsid w:val="00374BE7"/>
    <w:rsid w:val="00374CE3"/>
    <w:rsid w:val="00384C31"/>
    <w:rsid w:val="003A03B3"/>
    <w:rsid w:val="003A5F5B"/>
    <w:rsid w:val="003A7B69"/>
    <w:rsid w:val="003B2C10"/>
    <w:rsid w:val="003B42B1"/>
    <w:rsid w:val="003B62C3"/>
    <w:rsid w:val="003C012D"/>
    <w:rsid w:val="003C0E54"/>
    <w:rsid w:val="003C3914"/>
    <w:rsid w:val="003C5962"/>
    <w:rsid w:val="003F0ED4"/>
    <w:rsid w:val="003F15E0"/>
    <w:rsid w:val="003F6662"/>
    <w:rsid w:val="004012CD"/>
    <w:rsid w:val="00404AC4"/>
    <w:rsid w:val="00404B86"/>
    <w:rsid w:val="0040658E"/>
    <w:rsid w:val="00412DAA"/>
    <w:rsid w:val="00417729"/>
    <w:rsid w:val="00417F26"/>
    <w:rsid w:val="004211A4"/>
    <w:rsid w:val="00425507"/>
    <w:rsid w:val="00441E4E"/>
    <w:rsid w:val="0044342A"/>
    <w:rsid w:val="0044507B"/>
    <w:rsid w:val="00450822"/>
    <w:rsid w:val="004528E1"/>
    <w:rsid w:val="00464F53"/>
    <w:rsid w:val="00472777"/>
    <w:rsid w:val="00473855"/>
    <w:rsid w:val="0048172D"/>
    <w:rsid w:val="00486DBB"/>
    <w:rsid w:val="0049127B"/>
    <w:rsid w:val="00495E0C"/>
    <w:rsid w:val="004A3D60"/>
    <w:rsid w:val="004A7887"/>
    <w:rsid w:val="004A7E14"/>
    <w:rsid w:val="004B5B82"/>
    <w:rsid w:val="004C1A15"/>
    <w:rsid w:val="004C3709"/>
    <w:rsid w:val="004C5FDC"/>
    <w:rsid w:val="004D0A79"/>
    <w:rsid w:val="004D56D1"/>
    <w:rsid w:val="004E09CB"/>
    <w:rsid w:val="004E7B41"/>
    <w:rsid w:val="004F18F6"/>
    <w:rsid w:val="004F4EB1"/>
    <w:rsid w:val="004F6837"/>
    <w:rsid w:val="004F7CBD"/>
    <w:rsid w:val="0050091C"/>
    <w:rsid w:val="0051691A"/>
    <w:rsid w:val="00516EBE"/>
    <w:rsid w:val="00517350"/>
    <w:rsid w:val="00522F5D"/>
    <w:rsid w:val="00523AAA"/>
    <w:rsid w:val="005240E8"/>
    <w:rsid w:val="0052709E"/>
    <w:rsid w:val="005309E5"/>
    <w:rsid w:val="00547366"/>
    <w:rsid w:val="00571719"/>
    <w:rsid w:val="00571B8B"/>
    <w:rsid w:val="00573A75"/>
    <w:rsid w:val="005763F2"/>
    <w:rsid w:val="0058482A"/>
    <w:rsid w:val="0058499C"/>
    <w:rsid w:val="00584E56"/>
    <w:rsid w:val="005861FD"/>
    <w:rsid w:val="00593186"/>
    <w:rsid w:val="00596216"/>
    <w:rsid w:val="005A3BE6"/>
    <w:rsid w:val="005B4E60"/>
    <w:rsid w:val="005C1D7C"/>
    <w:rsid w:val="005C699E"/>
    <w:rsid w:val="005C7411"/>
    <w:rsid w:val="005D1834"/>
    <w:rsid w:val="005D4555"/>
    <w:rsid w:val="005D493E"/>
    <w:rsid w:val="005D6301"/>
    <w:rsid w:val="005E5471"/>
    <w:rsid w:val="005E6F47"/>
    <w:rsid w:val="005F217B"/>
    <w:rsid w:val="005F4F04"/>
    <w:rsid w:val="006005A4"/>
    <w:rsid w:val="006071A4"/>
    <w:rsid w:val="00612772"/>
    <w:rsid w:val="00621DC5"/>
    <w:rsid w:val="0062219F"/>
    <w:rsid w:val="00627034"/>
    <w:rsid w:val="00647070"/>
    <w:rsid w:val="00651C7D"/>
    <w:rsid w:val="006537F8"/>
    <w:rsid w:val="006609D6"/>
    <w:rsid w:val="00662B8C"/>
    <w:rsid w:val="00666ED4"/>
    <w:rsid w:val="00671A54"/>
    <w:rsid w:val="006739EF"/>
    <w:rsid w:val="006743F5"/>
    <w:rsid w:val="006765F5"/>
    <w:rsid w:val="00685DC2"/>
    <w:rsid w:val="006A2753"/>
    <w:rsid w:val="006A3573"/>
    <w:rsid w:val="006A456A"/>
    <w:rsid w:val="006A4DD4"/>
    <w:rsid w:val="006A5AAA"/>
    <w:rsid w:val="006B1A10"/>
    <w:rsid w:val="006B4660"/>
    <w:rsid w:val="006D72CD"/>
    <w:rsid w:val="006E1000"/>
    <w:rsid w:val="006E3BFB"/>
    <w:rsid w:val="006F3668"/>
    <w:rsid w:val="006F692C"/>
    <w:rsid w:val="007017E3"/>
    <w:rsid w:val="00705BF9"/>
    <w:rsid w:val="00710CBB"/>
    <w:rsid w:val="00714884"/>
    <w:rsid w:val="00726F51"/>
    <w:rsid w:val="00734162"/>
    <w:rsid w:val="00737F12"/>
    <w:rsid w:val="00746AEB"/>
    <w:rsid w:val="00747FDD"/>
    <w:rsid w:val="007569E1"/>
    <w:rsid w:val="007617E7"/>
    <w:rsid w:val="00766357"/>
    <w:rsid w:val="00767FD8"/>
    <w:rsid w:val="00771A7A"/>
    <w:rsid w:val="0077449F"/>
    <w:rsid w:val="00775CC0"/>
    <w:rsid w:val="00782AE9"/>
    <w:rsid w:val="00784192"/>
    <w:rsid w:val="00790E49"/>
    <w:rsid w:val="0079146A"/>
    <w:rsid w:val="007A20E6"/>
    <w:rsid w:val="007A3BE0"/>
    <w:rsid w:val="007A6B16"/>
    <w:rsid w:val="007A7F66"/>
    <w:rsid w:val="007B11E3"/>
    <w:rsid w:val="007C7D62"/>
    <w:rsid w:val="007D32E9"/>
    <w:rsid w:val="007D6F55"/>
    <w:rsid w:val="007F72FF"/>
    <w:rsid w:val="008018F8"/>
    <w:rsid w:val="00801BCB"/>
    <w:rsid w:val="0081023D"/>
    <w:rsid w:val="0081406C"/>
    <w:rsid w:val="0082013E"/>
    <w:rsid w:val="00845652"/>
    <w:rsid w:val="0085152B"/>
    <w:rsid w:val="00854874"/>
    <w:rsid w:val="00857236"/>
    <w:rsid w:val="00864609"/>
    <w:rsid w:val="00866395"/>
    <w:rsid w:val="008716FE"/>
    <w:rsid w:val="00891A99"/>
    <w:rsid w:val="00892C4C"/>
    <w:rsid w:val="008938E0"/>
    <w:rsid w:val="0089400A"/>
    <w:rsid w:val="008957C5"/>
    <w:rsid w:val="00896D7A"/>
    <w:rsid w:val="00897CEF"/>
    <w:rsid w:val="008A2040"/>
    <w:rsid w:val="008A4282"/>
    <w:rsid w:val="008A7497"/>
    <w:rsid w:val="008B4F73"/>
    <w:rsid w:val="008C0AE8"/>
    <w:rsid w:val="008C155C"/>
    <w:rsid w:val="008C3BC1"/>
    <w:rsid w:val="008C424A"/>
    <w:rsid w:val="008C519C"/>
    <w:rsid w:val="008D352D"/>
    <w:rsid w:val="008D3956"/>
    <w:rsid w:val="008D748B"/>
    <w:rsid w:val="008E51EE"/>
    <w:rsid w:val="008E62A3"/>
    <w:rsid w:val="008F3404"/>
    <w:rsid w:val="008F7362"/>
    <w:rsid w:val="0090391B"/>
    <w:rsid w:val="00907E35"/>
    <w:rsid w:val="00914C74"/>
    <w:rsid w:val="00931614"/>
    <w:rsid w:val="00940F99"/>
    <w:rsid w:val="00947DC2"/>
    <w:rsid w:val="00951709"/>
    <w:rsid w:val="00954DBC"/>
    <w:rsid w:val="009552C1"/>
    <w:rsid w:val="0095720C"/>
    <w:rsid w:val="00965F62"/>
    <w:rsid w:val="0097055D"/>
    <w:rsid w:val="00974659"/>
    <w:rsid w:val="00976333"/>
    <w:rsid w:val="00976FCA"/>
    <w:rsid w:val="0097719F"/>
    <w:rsid w:val="00986583"/>
    <w:rsid w:val="0099006D"/>
    <w:rsid w:val="009908CA"/>
    <w:rsid w:val="0099215B"/>
    <w:rsid w:val="009A0765"/>
    <w:rsid w:val="009A0E5B"/>
    <w:rsid w:val="009A78DB"/>
    <w:rsid w:val="009B0DE4"/>
    <w:rsid w:val="009C7766"/>
    <w:rsid w:val="009D02B4"/>
    <w:rsid w:val="009D3BCC"/>
    <w:rsid w:val="009D47D1"/>
    <w:rsid w:val="009D5D03"/>
    <w:rsid w:val="009D608D"/>
    <w:rsid w:val="009E43C5"/>
    <w:rsid w:val="009E43D1"/>
    <w:rsid w:val="009E4FAC"/>
    <w:rsid w:val="009F3DB9"/>
    <w:rsid w:val="009F75D2"/>
    <w:rsid w:val="00A06E88"/>
    <w:rsid w:val="00A113E1"/>
    <w:rsid w:val="00A11C34"/>
    <w:rsid w:val="00A122B3"/>
    <w:rsid w:val="00A143C0"/>
    <w:rsid w:val="00A153BE"/>
    <w:rsid w:val="00A20F1D"/>
    <w:rsid w:val="00A25270"/>
    <w:rsid w:val="00A27744"/>
    <w:rsid w:val="00A41A26"/>
    <w:rsid w:val="00A52913"/>
    <w:rsid w:val="00A56B07"/>
    <w:rsid w:val="00A6499D"/>
    <w:rsid w:val="00A65020"/>
    <w:rsid w:val="00A65582"/>
    <w:rsid w:val="00A6669B"/>
    <w:rsid w:val="00A813E8"/>
    <w:rsid w:val="00A91F3A"/>
    <w:rsid w:val="00A95014"/>
    <w:rsid w:val="00A96958"/>
    <w:rsid w:val="00A96CCF"/>
    <w:rsid w:val="00AB2143"/>
    <w:rsid w:val="00AC269B"/>
    <w:rsid w:val="00AC3CD3"/>
    <w:rsid w:val="00AC7F2C"/>
    <w:rsid w:val="00AD061F"/>
    <w:rsid w:val="00AD0EF4"/>
    <w:rsid w:val="00AD44C9"/>
    <w:rsid w:val="00AE1AAE"/>
    <w:rsid w:val="00AF4AC3"/>
    <w:rsid w:val="00AF6B8D"/>
    <w:rsid w:val="00B15C33"/>
    <w:rsid w:val="00B2014D"/>
    <w:rsid w:val="00B235DD"/>
    <w:rsid w:val="00B27B35"/>
    <w:rsid w:val="00B341C4"/>
    <w:rsid w:val="00B3704A"/>
    <w:rsid w:val="00B454D4"/>
    <w:rsid w:val="00B473AA"/>
    <w:rsid w:val="00B51B32"/>
    <w:rsid w:val="00B551B0"/>
    <w:rsid w:val="00B60900"/>
    <w:rsid w:val="00B63AC5"/>
    <w:rsid w:val="00B7053A"/>
    <w:rsid w:val="00B771EC"/>
    <w:rsid w:val="00B807E1"/>
    <w:rsid w:val="00B835E6"/>
    <w:rsid w:val="00B84E80"/>
    <w:rsid w:val="00B95B67"/>
    <w:rsid w:val="00BA3767"/>
    <w:rsid w:val="00BA7F94"/>
    <w:rsid w:val="00BB2C03"/>
    <w:rsid w:val="00BB7026"/>
    <w:rsid w:val="00BC056C"/>
    <w:rsid w:val="00BC1ECC"/>
    <w:rsid w:val="00BD6BD6"/>
    <w:rsid w:val="00BD7748"/>
    <w:rsid w:val="00BE4668"/>
    <w:rsid w:val="00BF439C"/>
    <w:rsid w:val="00BF559D"/>
    <w:rsid w:val="00BF66D4"/>
    <w:rsid w:val="00BF778D"/>
    <w:rsid w:val="00C004F8"/>
    <w:rsid w:val="00C01074"/>
    <w:rsid w:val="00C05EB0"/>
    <w:rsid w:val="00C061C0"/>
    <w:rsid w:val="00C12A17"/>
    <w:rsid w:val="00C12D8A"/>
    <w:rsid w:val="00C134AC"/>
    <w:rsid w:val="00C135C4"/>
    <w:rsid w:val="00C16BA8"/>
    <w:rsid w:val="00C21E2C"/>
    <w:rsid w:val="00C260F9"/>
    <w:rsid w:val="00C27E5C"/>
    <w:rsid w:val="00C436BD"/>
    <w:rsid w:val="00C448CB"/>
    <w:rsid w:val="00C505EB"/>
    <w:rsid w:val="00C521C0"/>
    <w:rsid w:val="00C5550E"/>
    <w:rsid w:val="00C726DA"/>
    <w:rsid w:val="00C74BFD"/>
    <w:rsid w:val="00C836E4"/>
    <w:rsid w:val="00C862C2"/>
    <w:rsid w:val="00C8744C"/>
    <w:rsid w:val="00C91CA4"/>
    <w:rsid w:val="00C93A28"/>
    <w:rsid w:val="00C94C21"/>
    <w:rsid w:val="00CA3091"/>
    <w:rsid w:val="00CA51E2"/>
    <w:rsid w:val="00CA78F9"/>
    <w:rsid w:val="00CB478C"/>
    <w:rsid w:val="00CB6FE9"/>
    <w:rsid w:val="00CC5136"/>
    <w:rsid w:val="00CD6F54"/>
    <w:rsid w:val="00CE1518"/>
    <w:rsid w:val="00CE1A09"/>
    <w:rsid w:val="00CF38F0"/>
    <w:rsid w:val="00D005FA"/>
    <w:rsid w:val="00D01002"/>
    <w:rsid w:val="00D10D9F"/>
    <w:rsid w:val="00D13BEA"/>
    <w:rsid w:val="00D31B36"/>
    <w:rsid w:val="00D37C90"/>
    <w:rsid w:val="00D4262A"/>
    <w:rsid w:val="00D52AB1"/>
    <w:rsid w:val="00D541ED"/>
    <w:rsid w:val="00D623F3"/>
    <w:rsid w:val="00D6422F"/>
    <w:rsid w:val="00D653F9"/>
    <w:rsid w:val="00D6555D"/>
    <w:rsid w:val="00D70034"/>
    <w:rsid w:val="00D70058"/>
    <w:rsid w:val="00D749A1"/>
    <w:rsid w:val="00D82127"/>
    <w:rsid w:val="00DA7B76"/>
    <w:rsid w:val="00DA7D87"/>
    <w:rsid w:val="00DA7FB5"/>
    <w:rsid w:val="00DB0569"/>
    <w:rsid w:val="00DB59B1"/>
    <w:rsid w:val="00DB6643"/>
    <w:rsid w:val="00DC347E"/>
    <w:rsid w:val="00DC35CB"/>
    <w:rsid w:val="00DD02E3"/>
    <w:rsid w:val="00DD7848"/>
    <w:rsid w:val="00DE194E"/>
    <w:rsid w:val="00DE28F1"/>
    <w:rsid w:val="00DE3BEC"/>
    <w:rsid w:val="00DE7CF3"/>
    <w:rsid w:val="00DF15BB"/>
    <w:rsid w:val="00DF373F"/>
    <w:rsid w:val="00E00D55"/>
    <w:rsid w:val="00E02C79"/>
    <w:rsid w:val="00E11851"/>
    <w:rsid w:val="00E122BF"/>
    <w:rsid w:val="00E1493D"/>
    <w:rsid w:val="00E158D4"/>
    <w:rsid w:val="00E21A58"/>
    <w:rsid w:val="00E353C2"/>
    <w:rsid w:val="00E41E7C"/>
    <w:rsid w:val="00E45058"/>
    <w:rsid w:val="00E55B08"/>
    <w:rsid w:val="00E62198"/>
    <w:rsid w:val="00E63363"/>
    <w:rsid w:val="00E6599F"/>
    <w:rsid w:val="00E71416"/>
    <w:rsid w:val="00E72761"/>
    <w:rsid w:val="00E81467"/>
    <w:rsid w:val="00E85114"/>
    <w:rsid w:val="00E918F1"/>
    <w:rsid w:val="00E95F26"/>
    <w:rsid w:val="00EA06B6"/>
    <w:rsid w:val="00EA2AE0"/>
    <w:rsid w:val="00EA51D9"/>
    <w:rsid w:val="00EB4036"/>
    <w:rsid w:val="00EC0612"/>
    <w:rsid w:val="00EC1C38"/>
    <w:rsid w:val="00EC20DE"/>
    <w:rsid w:val="00EC783A"/>
    <w:rsid w:val="00EC7FC1"/>
    <w:rsid w:val="00ED10B8"/>
    <w:rsid w:val="00ED168F"/>
    <w:rsid w:val="00ED20AA"/>
    <w:rsid w:val="00EE1B82"/>
    <w:rsid w:val="00EE3B75"/>
    <w:rsid w:val="00EF738A"/>
    <w:rsid w:val="00F04DDC"/>
    <w:rsid w:val="00F1351E"/>
    <w:rsid w:val="00F165A0"/>
    <w:rsid w:val="00F21FF9"/>
    <w:rsid w:val="00F23C4B"/>
    <w:rsid w:val="00F30081"/>
    <w:rsid w:val="00F31DC6"/>
    <w:rsid w:val="00F40305"/>
    <w:rsid w:val="00F419ED"/>
    <w:rsid w:val="00F50C26"/>
    <w:rsid w:val="00F555D9"/>
    <w:rsid w:val="00F61B31"/>
    <w:rsid w:val="00F61B86"/>
    <w:rsid w:val="00F64934"/>
    <w:rsid w:val="00F71358"/>
    <w:rsid w:val="00F71BA6"/>
    <w:rsid w:val="00F96C25"/>
    <w:rsid w:val="00FA7D2D"/>
    <w:rsid w:val="00FB0395"/>
    <w:rsid w:val="00FB1693"/>
    <w:rsid w:val="00FB2DE6"/>
    <w:rsid w:val="00FB5862"/>
    <w:rsid w:val="00FC0AC0"/>
    <w:rsid w:val="00FC0D60"/>
    <w:rsid w:val="00FC241D"/>
    <w:rsid w:val="00FC2719"/>
    <w:rsid w:val="00FD0E5F"/>
    <w:rsid w:val="00FD32DB"/>
    <w:rsid w:val="00FD58ED"/>
    <w:rsid w:val="00FE4F43"/>
    <w:rsid w:val="00FE72DC"/>
    <w:rsid w:val="00FE7FE8"/>
    <w:rsid w:val="00FF52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94B85-9B33-4908-9FFE-5E0EAF1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83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AB1"/>
    <w:rPr>
      <w:color w:val="669900"/>
      <w:u w:val="single"/>
    </w:rPr>
  </w:style>
  <w:style w:type="paragraph" w:styleId="a4">
    <w:name w:val="Normal (Web)"/>
    <w:basedOn w:val="a"/>
    <w:unhideWhenUsed/>
    <w:rsid w:val="00D52AB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5">
    <w:name w:val="Strong"/>
    <w:basedOn w:val="a0"/>
    <w:qFormat/>
    <w:rsid w:val="00D52AB1"/>
    <w:rPr>
      <w:b/>
      <w:bCs/>
    </w:rPr>
  </w:style>
  <w:style w:type="character" w:styleId="a6">
    <w:name w:val="Emphasis"/>
    <w:basedOn w:val="a0"/>
    <w:uiPriority w:val="20"/>
    <w:qFormat/>
    <w:rsid w:val="00D52AB1"/>
    <w:rPr>
      <w:i/>
      <w:iCs/>
    </w:rPr>
  </w:style>
  <w:style w:type="paragraph" w:styleId="a7">
    <w:name w:val="List Paragraph"/>
    <w:basedOn w:val="a"/>
    <w:uiPriority w:val="34"/>
    <w:qFormat/>
    <w:rsid w:val="00012ED0"/>
    <w:pPr>
      <w:ind w:left="720"/>
      <w:contextualSpacing/>
    </w:pPr>
  </w:style>
  <w:style w:type="table" w:styleId="a8">
    <w:name w:val="Table Grid"/>
    <w:basedOn w:val="a1"/>
    <w:uiPriority w:val="59"/>
    <w:rsid w:val="007A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B66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5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0B66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167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819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40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6064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6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B66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0B66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il@kampr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kamp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m_trud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t41.rostru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522E-BA99-4984-A8EB-EA067D68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Кандаурова Ирина Владимировна</dc:creator>
  <cp:lastModifiedBy>Братчук</cp:lastModifiedBy>
  <cp:revision>2</cp:revision>
  <cp:lastPrinted>2015-02-26T05:23:00Z</cp:lastPrinted>
  <dcterms:created xsi:type="dcterms:W3CDTF">2022-04-05T02:54:00Z</dcterms:created>
  <dcterms:modified xsi:type="dcterms:W3CDTF">2022-04-05T02:54:00Z</dcterms:modified>
</cp:coreProperties>
</file>