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7F091AFB" wp14:editId="1B5D199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E6" w:rsidRPr="005D5D1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2DE6" w:rsidRPr="004A2360" w:rsidRDefault="00396C4A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</w:t>
      </w:r>
      <w:r w:rsidR="00192DE6" w:rsidRPr="004A2360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192DE6" w:rsidRPr="00B5798C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192DE6" w:rsidRPr="005C0155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5C0155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15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673C5" w:rsidRPr="005C015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63EC3" w:rsidRPr="00163EC3">
        <w:rPr>
          <w:rFonts w:ascii="Times New Roman" w:eastAsia="Times New Roman" w:hAnsi="Times New Roman" w:cs="Times New Roman"/>
          <w:sz w:val="24"/>
          <w:szCs w:val="24"/>
          <w:u w:val="single"/>
        </w:rPr>
        <w:t>27.10.2021</w:t>
      </w:r>
      <w:r w:rsidR="00A673C5" w:rsidRPr="005C015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C015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A673C5" w:rsidRPr="005C0155">
        <w:rPr>
          <w:rFonts w:ascii="Times New Roman" w:eastAsia="Times New Roman" w:hAnsi="Times New Roman" w:cs="Times New Roman"/>
          <w:sz w:val="24"/>
          <w:szCs w:val="24"/>
        </w:rPr>
        <w:t>_</w:t>
      </w:r>
      <w:r w:rsidR="00163EC3" w:rsidRPr="00163EC3">
        <w:rPr>
          <w:rFonts w:ascii="Times New Roman" w:eastAsia="Times New Roman" w:hAnsi="Times New Roman" w:cs="Times New Roman"/>
          <w:sz w:val="24"/>
          <w:szCs w:val="24"/>
          <w:u w:val="single"/>
        </w:rPr>
        <w:t>44</w:t>
      </w:r>
      <w:r w:rsidR="00A673C5" w:rsidRPr="005C015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C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DE6" w:rsidRPr="005C0155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92DE6" w:rsidRPr="005C0155" w:rsidTr="00101BBE">
        <w:tc>
          <w:tcPr>
            <w:tcW w:w="5637" w:type="dxa"/>
          </w:tcPr>
          <w:p w:rsidR="00192DE6" w:rsidRPr="005C0155" w:rsidRDefault="00A673C5" w:rsidP="00D01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подготовке проекта </w:t>
            </w:r>
            <w:r w:rsidR="00D01F4A" w:rsidRPr="005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</w:t>
            </w:r>
            <w:r w:rsidRPr="005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землепользования и застройки межселенной территории Усть-Большерецкого муниципального района</w:t>
            </w:r>
          </w:p>
          <w:p w:rsidR="005C0155" w:rsidRPr="005C0155" w:rsidRDefault="005C0155" w:rsidP="00D01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01F4A" w:rsidRPr="005C0155" w:rsidRDefault="00D01F4A" w:rsidP="000767A2">
      <w:pPr>
        <w:pStyle w:val="1"/>
        <w:spacing w:before="0" w:after="0"/>
        <w:ind w:firstLine="539"/>
        <w:jc w:val="both"/>
        <w:rPr>
          <w:rFonts w:ascii="Times New Roman" w:hAnsi="Times New Roman"/>
        </w:rPr>
      </w:pPr>
      <w:r w:rsidRPr="005C0155">
        <w:rPr>
          <w:rFonts w:ascii="Times New Roman" w:hAnsi="Times New Roman"/>
          <w:b/>
        </w:rPr>
        <w:t xml:space="preserve"> </w:t>
      </w:r>
      <w:r w:rsidRPr="005C0155">
        <w:rPr>
          <w:rFonts w:ascii="Times New Roman" w:hAnsi="Times New Roman"/>
        </w:rPr>
        <w:t>Исходя из социальных, экономических факторов для обеспечения устойчивого развития территории, руководствуясь статьями 5.1, 31, 32, 33 Градостроительного кодекса Российской Федерации, Уставом Усть-Большерецкого муниципального района,</w:t>
      </w:r>
    </w:p>
    <w:p w:rsidR="000767A2" w:rsidRPr="005C0155" w:rsidRDefault="000767A2" w:rsidP="000767A2">
      <w:pPr>
        <w:spacing w:after="0" w:line="240" w:lineRule="auto"/>
        <w:rPr>
          <w:sz w:val="24"/>
          <w:szCs w:val="24"/>
        </w:rPr>
      </w:pPr>
    </w:p>
    <w:p w:rsidR="00D01F4A" w:rsidRPr="005C0155" w:rsidRDefault="000767A2" w:rsidP="000767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55">
        <w:rPr>
          <w:rFonts w:ascii="Times New Roman" w:hAnsi="Times New Roman" w:cs="Times New Roman"/>
          <w:b/>
          <w:sz w:val="24"/>
          <w:szCs w:val="24"/>
        </w:rPr>
        <w:tab/>
      </w:r>
      <w:r w:rsidR="00D01F4A" w:rsidRPr="005C01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67A2" w:rsidRPr="005C0155" w:rsidRDefault="000767A2" w:rsidP="000767A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4A" w:rsidRPr="005C0155" w:rsidRDefault="000767A2" w:rsidP="005D110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5C0155">
        <w:rPr>
          <w:rFonts w:ascii="Times New Roman" w:hAnsi="Times New Roman" w:cs="Times New Roman"/>
          <w:sz w:val="24"/>
          <w:szCs w:val="24"/>
          <w:lang w:bidi="ru-RU"/>
        </w:rPr>
        <w:t>ЖКХ, ТЭК, транспорта, связи и строительства Администрации Усть-Большерецкого 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 xml:space="preserve"> приступить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к подготовке проекта </w:t>
      </w:r>
      <w:r w:rsidR="00396C4A" w:rsidRPr="005C0155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межселенной территории </w:t>
      </w:r>
      <w:r w:rsidR="00396C4A" w:rsidRPr="005C0155">
        <w:rPr>
          <w:rFonts w:ascii="Times New Roman" w:hAnsi="Times New Roman" w:cs="Times New Roman"/>
          <w:sz w:val="24"/>
          <w:szCs w:val="24"/>
        </w:rPr>
        <w:t>Усть-Большерецкого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96C4A" w:rsidRPr="005C0155">
        <w:rPr>
          <w:rFonts w:ascii="Times New Roman" w:hAnsi="Times New Roman" w:cs="Times New Roman"/>
          <w:sz w:val="24"/>
          <w:szCs w:val="24"/>
        </w:rPr>
        <w:t>.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4A" w:rsidRPr="005C0155" w:rsidRDefault="00D01F4A" w:rsidP="005D110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Утвердить сроки проведения работ по подготовке проекта </w:t>
      </w:r>
      <w:r w:rsidR="00396C4A" w:rsidRPr="005C0155">
        <w:rPr>
          <w:rFonts w:ascii="Times New Roman" w:hAnsi="Times New Roman" w:cs="Times New Roman"/>
          <w:sz w:val="24"/>
          <w:szCs w:val="24"/>
        </w:rPr>
        <w:t>П</w:t>
      </w:r>
      <w:r w:rsidRPr="005C0155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межселенной территории </w:t>
      </w:r>
      <w:r w:rsidR="00396C4A" w:rsidRPr="005C0155">
        <w:rPr>
          <w:rFonts w:ascii="Times New Roman" w:hAnsi="Times New Roman" w:cs="Times New Roman"/>
          <w:sz w:val="24"/>
          <w:szCs w:val="24"/>
        </w:rPr>
        <w:t xml:space="preserve">Усть-Большерецкого </w:t>
      </w:r>
      <w:r w:rsidRPr="005C0155">
        <w:rPr>
          <w:rFonts w:ascii="Times New Roman" w:hAnsi="Times New Roman" w:cs="Times New Roman"/>
          <w:sz w:val="24"/>
          <w:szCs w:val="24"/>
        </w:rPr>
        <w:t>муниципального района, согласно приложению № 1</w:t>
      </w:r>
      <w:r w:rsidR="000767A2" w:rsidRPr="005C01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Утвердить порядок направления в </w:t>
      </w:r>
      <w:r w:rsidR="000767A2" w:rsidRPr="005C0155">
        <w:rPr>
          <w:rFonts w:ascii="Times New Roman" w:hAnsi="Times New Roman" w:cs="Times New Roman"/>
          <w:sz w:val="24"/>
          <w:szCs w:val="24"/>
        </w:rPr>
        <w:t>К</w:t>
      </w:r>
      <w:r w:rsidRPr="005C0155">
        <w:rPr>
          <w:rFonts w:ascii="Times New Roman" w:hAnsi="Times New Roman" w:cs="Times New Roman"/>
          <w:sz w:val="24"/>
          <w:szCs w:val="24"/>
        </w:rPr>
        <w:t xml:space="preserve">омиссию по подготовке проекта </w:t>
      </w:r>
      <w:r w:rsidR="00396C4A" w:rsidRPr="005C0155">
        <w:rPr>
          <w:rFonts w:ascii="Times New Roman" w:hAnsi="Times New Roman" w:cs="Times New Roman"/>
          <w:sz w:val="24"/>
          <w:szCs w:val="24"/>
        </w:rPr>
        <w:t>Правил землепользования и застройки межселенной территории Усть-Большерецкого 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по подготовке проекта правил землепользования и застройки межселенной территории </w:t>
      </w:r>
      <w:r w:rsidR="00396C4A" w:rsidRPr="005C0155"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5C0155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приложению № 2</w:t>
      </w:r>
      <w:r w:rsidR="000767A2" w:rsidRPr="005C01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осуществляется в один этап в части </w:t>
      </w:r>
      <w:r w:rsidR="000767A2" w:rsidRPr="005C0155">
        <w:rPr>
          <w:rFonts w:ascii="Times New Roman" w:hAnsi="Times New Roman" w:cs="Times New Roman"/>
          <w:sz w:val="24"/>
          <w:szCs w:val="24"/>
        </w:rPr>
        <w:t>разработки</w:t>
      </w:r>
      <w:r w:rsidRPr="005C0155">
        <w:rPr>
          <w:rFonts w:ascii="Times New Roman" w:hAnsi="Times New Roman" w:cs="Times New Roman"/>
          <w:sz w:val="24"/>
          <w:szCs w:val="24"/>
        </w:rPr>
        <w:t xml:space="preserve"> карт</w:t>
      </w:r>
      <w:r w:rsidR="000767A2" w:rsidRPr="005C0155">
        <w:rPr>
          <w:rFonts w:ascii="Times New Roman" w:hAnsi="Times New Roman" w:cs="Times New Roman"/>
          <w:sz w:val="24"/>
          <w:szCs w:val="24"/>
        </w:rPr>
        <w:t>ы</w:t>
      </w:r>
      <w:r w:rsidRPr="005C0155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межселенной территории </w:t>
      </w:r>
      <w:r w:rsidR="00396C4A" w:rsidRPr="005C0155"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5C015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767A2" w:rsidRPr="005C0155" w:rsidRDefault="000767A2" w:rsidP="008D661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«Интернет», в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срок не позднее чем по истечении десяти дней с даты принятия настоящего постановления</w:t>
      </w:r>
      <w:r w:rsidR="005F4DAE" w:rsidRPr="005C01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F4A" w:rsidRPr="005C0155" w:rsidRDefault="000767A2" w:rsidP="008D661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 w:rsidR="005F4DAE" w:rsidRPr="005C015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5F4DAE" w:rsidRPr="005C0155" w:rsidRDefault="005F4DAE" w:rsidP="005F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AE" w:rsidRPr="005C0155" w:rsidRDefault="005F4DAE" w:rsidP="005F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И.о. Главы Усть-Большерецкого </w:t>
      </w:r>
    </w:p>
    <w:p w:rsidR="00D01F4A" w:rsidRPr="005C0155" w:rsidRDefault="005F4DAE" w:rsidP="000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0155">
        <w:rPr>
          <w:rFonts w:ascii="Times New Roman" w:hAnsi="Times New Roman" w:cs="Times New Roman"/>
          <w:sz w:val="24"/>
          <w:szCs w:val="24"/>
        </w:rPr>
        <w:tab/>
        <w:t>Квитко Б.Б.</w:t>
      </w: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155" w:rsidRDefault="005C01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DA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F4DAE" w:rsidRPr="005F4DAE" w:rsidRDefault="00192DE6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DAE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согласования к проекту постановления </w:t>
      </w:r>
      <w:r w:rsidR="005F4DAE" w:rsidRPr="005F4DAE">
        <w:rPr>
          <w:rFonts w:ascii="Times New Roman" w:eastAsia="Times New Roman" w:hAnsi="Times New Roman" w:cs="Times New Roman"/>
          <w:b/>
          <w:sz w:val="24"/>
          <w:szCs w:val="24"/>
        </w:rPr>
        <w:t>Главы Усть-Большерецкого муниципального района «О подготовке проекта Правил землепользования и застройки межселенной территории Усть-Большерецкого муниципального района»</w:t>
      </w:r>
    </w:p>
    <w:p w:rsidR="005F4DAE" w:rsidRDefault="005F4DAE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="005F4DAE">
        <w:rPr>
          <w:rFonts w:ascii="Times New Roman" w:eastAsia="Times New Roman" w:hAnsi="Times New Roman" w:cs="Times New Roman"/>
          <w:sz w:val="26"/>
          <w:szCs w:val="26"/>
        </w:rPr>
        <w:t>Сташкевич А.Н.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 w:rsidR="004F18E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F4DAE" w:rsidRPr="004A2360" w:rsidRDefault="005F4DAE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ударник</w:t>
      </w: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Pr="004A2360" w:rsidRDefault="00192DE6" w:rsidP="0019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8E5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4F18E5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4F18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82730A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 20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__</w:t>
      </w:r>
      <w:r w:rsidR="003A6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0D7A92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7A92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7A92" w:rsidRPr="000D7A92" w:rsidRDefault="000767A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7A92"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проведения работ по подготовке проекта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землепользования и застройки межселенной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Усть-Большерецкого 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767A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алее – Проект)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3764"/>
        <w:gridCol w:w="2111"/>
        <w:gridCol w:w="2972"/>
      </w:tblGrid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972" w:type="dxa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Ответственное должностное лицо (орган) 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Проекта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767A2" w:rsidRPr="000D7A92" w:rsidRDefault="009411A4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ЖКХ, ТЭК, транспорта, связи и строительства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Проекта на соответствие требованиям технических регламентов, схемам территориального планирования,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 устранение замечаний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767A2" w:rsidRPr="000D7A92" w:rsidRDefault="009411A4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ЖКХ, ТЭК, транспорта, связи и строительства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Усть-Большерецкого муниципального района, в лице 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по подготовке 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роекта 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767A2" w:rsidRPr="000D7A92" w:rsidRDefault="0087727B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P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Усть-Большерецкого муниципального района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азмещение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Усть-Большерецкого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 в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информационно-телекоммуникационной сети 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"Интернет"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972" w:type="dxa"/>
          </w:tcPr>
          <w:p w:rsidR="0087727B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Администрации 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4" w:type="dxa"/>
            <w:vAlign w:val="center"/>
          </w:tcPr>
          <w:p w:rsidR="0087727B" w:rsidRPr="000D7A92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в еженедельной газете «Ударник»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 о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принятии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постановления о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2111" w:type="dxa"/>
            <w:vAlign w:val="center"/>
          </w:tcPr>
          <w:p w:rsidR="005C0155" w:rsidRP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87727B" w:rsidRPr="000D7A92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21.11.2020</w:t>
            </w:r>
          </w:p>
        </w:tc>
        <w:tc>
          <w:tcPr>
            <w:tcW w:w="2972" w:type="dxa"/>
          </w:tcPr>
          <w:p w:rsid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СМИ</w:t>
            </w:r>
          </w:p>
          <w:p w:rsidR="0087727B" w:rsidRPr="000D7A92" w:rsidRDefault="0087727B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публичных слушаний</w:t>
            </w:r>
            <w:r w:rsid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открытие 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экспозиции 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 менее одного и не более трех  месяцев с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момента опубликования Проекта</w:t>
            </w:r>
          </w:p>
        </w:tc>
        <w:tc>
          <w:tcPr>
            <w:tcW w:w="2972" w:type="dxa"/>
          </w:tcPr>
          <w:p w:rsidR="0087727B" w:rsidRPr="000D7A92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 ЖКХ, ТЭК, транспорта, связи и строительства;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Усть-Большерецкого муниципального района, в лице Комиссии по подготовке Проекта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опубликование результатов публичных слушаний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по окончании публичных слушаний</w:t>
            </w:r>
          </w:p>
        </w:tc>
        <w:tc>
          <w:tcPr>
            <w:tcW w:w="2972" w:type="dxa"/>
          </w:tcPr>
          <w:p w:rsidR="005C0155" w:rsidRP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СМИ</w:t>
            </w:r>
          </w:p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решения о направлении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Думу Усть-Большерецкого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10 дней с момента проведения публичных слушаний</w:t>
            </w:r>
          </w:p>
        </w:tc>
        <w:tc>
          <w:tcPr>
            <w:tcW w:w="2972" w:type="dxa"/>
          </w:tcPr>
          <w:p w:rsidR="0087727B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Усть-Большерецкого муниципального района</w:t>
            </w:r>
          </w:p>
        </w:tc>
      </w:tr>
    </w:tbl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Default="000D7A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2</w:t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7A92" w:rsidRPr="00381EB6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0D7A92" w:rsidRPr="00381EB6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 20__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направления предложений в </w:t>
      </w:r>
      <w:r w:rsidR="005C015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омиссию по подготовке проекта </w:t>
      </w:r>
      <w:r w:rsidR="00204D0A">
        <w:rPr>
          <w:rFonts w:ascii="Times New Roman" w:eastAsia="Times New Roman" w:hAnsi="Times New Roman" w:cs="Times New Roman"/>
          <w:b/>
          <w:sz w:val="28"/>
          <w:szCs w:val="28"/>
        </w:rPr>
        <w:t>Правил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межселенной территории </w:t>
      </w:r>
      <w:r w:rsidR="00204D0A">
        <w:rPr>
          <w:rFonts w:ascii="Times New Roman" w:eastAsia="Times New Roman" w:hAnsi="Times New Roman" w:cs="Times New Roman"/>
          <w:b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(далее – Проект)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1. С момента размещения Проекта на официальном сайте администрации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заинтересованные лица вправе направлять в </w:t>
      </w:r>
      <w:r w:rsidR="005C01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омиссию по подготовке </w:t>
      </w:r>
      <w:r w:rsidR="005C01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роекта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 xml:space="preserve">межселенной 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Комиссия) предложения по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роекту.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2. Предложения представляются всеми заинтересованными лицами не позднее 5 (пяти) дней до дня проведения публичных слушаний по Проекту.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A62A5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едложения направляются в письменном виде в </w:t>
      </w:r>
      <w:r w:rsidR="00A62A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пометкой «в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ПЗЗ» по адресу: Камчатский край,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Усть-Большерецкий район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Понедельник-четверг: с 9-00 ч. до 18-00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Пятница: с 9-00 ч. до 13-00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Обеденный перерыв: с 13-10 ч. до 14-00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Справочный телефон: 8(4153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)21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291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4. Предложения по Проекту должны быть оформлены согласно приложению к настоящему Порядку.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5. Предложения, внесенные с нарушением срока и формы, предусмотренных настоящим Порядком, рассмотрению не подлежат.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D7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к Порядку направления предложений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заинтересованных лиц в комиссию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проекта </w:t>
      </w:r>
      <w:r w:rsidR="00204D0A" w:rsidRPr="00206D9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равила землепользования и застройки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межселенной территории </w:t>
      </w:r>
      <w:r w:rsidR="00204D0A" w:rsidRPr="00206D91">
        <w:rPr>
          <w:rFonts w:ascii="Times New Roman" w:eastAsia="Times New Roman" w:hAnsi="Times New Roman" w:cs="Times New Roman"/>
          <w:sz w:val="24"/>
          <w:szCs w:val="24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по проекту </w:t>
      </w:r>
      <w:r w:rsidR="00204D0A">
        <w:rPr>
          <w:rFonts w:ascii="Times New Roman" w:eastAsia="Times New Roman" w:hAnsi="Times New Roman" w:cs="Times New Roman"/>
          <w:b/>
          <w:sz w:val="28"/>
          <w:szCs w:val="28"/>
        </w:rPr>
        <w:t>Правил</w:t>
      </w:r>
    </w:p>
    <w:p w:rsidR="000D7A92" w:rsidRPr="000D7A92" w:rsidRDefault="000D7A92" w:rsidP="000D7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землепользования и застройки межселенной территории </w:t>
      </w:r>
      <w:r w:rsidR="00204D0A">
        <w:rPr>
          <w:rFonts w:ascii="Times New Roman" w:eastAsia="Times New Roman" w:hAnsi="Times New Roman" w:cs="Times New Roman"/>
          <w:b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65"/>
        <w:gridCol w:w="1493"/>
        <w:gridCol w:w="1799"/>
        <w:gridCol w:w="1876"/>
        <w:gridCol w:w="2059"/>
      </w:tblGrid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 статья, пункт, абзац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проекта правил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проекта правил с учетом предложения </w:t>
            </w: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необходимости учесть данное предложение</w:t>
            </w: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(Ф.И.О. (последнее – при наличии), дата рождения, адрес места жительства, номер контактного телефона, адрес электронной почты (при наличии) – для физических лиц,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 – для юридических лиц,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почтовый адрес, номер контактного телефона, адрес электронной почты (при наличии))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</w:p>
    <w:p w:rsidR="000D7A92" w:rsidRPr="000D7A92" w:rsidRDefault="000D7A92" w:rsidP="000D7A92">
      <w:pPr>
        <w:widowControl w:val="0"/>
        <w:tabs>
          <w:tab w:val="left" w:pos="466"/>
          <w:tab w:val="left" w:pos="3828"/>
          <w:tab w:val="left" w:pos="5354"/>
          <w:tab w:val="left" w:pos="8082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(должность руководителя организации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(подпись)                                 (инициалы, фамилия)</w:t>
      </w:r>
    </w:p>
    <w:p w:rsidR="000D7A92" w:rsidRPr="000D7A92" w:rsidRDefault="000D7A92" w:rsidP="000D7A92">
      <w:pPr>
        <w:widowControl w:val="0"/>
        <w:tabs>
          <w:tab w:val="left" w:pos="466"/>
          <w:tab w:val="left" w:pos="3828"/>
          <w:tab w:val="left" w:pos="5354"/>
          <w:tab w:val="left" w:pos="8082"/>
        </w:tabs>
        <w:autoSpaceDE w:val="0"/>
        <w:autoSpaceDN w:val="0"/>
        <w:adjustRightInd w:val="0"/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(для юридического лица))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r w:rsidRPr="000D7A92">
        <w:rPr>
          <w:rFonts w:ascii="Arial" w:eastAsia="Times New Roman" w:hAnsi="Arial" w:cs="Arial"/>
          <w:sz w:val="25"/>
          <w:szCs w:val="25"/>
        </w:rPr>
        <w:t xml:space="preserve">                                 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right="467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right="467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</w:p>
    <w:p w:rsidR="000D7A92" w:rsidRPr="00381EB6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0D7A92" w:rsidRPr="00381EB6" w:rsidSect="000D7A92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8B" w:rsidRDefault="00DE698B" w:rsidP="002024B6">
      <w:pPr>
        <w:spacing w:after="0" w:line="240" w:lineRule="auto"/>
      </w:pPr>
      <w:r>
        <w:separator/>
      </w:r>
    </w:p>
  </w:endnote>
  <w:endnote w:type="continuationSeparator" w:id="0">
    <w:p w:rsidR="00DE698B" w:rsidRDefault="00DE698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8B" w:rsidRDefault="00DE698B" w:rsidP="002024B6">
      <w:pPr>
        <w:spacing w:after="0" w:line="240" w:lineRule="auto"/>
      </w:pPr>
      <w:r>
        <w:separator/>
      </w:r>
    </w:p>
  </w:footnote>
  <w:footnote w:type="continuationSeparator" w:id="0">
    <w:p w:rsidR="00DE698B" w:rsidRDefault="00DE698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E106E"/>
    <w:multiLevelType w:val="hybridMultilevel"/>
    <w:tmpl w:val="BA168F4A"/>
    <w:lvl w:ilvl="0" w:tplc="E58CCDCC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5"/>
  </w:num>
  <w:num w:numId="17">
    <w:abstractNumId w:val="10"/>
  </w:num>
  <w:num w:numId="18">
    <w:abstractNumId w:val="24"/>
  </w:num>
  <w:num w:numId="19">
    <w:abstractNumId w:val="8"/>
  </w:num>
  <w:num w:numId="20">
    <w:abstractNumId w:val="23"/>
  </w:num>
  <w:num w:numId="21">
    <w:abstractNumId w:val="18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9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34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67A2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A1"/>
    <w:rsid w:val="000C48E8"/>
    <w:rsid w:val="000C54C9"/>
    <w:rsid w:val="000C6F39"/>
    <w:rsid w:val="000C7859"/>
    <w:rsid w:val="000C788C"/>
    <w:rsid w:val="000D329C"/>
    <w:rsid w:val="000D7A92"/>
    <w:rsid w:val="000E12CF"/>
    <w:rsid w:val="000E1E80"/>
    <w:rsid w:val="000E2CBD"/>
    <w:rsid w:val="000E6971"/>
    <w:rsid w:val="000F0D68"/>
    <w:rsid w:val="000F4DED"/>
    <w:rsid w:val="00101A20"/>
    <w:rsid w:val="00101BBE"/>
    <w:rsid w:val="001029A5"/>
    <w:rsid w:val="00103CB4"/>
    <w:rsid w:val="001077A1"/>
    <w:rsid w:val="001104E5"/>
    <w:rsid w:val="00111037"/>
    <w:rsid w:val="0011158D"/>
    <w:rsid w:val="00113711"/>
    <w:rsid w:val="00113B03"/>
    <w:rsid w:val="00115439"/>
    <w:rsid w:val="001204EF"/>
    <w:rsid w:val="00121C80"/>
    <w:rsid w:val="00122E64"/>
    <w:rsid w:val="001238CC"/>
    <w:rsid w:val="0012739A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3900"/>
    <w:rsid w:val="001456F3"/>
    <w:rsid w:val="0014587A"/>
    <w:rsid w:val="00153EFF"/>
    <w:rsid w:val="001551BB"/>
    <w:rsid w:val="00155CE8"/>
    <w:rsid w:val="0015604C"/>
    <w:rsid w:val="001619CC"/>
    <w:rsid w:val="0016364C"/>
    <w:rsid w:val="00163EC3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2DE6"/>
    <w:rsid w:val="00193397"/>
    <w:rsid w:val="001935BF"/>
    <w:rsid w:val="0019516D"/>
    <w:rsid w:val="001957B0"/>
    <w:rsid w:val="001961BB"/>
    <w:rsid w:val="001A5BC4"/>
    <w:rsid w:val="001A684C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4D0A"/>
    <w:rsid w:val="00206D91"/>
    <w:rsid w:val="00206ED9"/>
    <w:rsid w:val="002103EA"/>
    <w:rsid w:val="00210516"/>
    <w:rsid w:val="0021313B"/>
    <w:rsid w:val="00215014"/>
    <w:rsid w:val="002275CE"/>
    <w:rsid w:val="00230DD9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9F6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476"/>
    <w:rsid w:val="00375972"/>
    <w:rsid w:val="0037683C"/>
    <w:rsid w:val="00387546"/>
    <w:rsid w:val="0039086A"/>
    <w:rsid w:val="00393989"/>
    <w:rsid w:val="003967F3"/>
    <w:rsid w:val="00396C4A"/>
    <w:rsid w:val="003A0AB8"/>
    <w:rsid w:val="003A3E5C"/>
    <w:rsid w:val="003A4D92"/>
    <w:rsid w:val="003A61DE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25E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7146"/>
    <w:rsid w:val="00415CD0"/>
    <w:rsid w:val="004177F6"/>
    <w:rsid w:val="00422748"/>
    <w:rsid w:val="0042379B"/>
    <w:rsid w:val="004249FE"/>
    <w:rsid w:val="004304BF"/>
    <w:rsid w:val="004329D1"/>
    <w:rsid w:val="0043361F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1BAF"/>
    <w:rsid w:val="004D21A3"/>
    <w:rsid w:val="004D2267"/>
    <w:rsid w:val="004D39E1"/>
    <w:rsid w:val="004D4EA1"/>
    <w:rsid w:val="004D4F34"/>
    <w:rsid w:val="004E0EA3"/>
    <w:rsid w:val="004E4488"/>
    <w:rsid w:val="004E5F90"/>
    <w:rsid w:val="004F18E5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0155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4DAE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13322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1A8D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5DA"/>
    <w:rsid w:val="007607F6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9BE"/>
    <w:rsid w:val="007C5677"/>
    <w:rsid w:val="007C6DC6"/>
    <w:rsid w:val="007D051F"/>
    <w:rsid w:val="007D1048"/>
    <w:rsid w:val="007D2864"/>
    <w:rsid w:val="007D451B"/>
    <w:rsid w:val="007D5DA1"/>
    <w:rsid w:val="007E0901"/>
    <w:rsid w:val="007E0E12"/>
    <w:rsid w:val="007E1A4E"/>
    <w:rsid w:val="007F16B2"/>
    <w:rsid w:val="007F5AF7"/>
    <w:rsid w:val="008013A1"/>
    <w:rsid w:val="00801C8A"/>
    <w:rsid w:val="0080561C"/>
    <w:rsid w:val="00811E0E"/>
    <w:rsid w:val="00812AAA"/>
    <w:rsid w:val="00817D7A"/>
    <w:rsid w:val="0082730A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2569"/>
    <w:rsid w:val="00863F7E"/>
    <w:rsid w:val="0086532F"/>
    <w:rsid w:val="00865B6B"/>
    <w:rsid w:val="00870322"/>
    <w:rsid w:val="0087108A"/>
    <w:rsid w:val="00871CC7"/>
    <w:rsid w:val="0087727B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6EE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53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11A4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3913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05E6F"/>
    <w:rsid w:val="00A07DEC"/>
    <w:rsid w:val="00A11808"/>
    <w:rsid w:val="00A13FB8"/>
    <w:rsid w:val="00A14D5A"/>
    <w:rsid w:val="00A14E3F"/>
    <w:rsid w:val="00A14EE9"/>
    <w:rsid w:val="00A15C3F"/>
    <w:rsid w:val="00A16A51"/>
    <w:rsid w:val="00A20278"/>
    <w:rsid w:val="00A20FB2"/>
    <w:rsid w:val="00A26AE2"/>
    <w:rsid w:val="00A27C0A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2A58"/>
    <w:rsid w:val="00A66058"/>
    <w:rsid w:val="00A673C5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6D8C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17FF6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5798C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A72B6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40E"/>
    <w:rsid w:val="00C05D7E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6B4C"/>
    <w:rsid w:val="00C67AF2"/>
    <w:rsid w:val="00C7141A"/>
    <w:rsid w:val="00C72C5B"/>
    <w:rsid w:val="00C72E13"/>
    <w:rsid w:val="00C73AFC"/>
    <w:rsid w:val="00C74D2D"/>
    <w:rsid w:val="00C75390"/>
    <w:rsid w:val="00C773B9"/>
    <w:rsid w:val="00C77436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1F4A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1C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A620D"/>
    <w:rsid w:val="00DA7673"/>
    <w:rsid w:val="00DB3D93"/>
    <w:rsid w:val="00DB64DA"/>
    <w:rsid w:val="00DB7743"/>
    <w:rsid w:val="00DB78B7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D789F"/>
    <w:rsid w:val="00DE1FFD"/>
    <w:rsid w:val="00DE3671"/>
    <w:rsid w:val="00DE698B"/>
    <w:rsid w:val="00DE784C"/>
    <w:rsid w:val="00DF04D0"/>
    <w:rsid w:val="00DF281A"/>
    <w:rsid w:val="00DF532E"/>
    <w:rsid w:val="00DF5A57"/>
    <w:rsid w:val="00DF67EC"/>
    <w:rsid w:val="00E01979"/>
    <w:rsid w:val="00E0217B"/>
    <w:rsid w:val="00E0229E"/>
    <w:rsid w:val="00E03C0D"/>
    <w:rsid w:val="00E04B05"/>
    <w:rsid w:val="00E12D34"/>
    <w:rsid w:val="00E15DD8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0DB5"/>
    <w:rsid w:val="00E6178E"/>
    <w:rsid w:val="00E61A8F"/>
    <w:rsid w:val="00E63486"/>
    <w:rsid w:val="00E63777"/>
    <w:rsid w:val="00E66AC3"/>
    <w:rsid w:val="00E673ED"/>
    <w:rsid w:val="00E67893"/>
    <w:rsid w:val="00E708B4"/>
    <w:rsid w:val="00E70EA4"/>
    <w:rsid w:val="00E7154B"/>
    <w:rsid w:val="00E76263"/>
    <w:rsid w:val="00E806CE"/>
    <w:rsid w:val="00E80F65"/>
    <w:rsid w:val="00E82520"/>
    <w:rsid w:val="00E83B73"/>
    <w:rsid w:val="00E84AEA"/>
    <w:rsid w:val="00E852EB"/>
    <w:rsid w:val="00E87089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46D1A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2717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2C3"/>
  <w15:docId w15:val="{C7535AC0-F1F4-406F-BA45-D145164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192D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E6BE-55FF-45EF-B2D5-1160294D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Сташкевич А.Н.</cp:lastModifiedBy>
  <cp:revision>7</cp:revision>
  <cp:lastPrinted>2021-10-25T04:43:00Z</cp:lastPrinted>
  <dcterms:created xsi:type="dcterms:W3CDTF">2021-10-25T03:44:00Z</dcterms:created>
  <dcterms:modified xsi:type="dcterms:W3CDTF">2021-10-27T23:25:00Z</dcterms:modified>
</cp:coreProperties>
</file>