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76" w:rsidRDefault="004D029C" w:rsidP="00AE78B6">
      <w:pPr>
        <w:jc w:val="center"/>
        <w:rPr>
          <w:sz w:val="24"/>
        </w:rPr>
      </w:pPr>
      <w:r>
        <w:rPr>
          <w:b/>
          <w:noProof/>
          <w:sz w:val="18"/>
        </w:rPr>
        <w:drawing>
          <wp:inline distT="0" distB="0" distL="0" distR="0">
            <wp:extent cx="504825" cy="638175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DD2" w:rsidRDefault="00AF6DD2">
      <w:pPr>
        <w:pStyle w:val="10"/>
        <w:rPr>
          <w:sz w:val="24"/>
        </w:rPr>
      </w:pPr>
    </w:p>
    <w:p w:rsidR="00FC6D76" w:rsidRDefault="00FC6D76">
      <w:pPr>
        <w:pStyle w:val="10"/>
        <w:rPr>
          <w:sz w:val="24"/>
        </w:rPr>
      </w:pPr>
      <w:r>
        <w:rPr>
          <w:sz w:val="24"/>
        </w:rPr>
        <w:t>ПОСТАНОВЛЕНИЕ</w:t>
      </w:r>
    </w:p>
    <w:p w:rsidR="002F1101" w:rsidRDefault="00176F9C">
      <w:pPr>
        <w:pStyle w:val="2"/>
        <w:jc w:val="center"/>
        <w:rPr>
          <w:sz w:val="24"/>
        </w:rPr>
      </w:pPr>
      <w:proofErr w:type="gramStart"/>
      <w:r>
        <w:rPr>
          <w:sz w:val="24"/>
        </w:rPr>
        <w:t>ГЛАВЫ</w:t>
      </w:r>
      <w:r w:rsidR="00F22121">
        <w:rPr>
          <w:sz w:val="24"/>
        </w:rPr>
        <w:t xml:space="preserve"> </w:t>
      </w:r>
      <w:r w:rsidR="00FC6D76">
        <w:rPr>
          <w:sz w:val="24"/>
        </w:rPr>
        <w:t xml:space="preserve"> УСТЬ</w:t>
      </w:r>
      <w:proofErr w:type="gramEnd"/>
      <w:r w:rsidR="00FC6D76">
        <w:rPr>
          <w:sz w:val="24"/>
        </w:rPr>
        <w:t>-БОЛЬШЕРЕЦКОГО</w:t>
      </w:r>
      <w:r w:rsidR="002F1101">
        <w:rPr>
          <w:sz w:val="24"/>
        </w:rPr>
        <w:t xml:space="preserve"> </w:t>
      </w:r>
      <w:r w:rsidR="00FC6D76">
        <w:rPr>
          <w:sz w:val="24"/>
        </w:rPr>
        <w:t xml:space="preserve">  МУНИЦИПАЛЬНОГО </w:t>
      </w:r>
      <w:r w:rsidR="002F1101">
        <w:rPr>
          <w:sz w:val="24"/>
        </w:rPr>
        <w:t xml:space="preserve">РАЙОНА </w:t>
      </w:r>
    </w:p>
    <w:p w:rsidR="0091228E" w:rsidRDefault="00FC6D76">
      <w:pPr>
        <w:rPr>
          <w:b/>
          <w:sz w:val="24"/>
        </w:rPr>
      </w:pPr>
      <w:r>
        <w:rPr>
          <w:sz w:val="24"/>
        </w:rPr>
        <w:t xml:space="preserve">               </w:t>
      </w:r>
    </w:p>
    <w:p w:rsidR="0091228E" w:rsidRDefault="0091228E">
      <w:pPr>
        <w:rPr>
          <w:b/>
          <w:sz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933"/>
      </w:tblGrid>
      <w:tr w:rsidR="00F903FC" w:rsidRPr="0024685A" w:rsidTr="00452E8B">
        <w:tc>
          <w:tcPr>
            <w:tcW w:w="4988" w:type="dxa"/>
          </w:tcPr>
          <w:p w:rsidR="005C163E" w:rsidRPr="0024685A" w:rsidRDefault="000532B8" w:rsidP="00F903FC">
            <w:pPr>
              <w:jc w:val="both"/>
              <w:rPr>
                <w:b/>
                <w:szCs w:val="28"/>
              </w:rPr>
            </w:pPr>
            <w:r w:rsidRPr="0024685A">
              <w:rPr>
                <w:b/>
                <w:szCs w:val="28"/>
              </w:rPr>
              <w:t>о</w:t>
            </w:r>
            <w:r w:rsidR="00891967" w:rsidRPr="0024685A">
              <w:rPr>
                <w:b/>
                <w:szCs w:val="28"/>
              </w:rPr>
              <w:t>т «</w:t>
            </w:r>
            <w:r w:rsidR="005C163E" w:rsidRPr="0024685A">
              <w:rPr>
                <w:b/>
                <w:szCs w:val="28"/>
              </w:rPr>
              <w:t xml:space="preserve"> </w:t>
            </w:r>
            <w:r w:rsidR="00250A2C">
              <w:rPr>
                <w:b/>
                <w:szCs w:val="28"/>
              </w:rPr>
              <w:t>27</w:t>
            </w:r>
            <w:r w:rsidR="00452E8B" w:rsidRPr="0024685A">
              <w:rPr>
                <w:b/>
                <w:szCs w:val="28"/>
              </w:rPr>
              <w:t>_</w:t>
            </w:r>
            <w:r w:rsidR="00891967" w:rsidRPr="0024685A">
              <w:rPr>
                <w:b/>
                <w:szCs w:val="28"/>
              </w:rPr>
              <w:t>»</w:t>
            </w:r>
            <w:r w:rsidR="005C163E" w:rsidRPr="0024685A">
              <w:rPr>
                <w:b/>
                <w:szCs w:val="28"/>
              </w:rPr>
              <w:t xml:space="preserve"> </w:t>
            </w:r>
            <w:r w:rsidR="000058D8" w:rsidRPr="0024685A">
              <w:rPr>
                <w:b/>
                <w:szCs w:val="28"/>
              </w:rPr>
              <w:t>_</w:t>
            </w:r>
            <w:r w:rsidR="00452E8B" w:rsidRPr="0024685A">
              <w:rPr>
                <w:b/>
                <w:szCs w:val="28"/>
                <w:u w:val="single"/>
              </w:rPr>
              <w:t>__</w:t>
            </w:r>
            <w:r w:rsidR="00250A2C">
              <w:rPr>
                <w:b/>
                <w:szCs w:val="28"/>
                <w:u w:val="single"/>
              </w:rPr>
              <w:t>10</w:t>
            </w:r>
            <w:bookmarkStart w:id="0" w:name="_GoBack"/>
            <w:bookmarkEnd w:id="0"/>
            <w:r w:rsidR="00452E8B" w:rsidRPr="0024685A">
              <w:rPr>
                <w:b/>
                <w:szCs w:val="28"/>
                <w:u w:val="single"/>
              </w:rPr>
              <w:t>___</w:t>
            </w:r>
            <w:r w:rsidR="00891967" w:rsidRPr="0024685A">
              <w:rPr>
                <w:b/>
                <w:szCs w:val="28"/>
              </w:rPr>
              <w:t xml:space="preserve"> г.  </w:t>
            </w:r>
            <w:r w:rsidR="00FC6D76" w:rsidRPr="0024685A">
              <w:rPr>
                <w:b/>
                <w:szCs w:val="28"/>
              </w:rPr>
              <w:t xml:space="preserve">№ </w:t>
            </w:r>
            <w:r w:rsidR="00452E8B" w:rsidRPr="0024685A">
              <w:rPr>
                <w:b/>
                <w:szCs w:val="28"/>
              </w:rPr>
              <w:t>__</w:t>
            </w:r>
            <w:r w:rsidR="00250A2C">
              <w:rPr>
                <w:b/>
                <w:szCs w:val="28"/>
              </w:rPr>
              <w:t>43</w:t>
            </w:r>
            <w:r w:rsidR="00452E8B" w:rsidRPr="0024685A">
              <w:rPr>
                <w:b/>
                <w:szCs w:val="28"/>
              </w:rPr>
              <w:t>__</w:t>
            </w:r>
          </w:p>
          <w:p w:rsidR="005C163E" w:rsidRPr="0024685A" w:rsidRDefault="005C163E" w:rsidP="00F903FC">
            <w:pPr>
              <w:jc w:val="both"/>
              <w:rPr>
                <w:b/>
                <w:szCs w:val="28"/>
              </w:rPr>
            </w:pPr>
          </w:p>
          <w:p w:rsidR="00F903FC" w:rsidRPr="0024685A" w:rsidRDefault="00452E8B" w:rsidP="00F903FC">
            <w:pPr>
              <w:jc w:val="both"/>
              <w:rPr>
                <w:b/>
                <w:szCs w:val="28"/>
              </w:rPr>
            </w:pPr>
            <w:r w:rsidRPr="0024685A">
              <w:rPr>
                <w:b/>
                <w:szCs w:val="28"/>
              </w:rPr>
              <w:t xml:space="preserve">Об утверждении состава и порядка деятельности </w:t>
            </w:r>
            <w:r w:rsidR="00176F9C">
              <w:rPr>
                <w:b/>
                <w:szCs w:val="28"/>
              </w:rPr>
              <w:t>К</w:t>
            </w:r>
            <w:r w:rsidRPr="0024685A">
              <w:rPr>
                <w:b/>
                <w:szCs w:val="28"/>
              </w:rPr>
              <w:t>омиссии по подготовке проекта правил землепользования и застройки межселенн</w:t>
            </w:r>
            <w:r w:rsidR="0024685A">
              <w:rPr>
                <w:b/>
                <w:szCs w:val="28"/>
              </w:rPr>
              <w:t>ой</w:t>
            </w:r>
            <w:r w:rsidRPr="0024685A">
              <w:rPr>
                <w:b/>
                <w:szCs w:val="28"/>
              </w:rPr>
              <w:t xml:space="preserve"> территори</w:t>
            </w:r>
            <w:r w:rsidR="0024685A">
              <w:rPr>
                <w:b/>
                <w:szCs w:val="28"/>
              </w:rPr>
              <w:t>и</w:t>
            </w:r>
            <w:r w:rsidRPr="0024685A">
              <w:rPr>
                <w:b/>
                <w:szCs w:val="28"/>
              </w:rPr>
              <w:t xml:space="preserve"> Усть-</w:t>
            </w:r>
            <w:proofErr w:type="gramStart"/>
            <w:r w:rsidRPr="0024685A">
              <w:rPr>
                <w:b/>
                <w:szCs w:val="28"/>
              </w:rPr>
              <w:t>Большерецкого  муниципального</w:t>
            </w:r>
            <w:proofErr w:type="gramEnd"/>
            <w:r w:rsidRPr="0024685A">
              <w:rPr>
                <w:b/>
                <w:szCs w:val="28"/>
              </w:rPr>
              <w:t xml:space="preserve"> района</w:t>
            </w:r>
          </w:p>
          <w:p w:rsidR="00F903FC" w:rsidRPr="0024685A" w:rsidRDefault="00F903FC" w:rsidP="00F903FC">
            <w:pPr>
              <w:rPr>
                <w:b/>
                <w:szCs w:val="28"/>
              </w:rPr>
            </w:pPr>
          </w:p>
        </w:tc>
        <w:tc>
          <w:tcPr>
            <w:tcW w:w="4933" w:type="dxa"/>
          </w:tcPr>
          <w:p w:rsidR="00F903FC" w:rsidRPr="0024685A" w:rsidRDefault="00F903FC" w:rsidP="00B25B26">
            <w:pPr>
              <w:rPr>
                <w:b/>
                <w:szCs w:val="28"/>
              </w:rPr>
            </w:pPr>
          </w:p>
        </w:tc>
      </w:tr>
    </w:tbl>
    <w:p w:rsidR="007068B9" w:rsidRPr="0024685A" w:rsidRDefault="00452E8B" w:rsidP="007068B9">
      <w:pPr>
        <w:ind w:firstLine="708"/>
        <w:jc w:val="both"/>
        <w:rPr>
          <w:szCs w:val="28"/>
        </w:rPr>
      </w:pPr>
      <w:r w:rsidRPr="0024685A">
        <w:rPr>
          <w:szCs w:val="28"/>
        </w:rPr>
        <w:t>Руководствуясь статьями 30, 31 Градостроительного кодекса Российской Федерации от 29.12.2004 № 190-ФЗ</w:t>
      </w:r>
      <w:r w:rsidR="0024685A">
        <w:rPr>
          <w:szCs w:val="28"/>
        </w:rPr>
        <w:t>,</w:t>
      </w:r>
      <w:r w:rsidRPr="0024685A">
        <w:rPr>
          <w:szCs w:val="28"/>
        </w:rPr>
        <w:t xml:space="preserve"> Устава Усть-Большерецкого муниципального </w:t>
      </w:r>
      <w:proofErr w:type="gramStart"/>
      <w:r w:rsidRPr="0024685A">
        <w:rPr>
          <w:szCs w:val="28"/>
        </w:rPr>
        <w:t>района,</w:t>
      </w:r>
      <w:r w:rsidR="007068B9" w:rsidRPr="0024685A">
        <w:rPr>
          <w:szCs w:val="28"/>
        </w:rPr>
        <w:t>,</w:t>
      </w:r>
      <w:proofErr w:type="gramEnd"/>
      <w:r w:rsidR="007068B9" w:rsidRPr="0024685A">
        <w:rPr>
          <w:szCs w:val="28"/>
        </w:rPr>
        <w:t xml:space="preserve"> Администрация Усть-Большерецкого муниципального района </w:t>
      </w:r>
    </w:p>
    <w:p w:rsidR="007068B9" w:rsidRPr="0024685A" w:rsidRDefault="007068B9" w:rsidP="007068B9">
      <w:pPr>
        <w:ind w:firstLine="708"/>
        <w:jc w:val="both"/>
        <w:rPr>
          <w:szCs w:val="28"/>
        </w:rPr>
      </w:pPr>
    </w:p>
    <w:p w:rsidR="008B018F" w:rsidRPr="0024685A" w:rsidRDefault="007068B9" w:rsidP="007068B9">
      <w:pPr>
        <w:ind w:firstLine="708"/>
        <w:jc w:val="both"/>
        <w:rPr>
          <w:b/>
          <w:szCs w:val="28"/>
        </w:rPr>
      </w:pPr>
      <w:r w:rsidRPr="0024685A">
        <w:rPr>
          <w:b/>
          <w:szCs w:val="28"/>
        </w:rPr>
        <w:t>ПОСТАНОВЛЯ</w:t>
      </w:r>
      <w:r w:rsidR="00176F9C">
        <w:rPr>
          <w:b/>
          <w:szCs w:val="28"/>
        </w:rPr>
        <w:t>Ю</w:t>
      </w:r>
      <w:r w:rsidRPr="0024685A">
        <w:rPr>
          <w:b/>
          <w:szCs w:val="28"/>
        </w:rPr>
        <w:t>:</w:t>
      </w:r>
    </w:p>
    <w:p w:rsidR="008B018F" w:rsidRPr="0024685A" w:rsidRDefault="008B018F" w:rsidP="00224BFA">
      <w:pPr>
        <w:ind w:firstLine="708"/>
        <w:jc w:val="both"/>
        <w:rPr>
          <w:szCs w:val="28"/>
        </w:rPr>
      </w:pPr>
    </w:p>
    <w:p w:rsidR="0024685A" w:rsidRPr="0024685A" w:rsidRDefault="0024685A" w:rsidP="0024685A">
      <w:pPr>
        <w:widowControl w:val="0"/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line="264" w:lineRule="auto"/>
        <w:ind w:left="0" w:firstLine="570"/>
        <w:contextualSpacing/>
        <w:jc w:val="both"/>
        <w:rPr>
          <w:szCs w:val="28"/>
        </w:rPr>
      </w:pPr>
      <w:r w:rsidRPr="0024685A">
        <w:rPr>
          <w:szCs w:val="28"/>
        </w:rPr>
        <w:t xml:space="preserve">Утвердить состав </w:t>
      </w:r>
      <w:r w:rsidR="00176F9C">
        <w:rPr>
          <w:szCs w:val="28"/>
        </w:rPr>
        <w:t>К</w:t>
      </w:r>
      <w:r w:rsidRPr="0024685A">
        <w:rPr>
          <w:szCs w:val="28"/>
        </w:rPr>
        <w:t xml:space="preserve">омиссии по подготовке проекта правил землепользования и </w:t>
      </w:r>
      <w:r w:rsidR="001A5B61">
        <w:rPr>
          <w:szCs w:val="28"/>
        </w:rPr>
        <w:t xml:space="preserve">застройки </w:t>
      </w:r>
      <w:r w:rsidRPr="0024685A">
        <w:rPr>
          <w:szCs w:val="28"/>
        </w:rPr>
        <w:t>межселенной территории Усть-</w:t>
      </w:r>
      <w:proofErr w:type="gramStart"/>
      <w:r w:rsidRPr="0024685A">
        <w:rPr>
          <w:szCs w:val="28"/>
        </w:rPr>
        <w:t>Большерецкого  муниципального</w:t>
      </w:r>
      <w:proofErr w:type="gramEnd"/>
      <w:r w:rsidRPr="0024685A">
        <w:rPr>
          <w:szCs w:val="28"/>
        </w:rPr>
        <w:t xml:space="preserve"> района, согласно приложению № 1 к настоящему постановлению.</w:t>
      </w:r>
    </w:p>
    <w:p w:rsidR="0024685A" w:rsidRPr="0024685A" w:rsidRDefault="0024685A" w:rsidP="0024685A">
      <w:pPr>
        <w:widowControl w:val="0"/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line="264" w:lineRule="auto"/>
        <w:ind w:left="0" w:firstLine="570"/>
        <w:contextualSpacing/>
        <w:jc w:val="both"/>
        <w:rPr>
          <w:szCs w:val="28"/>
        </w:rPr>
      </w:pPr>
      <w:r w:rsidRPr="0024685A">
        <w:rPr>
          <w:szCs w:val="28"/>
        </w:rPr>
        <w:t xml:space="preserve">Утвердить порядок деятельности </w:t>
      </w:r>
      <w:r w:rsidR="00176F9C">
        <w:rPr>
          <w:szCs w:val="28"/>
        </w:rPr>
        <w:t>К</w:t>
      </w:r>
      <w:r w:rsidRPr="0024685A">
        <w:rPr>
          <w:szCs w:val="28"/>
        </w:rPr>
        <w:t>омиссии по подготовке проекта правил землепользования и застройки межселенной территории Усть-</w:t>
      </w:r>
      <w:proofErr w:type="gramStart"/>
      <w:r w:rsidRPr="0024685A">
        <w:rPr>
          <w:szCs w:val="28"/>
        </w:rPr>
        <w:t>Большерецкого  муниципального</w:t>
      </w:r>
      <w:proofErr w:type="gramEnd"/>
      <w:r w:rsidRPr="0024685A">
        <w:rPr>
          <w:szCs w:val="28"/>
        </w:rPr>
        <w:t xml:space="preserve"> района, согласно приложению № 2 к настоящему постановлению.</w:t>
      </w:r>
    </w:p>
    <w:p w:rsidR="007935F5" w:rsidRPr="0024685A" w:rsidRDefault="007935F5" w:rsidP="007935F5">
      <w:pPr>
        <w:ind w:firstLine="708"/>
        <w:jc w:val="both"/>
        <w:rPr>
          <w:color w:val="000000"/>
          <w:spacing w:val="1"/>
          <w:szCs w:val="28"/>
        </w:rPr>
      </w:pPr>
      <w:r w:rsidRPr="0024685A">
        <w:rPr>
          <w:szCs w:val="28"/>
        </w:rPr>
        <w:t xml:space="preserve">3. </w:t>
      </w:r>
      <w:r w:rsidR="0024685A">
        <w:rPr>
          <w:color w:val="000000"/>
          <w:spacing w:val="7"/>
          <w:szCs w:val="28"/>
        </w:rPr>
        <w:t>Аппарату</w:t>
      </w:r>
      <w:r w:rsidRPr="0024685A">
        <w:rPr>
          <w:color w:val="000000"/>
          <w:spacing w:val="7"/>
          <w:szCs w:val="28"/>
        </w:rPr>
        <w:t xml:space="preserve">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 </w:t>
      </w:r>
    </w:p>
    <w:p w:rsidR="007935F5" w:rsidRPr="0024685A" w:rsidRDefault="007935F5" w:rsidP="007935F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Cs w:val="28"/>
        </w:rPr>
      </w:pPr>
      <w:r w:rsidRPr="0024685A">
        <w:rPr>
          <w:color w:val="000000"/>
          <w:spacing w:val="2"/>
          <w:szCs w:val="28"/>
        </w:rPr>
        <w:tab/>
        <w:t xml:space="preserve">4. </w:t>
      </w:r>
      <w:r w:rsidRPr="0024685A">
        <w:rPr>
          <w:color w:val="000000"/>
          <w:spacing w:val="12"/>
          <w:szCs w:val="28"/>
        </w:rPr>
        <w:t>Настоящее постановление вступает в силу после дня его официального обнародования.</w:t>
      </w:r>
    </w:p>
    <w:p w:rsidR="007935F5" w:rsidRPr="0024685A" w:rsidRDefault="007935F5" w:rsidP="007935F5">
      <w:pPr>
        <w:shd w:val="clear" w:color="auto" w:fill="FFFFFF"/>
        <w:spacing w:line="274" w:lineRule="exact"/>
        <w:ind w:left="24" w:right="-2" w:firstLine="614"/>
        <w:jc w:val="both"/>
        <w:rPr>
          <w:szCs w:val="28"/>
        </w:rPr>
      </w:pPr>
      <w:r w:rsidRPr="0024685A">
        <w:rPr>
          <w:szCs w:val="28"/>
        </w:rPr>
        <w:t>5. Контроль за исполнением настоящего постановления оставляю за собой.</w:t>
      </w:r>
    </w:p>
    <w:p w:rsidR="007935F5" w:rsidRPr="0024685A" w:rsidRDefault="007935F5" w:rsidP="00224BFA">
      <w:pPr>
        <w:ind w:firstLine="708"/>
        <w:jc w:val="both"/>
        <w:rPr>
          <w:szCs w:val="28"/>
        </w:rPr>
      </w:pPr>
    </w:p>
    <w:p w:rsidR="00891967" w:rsidRPr="001A5B61" w:rsidRDefault="00891967">
      <w:pPr>
        <w:widowControl w:val="0"/>
        <w:rPr>
          <w:szCs w:val="28"/>
        </w:rPr>
      </w:pPr>
    </w:p>
    <w:p w:rsidR="002C6A93" w:rsidRPr="001A5B61" w:rsidRDefault="001A5B61">
      <w:pPr>
        <w:widowControl w:val="0"/>
        <w:rPr>
          <w:szCs w:val="28"/>
        </w:rPr>
      </w:pPr>
      <w:proofErr w:type="spellStart"/>
      <w:r w:rsidRPr="001A5B61">
        <w:rPr>
          <w:szCs w:val="28"/>
        </w:rPr>
        <w:t>И.о</w:t>
      </w:r>
      <w:proofErr w:type="spellEnd"/>
      <w:r w:rsidRPr="001A5B61">
        <w:rPr>
          <w:szCs w:val="28"/>
        </w:rPr>
        <w:t xml:space="preserve">. </w:t>
      </w:r>
      <w:r w:rsidR="007935F5" w:rsidRPr="001A5B61">
        <w:rPr>
          <w:szCs w:val="28"/>
        </w:rPr>
        <w:t>Глав</w:t>
      </w:r>
      <w:r w:rsidRPr="001A5B61">
        <w:rPr>
          <w:szCs w:val="28"/>
        </w:rPr>
        <w:t>ы</w:t>
      </w:r>
      <w:r w:rsidR="007935F5" w:rsidRPr="001A5B61">
        <w:rPr>
          <w:szCs w:val="28"/>
        </w:rPr>
        <w:t xml:space="preserve"> </w:t>
      </w:r>
      <w:r w:rsidR="002C6A93" w:rsidRPr="001A5B61">
        <w:rPr>
          <w:szCs w:val="28"/>
        </w:rPr>
        <w:t>Усть-Большерецкого</w:t>
      </w:r>
    </w:p>
    <w:p w:rsidR="001B018E" w:rsidRPr="001A5B61" w:rsidRDefault="002C6A93">
      <w:pPr>
        <w:widowControl w:val="0"/>
        <w:rPr>
          <w:szCs w:val="28"/>
        </w:rPr>
      </w:pPr>
      <w:r w:rsidRPr="001A5B61">
        <w:rPr>
          <w:szCs w:val="28"/>
        </w:rPr>
        <w:t xml:space="preserve">муниципального района   </w:t>
      </w:r>
      <w:r w:rsidR="00B27445" w:rsidRPr="001A5B61">
        <w:rPr>
          <w:szCs w:val="28"/>
        </w:rPr>
        <w:tab/>
      </w:r>
      <w:r w:rsidR="00B27445" w:rsidRPr="001A5B61">
        <w:rPr>
          <w:szCs w:val="28"/>
        </w:rPr>
        <w:tab/>
      </w:r>
      <w:r w:rsidR="00B27445" w:rsidRPr="001A5B61">
        <w:rPr>
          <w:szCs w:val="28"/>
        </w:rPr>
        <w:tab/>
      </w:r>
      <w:r w:rsidR="00B27445" w:rsidRPr="001A5B61">
        <w:rPr>
          <w:szCs w:val="28"/>
        </w:rPr>
        <w:tab/>
      </w:r>
      <w:r w:rsidR="00B27445" w:rsidRPr="001A5B61">
        <w:rPr>
          <w:szCs w:val="28"/>
        </w:rPr>
        <w:tab/>
      </w:r>
      <w:r w:rsidR="00B27445" w:rsidRPr="001A5B61">
        <w:rPr>
          <w:szCs w:val="28"/>
        </w:rPr>
        <w:tab/>
      </w:r>
      <w:r w:rsidR="00B27445" w:rsidRPr="001A5B61">
        <w:rPr>
          <w:szCs w:val="28"/>
        </w:rPr>
        <w:tab/>
      </w:r>
      <w:r w:rsidR="00B27445" w:rsidRPr="001A5B61">
        <w:rPr>
          <w:szCs w:val="28"/>
        </w:rPr>
        <w:tab/>
      </w:r>
      <w:r w:rsidR="001A5B61" w:rsidRPr="001A5B61">
        <w:rPr>
          <w:szCs w:val="28"/>
        </w:rPr>
        <w:t>Квитко Б.Б.</w:t>
      </w:r>
    </w:p>
    <w:p w:rsidR="001B018E" w:rsidRPr="001A5B61" w:rsidRDefault="001B018E">
      <w:pPr>
        <w:widowControl w:val="0"/>
        <w:rPr>
          <w:szCs w:val="28"/>
        </w:rPr>
      </w:pPr>
    </w:p>
    <w:p w:rsidR="001B018E" w:rsidRDefault="001B018E">
      <w:pPr>
        <w:widowControl w:val="0"/>
        <w:rPr>
          <w:sz w:val="24"/>
        </w:rPr>
      </w:pPr>
    </w:p>
    <w:p w:rsidR="001B018E" w:rsidRDefault="001B018E">
      <w:pPr>
        <w:widowControl w:val="0"/>
        <w:rPr>
          <w:sz w:val="24"/>
        </w:rPr>
      </w:pPr>
    </w:p>
    <w:p w:rsidR="007935F5" w:rsidRDefault="007935F5">
      <w:pPr>
        <w:widowControl w:val="0"/>
        <w:rPr>
          <w:sz w:val="24"/>
        </w:rPr>
      </w:pPr>
      <w:r>
        <w:rPr>
          <w:sz w:val="24"/>
        </w:rPr>
        <w:br w:type="page"/>
      </w:r>
    </w:p>
    <w:p w:rsidR="001B018E" w:rsidRDefault="001B018E">
      <w:pPr>
        <w:widowControl w:val="0"/>
        <w:rPr>
          <w:sz w:val="24"/>
        </w:rPr>
      </w:pPr>
    </w:p>
    <w:p w:rsidR="001B018E" w:rsidRDefault="001B018E">
      <w:pPr>
        <w:widowControl w:val="0"/>
        <w:rPr>
          <w:sz w:val="24"/>
        </w:rPr>
      </w:pPr>
    </w:p>
    <w:p w:rsidR="001B018E" w:rsidRP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 xml:space="preserve">Подготовлено: </w:t>
      </w:r>
    </w:p>
    <w:p w:rsidR="001B018E" w:rsidRP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 xml:space="preserve">Комитет ЖКХ, ТЭК, транспорта, связи и строительства </w:t>
      </w:r>
      <w:r w:rsidR="007935F5">
        <w:rPr>
          <w:sz w:val="24"/>
        </w:rPr>
        <w:tab/>
      </w:r>
      <w:r w:rsidR="007935F5">
        <w:rPr>
          <w:sz w:val="24"/>
        </w:rPr>
        <w:tab/>
      </w:r>
      <w:r w:rsidR="007935F5">
        <w:rPr>
          <w:sz w:val="24"/>
        </w:rPr>
        <w:tab/>
      </w:r>
      <w:r w:rsidR="00224BFA">
        <w:rPr>
          <w:sz w:val="24"/>
        </w:rPr>
        <w:t>Сташкевич А.Н.</w:t>
      </w:r>
    </w:p>
    <w:p w:rsidR="001B018E" w:rsidRPr="001B018E" w:rsidRDefault="001B018E" w:rsidP="001B018E">
      <w:pPr>
        <w:widowControl w:val="0"/>
        <w:rPr>
          <w:sz w:val="24"/>
        </w:rPr>
      </w:pPr>
    </w:p>
    <w:p w:rsidR="001B018E" w:rsidRP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>Согласовано:</w:t>
      </w:r>
    </w:p>
    <w:p w:rsidR="00230985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 xml:space="preserve">Комитет ЖКХ, ТЭК, транспорта, связи и строительства </w:t>
      </w:r>
      <w:r w:rsidR="007935F5">
        <w:rPr>
          <w:sz w:val="24"/>
        </w:rPr>
        <w:tab/>
      </w:r>
      <w:r w:rsidR="007935F5">
        <w:rPr>
          <w:sz w:val="24"/>
        </w:rPr>
        <w:tab/>
      </w:r>
      <w:r w:rsidR="007935F5">
        <w:rPr>
          <w:sz w:val="24"/>
        </w:rPr>
        <w:tab/>
      </w:r>
      <w:r w:rsidR="00224BFA">
        <w:rPr>
          <w:sz w:val="24"/>
        </w:rPr>
        <w:t>Левченко А.В.</w:t>
      </w:r>
    </w:p>
    <w:p w:rsidR="003F50D0" w:rsidRDefault="003F50D0" w:rsidP="001B018E">
      <w:pPr>
        <w:widowControl w:val="0"/>
        <w:rPr>
          <w:sz w:val="24"/>
        </w:rPr>
      </w:pPr>
    </w:p>
    <w:p w:rsidR="007935F5" w:rsidRDefault="001A5B61" w:rsidP="001B018E">
      <w:pPr>
        <w:widowControl w:val="0"/>
        <w:rPr>
          <w:sz w:val="24"/>
        </w:rPr>
      </w:pPr>
      <w:r>
        <w:rPr>
          <w:sz w:val="24"/>
        </w:rPr>
        <w:t xml:space="preserve">Заместитель </w:t>
      </w:r>
      <w:r w:rsidR="007935F5">
        <w:rPr>
          <w:sz w:val="24"/>
        </w:rPr>
        <w:t>Председатель КУМИ</w:t>
      </w:r>
      <w:r w:rsidR="007935F5">
        <w:rPr>
          <w:sz w:val="24"/>
        </w:rPr>
        <w:tab/>
      </w:r>
      <w:r w:rsidR="007935F5">
        <w:rPr>
          <w:sz w:val="24"/>
        </w:rPr>
        <w:tab/>
      </w:r>
      <w:r w:rsidR="007935F5">
        <w:rPr>
          <w:sz w:val="24"/>
        </w:rPr>
        <w:tab/>
      </w:r>
      <w:r w:rsidR="007935F5">
        <w:rPr>
          <w:sz w:val="24"/>
        </w:rPr>
        <w:tab/>
      </w:r>
      <w:r w:rsidR="007935F5">
        <w:rPr>
          <w:sz w:val="24"/>
        </w:rPr>
        <w:tab/>
      </w:r>
      <w:r w:rsidR="007935F5">
        <w:rPr>
          <w:sz w:val="24"/>
        </w:rPr>
        <w:tab/>
      </w:r>
      <w:r w:rsidR="007935F5">
        <w:rPr>
          <w:sz w:val="24"/>
        </w:rPr>
        <w:tab/>
      </w:r>
      <w:r>
        <w:rPr>
          <w:sz w:val="24"/>
        </w:rPr>
        <w:t>Бокова Н.Н.</w:t>
      </w:r>
    </w:p>
    <w:p w:rsidR="007935F5" w:rsidRDefault="007935F5" w:rsidP="001B018E">
      <w:pPr>
        <w:widowControl w:val="0"/>
        <w:rPr>
          <w:sz w:val="24"/>
        </w:rPr>
      </w:pPr>
    </w:p>
    <w:p w:rsidR="00C530CD" w:rsidRDefault="007935F5" w:rsidP="001B018E">
      <w:pPr>
        <w:widowControl w:val="0"/>
        <w:rPr>
          <w:sz w:val="24"/>
        </w:rPr>
      </w:pPr>
      <w:r>
        <w:rPr>
          <w:sz w:val="24"/>
        </w:rPr>
        <w:t xml:space="preserve">Руководитель </w:t>
      </w:r>
      <w:r w:rsidR="001B018E" w:rsidRPr="001B018E">
        <w:rPr>
          <w:sz w:val="24"/>
        </w:rPr>
        <w:t>Управлени</w:t>
      </w:r>
      <w:r>
        <w:rPr>
          <w:sz w:val="24"/>
        </w:rPr>
        <w:t>я</w:t>
      </w:r>
      <w:r w:rsidR="001B018E" w:rsidRPr="001B018E">
        <w:rPr>
          <w:sz w:val="24"/>
        </w:rPr>
        <w:t xml:space="preserve"> делами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Кисельников Г.И.</w:t>
      </w:r>
    </w:p>
    <w:p w:rsidR="00230985" w:rsidRPr="001B018E" w:rsidRDefault="00230985" w:rsidP="001B018E">
      <w:pPr>
        <w:widowControl w:val="0"/>
        <w:rPr>
          <w:sz w:val="24"/>
        </w:rPr>
      </w:pPr>
    </w:p>
    <w:p w:rsidR="007935F5" w:rsidRPr="001B018E" w:rsidRDefault="007935F5" w:rsidP="007935F5">
      <w:pPr>
        <w:widowControl w:val="0"/>
        <w:rPr>
          <w:sz w:val="24"/>
        </w:rPr>
      </w:pPr>
      <w:r>
        <w:rPr>
          <w:sz w:val="24"/>
        </w:rPr>
        <w:t>Начальник</w:t>
      </w:r>
      <w:r w:rsidRPr="001B018E">
        <w:rPr>
          <w:sz w:val="24"/>
        </w:rPr>
        <w:t xml:space="preserve"> </w:t>
      </w:r>
      <w:r w:rsidR="001B018E" w:rsidRPr="001B018E">
        <w:rPr>
          <w:sz w:val="24"/>
        </w:rPr>
        <w:t>Правово</w:t>
      </w:r>
      <w:r>
        <w:rPr>
          <w:sz w:val="24"/>
        </w:rPr>
        <w:t>го</w:t>
      </w:r>
      <w:r w:rsidR="001B018E" w:rsidRPr="001B018E">
        <w:rPr>
          <w:sz w:val="24"/>
        </w:rPr>
        <w:t xml:space="preserve"> отдел</w:t>
      </w:r>
      <w:r>
        <w:rPr>
          <w:sz w:val="24"/>
        </w:rPr>
        <w:t xml:space="preserve">а </w:t>
      </w:r>
      <w:r w:rsidR="001B018E" w:rsidRPr="001B018E"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A5B61">
        <w:rPr>
          <w:sz w:val="24"/>
        </w:rPr>
        <w:t>Кокорина Т.Е.</w:t>
      </w:r>
    </w:p>
    <w:p w:rsidR="003F50D0" w:rsidRDefault="003F50D0" w:rsidP="001B018E">
      <w:pPr>
        <w:widowControl w:val="0"/>
        <w:rPr>
          <w:sz w:val="24"/>
        </w:rPr>
      </w:pPr>
    </w:p>
    <w:p w:rsidR="001B018E" w:rsidRPr="001B018E" w:rsidRDefault="001B018E" w:rsidP="001B018E">
      <w:pPr>
        <w:widowControl w:val="0"/>
        <w:rPr>
          <w:sz w:val="24"/>
        </w:rPr>
      </w:pPr>
    </w:p>
    <w:p w:rsidR="001B018E" w:rsidRP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>Разослать:</w:t>
      </w:r>
    </w:p>
    <w:p w:rsidR="001B018E" w:rsidRPr="001B018E" w:rsidRDefault="001B018E" w:rsidP="001B018E">
      <w:pPr>
        <w:widowControl w:val="0"/>
        <w:rPr>
          <w:sz w:val="24"/>
        </w:rPr>
      </w:pPr>
    </w:p>
    <w:p w:rsidR="001B018E" w:rsidRP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 xml:space="preserve">Комитет ЖКХ </w:t>
      </w:r>
      <w:r w:rsidR="007935F5">
        <w:rPr>
          <w:sz w:val="24"/>
        </w:rPr>
        <w:tab/>
      </w:r>
      <w:r w:rsidR="007935F5">
        <w:rPr>
          <w:sz w:val="24"/>
        </w:rPr>
        <w:tab/>
      </w:r>
      <w:r w:rsidR="007935F5">
        <w:rPr>
          <w:sz w:val="24"/>
        </w:rPr>
        <w:tab/>
      </w:r>
      <w:r w:rsidR="007935F5">
        <w:rPr>
          <w:sz w:val="24"/>
        </w:rPr>
        <w:tab/>
        <w:t>-</w:t>
      </w:r>
      <w:r w:rsidRPr="001B018E">
        <w:rPr>
          <w:sz w:val="24"/>
        </w:rPr>
        <w:t xml:space="preserve"> </w:t>
      </w:r>
      <w:r w:rsidR="001A5B61">
        <w:rPr>
          <w:sz w:val="24"/>
        </w:rPr>
        <w:t>2</w:t>
      </w:r>
    </w:p>
    <w:p w:rsidR="007935F5" w:rsidRPr="001B018E" w:rsidRDefault="007935F5" w:rsidP="001B018E">
      <w:pPr>
        <w:widowControl w:val="0"/>
        <w:rPr>
          <w:sz w:val="24"/>
        </w:rPr>
      </w:pPr>
      <w:r>
        <w:rPr>
          <w:sz w:val="24"/>
        </w:rPr>
        <w:t>Обнародование, сайт</w:t>
      </w:r>
    </w:p>
    <w:p w:rsidR="00FC6D76" w:rsidRDefault="002C6A93">
      <w:pPr>
        <w:widowControl w:val="0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FC6D76">
        <w:rPr>
          <w:sz w:val="24"/>
        </w:rPr>
        <w:t xml:space="preserve">                                                                                                   </w:t>
      </w:r>
    </w:p>
    <w:p w:rsidR="00A55E30" w:rsidRDefault="00A55E30">
      <w:pPr>
        <w:widowControl w:val="0"/>
        <w:rPr>
          <w:sz w:val="24"/>
        </w:rPr>
      </w:pPr>
    </w:p>
    <w:p w:rsidR="00A55E30" w:rsidRDefault="00A55E30">
      <w:pPr>
        <w:widowControl w:val="0"/>
        <w:rPr>
          <w:sz w:val="24"/>
        </w:rPr>
      </w:pPr>
    </w:p>
    <w:p w:rsidR="00A55E30" w:rsidRDefault="00A55E30">
      <w:pPr>
        <w:widowControl w:val="0"/>
        <w:rPr>
          <w:sz w:val="24"/>
        </w:rPr>
      </w:pPr>
    </w:p>
    <w:p w:rsidR="00A55E30" w:rsidRDefault="00A55E30">
      <w:pPr>
        <w:widowControl w:val="0"/>
        <w:rPr>
          <w:sz w:val="24"/>
        </w:rPr>
      </w:pPr>
    </w:p>
    <w:p w:rsidR="00A55E30" w:rsidRDefault="00A55E30">
      <w:pPr>
        <w:rPr>
          <w:sz w:val="24"/>
        </w:rPr>
      </w:pPr>
      <w:r>
        <w:rPr>
          <w:sz w:val="24"/>
        </w:rPr>
        <w:br w:type="page"/>
      </w:r>
    </w:p>
    <w:p w:rsidR="001A5B61" w:rsidRDefault="001A5B61" w:rsidP="00F74D81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</w:p>
    <w:p w:rsidR="00B0621C" w:rsidRPr="00B0621C" w:rsidRDefault="00B0621C" w:rsidP="00B0621C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  <w:r w:rsidRPr="00B0621C">
        <w:rPr>
          <w:bCs/>
          <w:color w:val="26282F"/>
          <w:sz w:val="24"/>
        </w:rPr>
        <w:t xml:space="preserve">Приложение № </w:t>
      </w:r>
      <w:r>
        <w:rPr>
          <w:bCs/>
          <w:color w:val="26282F"/>
          <w:sz w:val="24"/>
        </w:rPr>
        <w:t>1</w:t>
      </w:r>
      <w:r w:rsidRPr="00B0621C">
        <w:rPr>
          <w:bCs/>
          <w:color w:val="26282F"/>
          <w:sz w:val="24"/>
        </w:rPr>
        <w:t xml:space="preserve"> к Постановлению</w:t>
      </w:r>
    </w:p>
    <w:p w:rsidR="00B0621C" w:rsidRPr="00B0621C" w:rsidRDefault="00B0621C" w:rsidP="00B0621C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  <w:r w:rsidRPr="00B0621C">
        <w:rPr>
          <w:bCs/>
          <w:color w:val="26282F"/>
          <w:sz w:val="24"/>
        </w:rPr>
        <w:t xml:space="preserve"> Администрации Усть-Большерецкого</w:t>
      </w:r>
    </w:p>
    <w:p w:rsidR="00B0621C" w:rsidRPr="00B0621C" w:rsidRDefault="00B0621C" w:rsidP="00B0621C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  <w:r w:rsidRPr="00B0621C">
        <w:rPr>
          <w:bCs/>
          <w:color w:val="26282F"/>
          <w:sz w:val="24"/>
        </w:rPr>
        <w:t xml:space="preserve">муниципального района </w:t>
      </w:r>
    </w:p>
    <w:p w:rsidR="00B0621C" w:rsidRPr="00B0621C" w:rsidRDefault="00B0621C" w:rsidP="00B0621C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  <w:r w:rsidRPr="00B0621C">
        <w:rPr>
          <w:bCs/>
          <w:color w:val="26282F"/>
          <w:sz w:val="24"/>
        </w:rPr>
        <w:t>от ________________ № ____</w:t>
      </w:r>
    </w:p>
    <w:p w:rsidR="00B0621C" w:rsidRPr="00B0621C" w:rsidRDefault="00B0621C" w:rsidP="00B0621C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</w:p>
    <w:p w:rsidR="00B0621C" w:rsidRDefault="00B0621C" w:rsidP="00F74D81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</w:p>
    <w:p w:rsidR="001A5B61" w:rsidRDefault="001A5B61" w:rsidP="001A5B61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 w:rsidRPr="00B27445">
        <w:rPr>
          <w:bCs/>
          <w:color w:val="26282F"/>
          <w:szCs w:val="28"/>
        </w:rPr>
        <w:t xml:space="preserve">Состав </w:t>
      </w:r>
    </w:p>
    <w:p w:rsidR="001A5B61" w:rsidRDefault="001A5B61" w:rsidP="001A5B61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proofErr w:type="gramStart"/>
      <w:r w:rsidRPr="00B27445">
        <w:rPr>
          <w:bCs/>
          <w:color w:val="26282F"/>
          <w:szCs w:val="28"/>
        </w:rPr>
        <w:t>Комиссии  по</w:t>
      </w:r>
      <w:proofErr w:type="gramEnd"/>
      <w:r w:rsidRPr="00B27445">
        <w:rPr>
          <w:bCs/>
          <w:color w:val="26282F"/>
          <w:szCs w:val="28"/>
        </w:rPr>
        <w:t xml:space="preserve"> </w:t>
      </w:r>
      <w:r w:rsidRPr="001A5B61">
        <w:rPr>
          <w:bCs/>
          <w:color w:val="26282F"/>
          <w:szCs w:val="28"/>
        </w:rPr>
        <w:t xml:space="preserve">подготовке проекта правил землепользования и </w:t>
      </w:r>
      <w:r>
        <w:rPr>
          <w:bCs/>
          <w:color w:val="26282F"/>
          <w:szCs w:val="28"/>
        </w:rPr>
        <w:t xml:space="preserve">застройки </w:t>
      </w:r>
      <w:r w:rsidRPr="001A5B61">
        <w:rPr>
          <w:bCs/>
          <w:color w:val="26282F"/>
          <w:szCs w:val="28"/>
        </w:rPr>
        <w:t xml:space="preserve">межселенной территории Усть-Большерецкого  муниципального района </w:t>
      </w:r>
    </w:p>
    <w:p w:rsidR="00176F9C" w:rsidRDefault="00176F9C" w:rsidP="001A5B61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(далее-Комиссия)</w:t>
      </w:r>
    </w:p>
    <w:p w:rsidR="001A5B61" w:rsidRDefault="001A5B61" w:rsidP="001A5B61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</w:p>
    <w:p w:rsidR="001A5B61" w:rsidRDefault="001A5B61" w:rsidP="001A5B61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701"/>
        <w:gridCol w:w="5663"/>
      </w:tblGrid>
      <w:tr w:rsidR="00176F9C" w:rsidTr="00176F9C">
        <w:tc>
          <w:tcPr>
            <w:tcW w:w="2547" w:type="dxa"/>
          </w:tcPr>
          <w:p w:rsidR="00176F9C" w:rsidRDefault="00176F9C" w:rsidP="00176F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4"/>
              </w:rPr>
            </w:pPr>
            <w:r>
              <w:rPr>
                <w:color w:val="000000"/>
                <w:szCs w:val="28"/>
                <w:lang w:bidi="ru-RU"/>
              </w:rPr>
              <w:t>Квитко Б.Б.</w:t>
            </w:r>
          </w:p>
        </w:tc>
        <w:tc>
          <w:tcPr>
            <w:tcW w:w="1701" w:type="dxa"/>
          </w:tcPr>
          <w:p w:rsidR="00176F9C" w:rsidRDefault="00176F9C" w:rsidP="001A5B6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color w:val="26282F"/>
                <w:sz w:val="24"/>
              </w:rPr>
            </w:pPr>
            <w:r>
              <w:rPr>
                <w:bCs/>
                <w:color w:val="26282F"/>
                <w:sz w:val="24"/>
              </w:rPr>
              <w:t>-</w:t>
            </w:r>
          </w:p>
        </w:tc>
        <w:tc>
          <w:tcPr>
            <w:tcW w:w="5663" w:type="dxa"/>
          </w:tcPr>
          <w:p w:rsidR="00176F9C" w:rsidRDefault="00176F9C" w:rsidP="00176F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Cs w:val="28"/>
                <w:lang w:bidi="ru-RU"/>
              </w:rPr>
            </w:pPr>
            <w:proofErr w:type="spellStart"/>
            <w:r>
              <w:rPr>
                <w:color w:val="000000"/>
                <w:szCs w:val="28"/>
                <w:lang w:bidi="ru-RU"/>
              </w:rPr>
              <w:t>и.о</w:t>
            </w:r>
            <w:proofErr w:type="spellEnd"/>
            <w:r>
              <w:rPr>
                <w:color w:val="000000"/>
                <w:szCs w:val="28"/>
                <w:lang w:bidi="ru-RU"/>
              </w:rPr>
              <w:t xml:space="preserve">. </w:t>
            </w:r>
            <w:r w:rsidRPr="00D851D6">
              <w:rPr>
                <w:color w:val="000000"/>
                <w:szCs w:val="28"/>
                <w:lang w:bidi="ru-RU"/>
              </w:rPr>
              <w:t>Г</w:t>
            </w:r>
            <w:r w:rsidRPr="007935F5">
              <w:rPr>
                <w:color w:val="000000"/>
                <w:szCs w:val="28"/>
                <w:lang w:bidi="ru-RU"/>
              </w:rPr>
              <w:t>лав</w:t>
            </w:r>
            <w:r>
              <w:rPr>
                <w:color w:val="000000"/>
                <w:szCs w:val="28"/>
                <w:lang w:bidi="ru-RU"/>
              </w:rPr>
              <w:t>ы</w:t>
            </w:r>
            <w:r w:rsidRPr="007935F5">
              <w:rPr>
                <w:color w:val="000000"/>
                <w:szCs w:val="28"/>
                <w:lang w:bidi="ru-RU"/>
              </w:rPr>
              <w:t xml:space="preserve"> </w:t>
            </w:r>
            <w:r w:rsidRPr="00D851D6">
              <w:rPr>
                <w:color w:val="000000"/>
                <w:szCs w:val="28"/>
                <w:lang w:bidi="ru-RU"/>
              </w:rPr>
              <w:t>Усть-Большерецкого муниципального района</w:t>
            </w:r>
            <w:r>
              <w:rPr>
                <w:color w:val="000000"/>
                <w:szCs w:val="28"/>
                <w:lang w:bidi="ru-RU"/>
              </w:rPr>
              <w:t>, п</w:t>
            </w:r>
            <w:r w:rsidRPr="007935F5">
              <w:rPr>
                <w:color w:val="000000"/>
                <w:szCs w:val="28"/>
                <w:lang w:bidi="ru-RU"/>
              </w:rPr>
              <w:t xml:space="preserve">редседатель </w:t>
            </w:r>
            <w:r>
              <w:rPr>
                <w:color w:val="000000"/>
                <w:szCs w:val="28"/>
                <w:lang w:bidi="ru-RU"/>
              </w:rPr>
              <w:t>К</w:t>
            </w:r>
            <w:r w:rsidRPr="007935F5">
              <w:rPr>
                <w:color w:val="000000"/>
                <w:szCs w:val="28"/>
                <w:lang w:bidi="ru-RU"/>
              </w:rPr>
              <w:t>омиссии</w:t>
            </w:r>
          </w:p>
          <w:p w:rsidR="00176F9C" w:rsidRDefault="00176F9C" w:rsidP="00176F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4"/>
              </w:rPr>
            </w:pPr>
          </w:p>
        </w:tc>
      </w:tr>
      <w:tr w:rsidR="00176F9C" w:rsidTr="00176F9C">
        <w:tc>
          <w:tcPr>
            <w:tcW w:w="2547" w:type="dxa"/>
          </w:tcPr>
          <w:p w:rsidR="00176F9C" w:rsidRDefault="00176F9C" w:rsidP="00176F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4"/>
              </w:rPr>
            </w:pPr>
            <w:r w:rsidRPr="00D851D6">
              <w:rPr>
                <w:color w:val="000000"/>
                <w:szCs w:val="28"/>
                <w:lang w:bidi="ru-RU"/>
              </w:rPr>
              <w:t>Левченко А.В.</w:t>
            </w:r>
          </w:p>
        </w:tc>
        <w:tc>
          <w:tcPr>
            <w:tcW w:w="1701" w:type="dxa"/>
          </w:tcPr>
          <w:p w:rsidR="00176F9C" w:rsidRDefault="00176F9C" w:rsidP="001A5B6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color w:val="26282F"/>
                <w:sz w:val="24"/>
              </w:rPr>
            </w:pPr>
            <w:r>
              <w:rPr>
                <w:bCs/>
                <w:color w:val="26282F"/>
                <w:sz w:val="24"/>
              </w:rPr>
              <w:t>-</w:t>
            </w:r>
          </w:p>
        </w:tc>
        <w:tc>
          <w:tcPr>
            <w:tcW w:w="5663" w:type="dxa"/>
          </w:tcPr>
          <w:p w:rsidR="00176F9C" w:rsidRDefault="00176F9C" w:rsidP="00176F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Cs w:val="28"/>
                <w:lang w:bidi="ru-RU"/>
              </w:rPr>
            </w:pPr>
            <w:r w:rsidRPr="00D851D6">
              <w:rPr>
                <w:color w:val="000000"/>
                <w:szCs w:val="28"/>
                <w:lang w:bidi="ru-RU"/>
              </w:rPr>
              <w:t>Руководитель Комитета ЖКХ, ТЭК, транспорта, связи и строительства Администрации Усть-Большерецкого муниципального района</w:t>
            </w:r>
            <w:r>
              <w:rPr>
                <w:color w:val="000000"/>
                <w:szCs w:val="28"/>
                <w:lang w:bidi="ru-RU"/>
              </w:rPr>
              <w:t>, з</w:t>
            </w:r>
            <w:r w:rsidRPr="007935F5">
              <w:rPr>
                <w:color w:val="000000"/>
                <w:szCs w:val="28"/>
                <w:lang w:bidi="ru-RU"/>
              </w:rPr>
              <w:t xml:space="preserve">аместитель председателя </w:t>
            </w:r>
            <w:r>
              <w:rPr>
                <w:color w:val="000000"/>
                <w:szCs w:val="28"/>
                <w:lang w:bidi="ru-RU"/>
              </w:rPr>
              <w:t>К</w:t>
            </w:r>
            <w:r w:rsidRPr="007935F5">
              <w:rPr>
                <w:color w:val="000000"/>
                <w:szCs w:val="28"/>
                <w:lang w:bidi="ru-RU"/>
              </w:rPr>
              <w:t>омиссии</w:t>
            </w:r>
          </w:p>
          <w:p w:rsidR="00176F9C" w:rsidRDefault="00176F9C" w:rsidP="00176F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4"/>
              </w:rPr>
            </w:pPr>
          </w:p>
        </w:tc>
      </w:tr>
      <w:tr w:rsidR="00176F9C" w:rsidTr="00176F9C">
        <w:tc>
          <w:tcPr>
            <w:tcW w:w="2547" w:type="dxa"/>
          </w:tcPr>
          <w:p w:rsidR="00176F9C" w:rsidRDefault="00176F9C" w:rsidP="00176F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4"/>
              </w:rPr>
            </w:pPr>
            <w:r w:rsidRPr="00D851D6">
              <w:rPr>
                <w:color w:val="000000"/>
                <w:szCs w:val="28"/>
                <w:lang w:bidi="ru-RU"/>
              </w:rPr>
              <w:t>Сташкевич А.Н.</w:t>
            </w:r>
          </w:p>
        </w:tc>
        <w:tc>
          <w:tcPr>
            <w:tcW w:w="1701" w:type="dxa"/>
          </w:tcPr>
          <w:p w:rsidR="00176F9C" w:rsidRDefault="00176F9C" w:rsidP="001A5B6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color w:val="26282F"/>
                <w:sz w:val="24"/>
              </w:rPr>
            </w:pPr>
            <w:r>
              <w:rPr>
                <w:bCs/>
                <w:color w:val="26282F"/>
                <w:sz w:val="24"/>
              </w:rPr>
              <w:t>-</w:t>
            </w:r>
          </w:p>
        </w:tc>
        <w:tc>
          <w:tcPr>
            <w:tcW w:w="5663" w:type="dxa"/>
          </w:tcPr>
          <w:p w:rsidR="00176F9C" w:rsidRDefault="00176F9C" w:rsidP="00176F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Cs w:val="28"/>
                <w:lang w:bidi="ru-RU"/>
              </w:rPr>
            </w:pPr>
            <w:r w:rsidRPr="00D851D6">
              <w:rPr>
                <w:color w:val="000000"/>
                <w:szCs w:val="28"/>
                <w:lang w:bidi="ru-RU"/>
              </w:rPr>
              <w:t>заместитель Руководителя Комитета ЖКХ, ТЭК, транспорта, связи и строительства Администрации Усть-Большерецкого муниципального района</w:t>
            </w:r>
            <w:r>
              <w:rPr>
                <w:color w:val="000000"/>
                <w:szCs w:val="28"/>
                <w:lang w:bidi="ru-RU"/>
              </w:rPr>
              <w:t>, с</w:t>
            </w:r>
            <w:r w:rsidRPr="007935F5">
              <w:rPr>
                <w:color w:val="000000"/>
                <w:szCs w:val="28"/>
                <w:lang w:bidi="ru-RU"/>
              </w:rPr>
              <w:t xml:space="preserve">екретарь </w:t>
            </w:r>
            <w:r>
              <w:rPr>
                <w:color w:val="000000"/>
                <w:szCs w:val="28"/>
                <w:lang w:bidi="ru-RU"/>
              </w:rPr>
              <w:t>К</w:t>
            </w:r>
            <w:r w:rsidRPr="007935F5">
              <w:rPr>
                <w:color w:val="000000"/>
                <w:szCs w:val="28"/>
                <w:lang w:bidi="ru-RU"/>
              </w:rPr>
              <w:t>омиссии</w:t>
            </w:r>
          </w:p>
          <w:p w:rsidR="00176F9C" w:rsidRDefault="00176F9C" w:rsidP="00176F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4"/>
              </w:rPr>
            </w:pPr>
          </w:p>
        </w:tc>
      </w:tr>
      <w:tr w:rsidR="00176F9C" w:rsidTr="00176F9C">
        <w:tc>
          <w:tcPr>
            <w:tcW w:w="2547" w:type="dxa"/>
          </w:tcPr>
          <w:p w:rsidR="00176F9C" w:rsidRDefault="00176F9C" w:rsidP="00176F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4"/>
              </w:rPr>
            </w:pPr>
            <w:r w:rsidRPr="00AF25F9">
              <w:rPr>
                <w:color w:val="000000"/>
                <w:szCs w:val="28"/>
                <w:lang w:bidi="ru-RU"/>
              </w:rPr>
              <w:t>Максимова Е.П.</w:t>
            </w:r>
          </w:p>
        </w:tc>
        <w:tc>
          <w:tcPr>
            <w:tcW w:w="1701" w:type="dxa"/>
          </w:tcPr>
          <w:p w:rsidR="00176F9C" w:rsidRDefault="00176F9C" w:rsidP="001A5B6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color w:val="26282F"/>
                <w:sz w:val="24"/>
              </w:rPr>
            </w:pPr>
            <w:r>
              <w:rPr>
                <w:bCs/>
                <w:color w:val="26282F"/>
                <w:sz w:val="24"/>
              </w:rPr>
              <w:t>-</w:t>
            </w:r>
          </w:p>
        </w:tc>
        <w:tc>
          <w:tcPr>
            <w:tcW w:w="5663" w:type="dxa"/>
          </w:tcPr>
          <w:p w:rsidR="00176F9C" w:rsidRDefault="00176F9C" w:rsidP="00176F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AF25F9">
              <w:rPr>
                <w:szCs w:val="28"/>
              </w:rPr>
              <w:t>начальник отдела земельных отношений и землеустройства Комитета по управлению муниципальным имуществом Администрации Усть-Большерецкого муниципального района</w:t>
            </w:r>
          </w:p>
          <w:p w:rsidR="00176F9C" w:rsidRDefault="00176F9C" w:rsidP="00176F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4"/>
              </w:rPr>
            </w:pPr>
          </w:p>
        </w:tc>
      </w:tr>
      <w:tr w:rsidR="00176F9C" w:rsidTr="00176F9C">
        <w:tc>
          <w:tcPr>
            <w:tcW w:w="2547" w:type="dxa"/>
          </w:tcPr>
          <w:p w:rsidR="00176F9C" w:rsidRDefault="00176F9C" w:rsidP="00176F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4"/>
              </w:rPr>
            </w:pPr>
            <w:proofErr w:type="spellStart"/>
            <w:r>
              <w:rPr>
                <w:color w:val="000000"/>
                <w:szCs w:val="28"/>
                <w:lang w:bidi="ru-RU"/>
              </w:rPr>
              <w:t>Смищук</w:t>
            </w:r>
            <w:proofErr w:type="spellEnd"/>
            <w:r>
              <w:rPr>
                <w:color w:val="000000"/>
                <w:szCs w:val="28"/>
                <w:lang w:bidi="ru-RU"/>
              </w:rPr>
              <w:t xml:space="preserve"> Е. В</w:t>
            </w:r>
          </w:p>
        </w:tc>
        <w:tc>
          <w:tcPr>
            <w:tcW w:w="1701" w:type="dxa"/>
          </w:tcPr>
          <w:p w:rsidR="00176F9C" w:rsidRDefault="00176F9C" w:rsidP="001A5B6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color w:val="26282F"/>
                <w:sz w:val="24"/>
              </w:rPr>
            </w:pPr>
            <w:r>
              <w:rPr>
                <w:bCs/>
                <w:color w:val="26282F"/>
                <w:sz w:val="24"/>
              </w:rPr>
              <w:t>-</w:t>
            </w:r>
          </w:p>
        </w:tc>
        <w:tc>
          <w:tcPr>
            <w:tcW w:w="5663" w:type="dxa"/>
          </w:tcPr>
          <w:p w:rsidR="00176F9C" w:rsidRDefault="00176F9C" w:rsidP="00176F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4"/>
              </w:rPr>
            </w:pPr>
            <w:r>
              <w:rPr>
                <w:color w:val="000000"/>
                <w:szCs w:val="28"/>
                <w:lang w:bidi="ru-RU"/>
              </w:rPr>
              <w:t xml:space="preserve">консультант </w:t>
            </w:r>
            <w:r w:rsidRPr="00D851D6">
              <w:rPr>
                <w:color w:val="000000"/>
                <w:szCs w:val="28"/>
                <w:lang w:bidi="ru-RU"/>
              </w:rPr>
              <w:t xml:space="preserve"> </w:t>
            </w:r>
            <w:r w:rsidRPr="001A5B61">
              <w:rPr>
                <w:color w:val="000000"/>
                <w:szCs w:val="28"/>
                <w:lang w:bidi="ru-RU"/>
              </w:rPr>
              <w:t>Комитета ЖКХ, ТЭК, транспорта, связи и строительства Администрации Усть-Большерецкого муниципального района</w:t>
            </w:r>
          </w:p>
        </w:tc>
      </w:tr>
    </w:tbl>
    <w:p w:rsidR="00176F9C" w:rsidRDefault="00176F9C" w:rsidP="001A5B61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</w:p>
    <w:p w:rsidR="00176F9C" w:rsidRDefault="00176F9C" w:rsidP="001A5B61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</w:p>
    <w:p w:rsidR="001A5B61" w:rsidRDefault="001A5B61" w:rsidP="00F74D81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</w:p>
    <w:p w:rsidR="001A5B61" w:rsidRDefault="001A5B61">
      <w:pPr>
        <w:rPr>
          <w:bCs/>
          <w:color w:val="26282F"/>
          <w:sz w:val="24"/>
        </w:rPr>
      </w:pPr>
      <w:r>
        <w:rPr>
          <w:bCs/>
          <w:color w:val="26282F"/>
          <w:sz w:val="24"/>
        </w:rPr>
        <w:br w:type="page"/>
      </w:r>
    </w:p>
    <w:p w:rsidR="00F74D81" w:rsidRPr="00A55E30" w:rsidRDefault="00F74D81" w:rsidP="00F74D81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  <w:r w:rsidRPr="00A55E30">
        <w:rPr>
          <w:bCs/>
          <w:color w:val="26282F"/>
          <w:sz w:val="24"/>
        </w:rPr>
        <w:lastRenderedPageBreak/>
        <w:t>Приложение</w:t>
      </w:r>
      <w:r>
        <w:rPr>
          <w:bCs/>
          <w:color w:val="26282F"/>
          <w:sz w:val="24"/>
        </w:rPr>
        <w:t xml:space="preserve"> №</w:t>
      </w:r>
      <w:r w:rsidRPr="00A55E30">
        <w:rPr>
          <w:bCs/>
          <w:color w:val="26282F"/>
          <w:sz w:val="24"/>
        </w:rPr>
        <w:t xml:space="preserve"> </w:t>
      </w:r>
      <w:r w:rsidR="001A5B61">
        <w:rPr>
          <w:bCs/>
          <w:color w:val="26282F"/>
          <w:sz w:val="24"/>
        </w:rPr>
        <w:t>2</w:t>
      </w:r>
      <w:r>
        <w:rPr>
          <w:bCs/>
          <w:color w:val="26282F"/>
          <w:sz w:val="24"/>
        </w:rPr>
        <w:t xml:space="preserve"> </w:t>
      </w:r>
      <w:r w:rsidRPr="00A55E30">
        <w:rPr>
          <w:bCs/>
          <w:color w:val="26282F"/>
          <w:sz w:val="24"/>
        </w:rPr>
        <w:t>к Постановлению</w:t>
      </w:r>
    </w:p>
    <w:p w:rsidR="00F74D81" w:rsidRPr="00A55E30" w:rsidRDefault="00F74D81" w:rsidP="00F74D81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  <w:r w:rsidRPr="00A55E30">
        <w:rPr>
          <w:bCs/>
          <w:color w:val="26282F"/>
          <w:sz w:val="24"/>
        </w:rPr>
        <w:t xml:space="preserve"> Администрации Усть-Большерецкого</w:t>
      </w:r>
    </w:p>
    <w:p w:rsidR="00F74D81" w:rsidRPr="00A55E30" w:rsidRDefault="00F74D81" w:rsidP="00F74D81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  <w:r w:rsidRPr="00A55E30">
        <w:rPr>
          <w:bCs/>
          <w:color w:val="26282F"/>
          <w:sz w:val="24"/>
        </w:rPr>
        <w:t xml:space="preserve">муниципального района </w:t>
      </w:r>
    </w:p>
    <w:p w:rsidR="00F74D81" w:rsidRDefault="00F74D81" w:rsidP="00F74D81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  <w:r w:rsidRPr="00A55E30">
        <w:rPr>
          <w:bCs/>
          <w:color w:val="26282F"/>
          <w:sz w:val="24"/>
        </w:rPr>
        <w:t xml:space="preserve">от </w:t>
      </w:r>
      <w:r w:rsidR="001A5B61">
        <w:rPr>
          <w:bCs/>
          <w:color w:val="26282F"/>
          <w:sz w:val="24"/>
        </w:rPr>
        <w:t>________________</w:t>
      </w:r>
      <w:r w:rsidRPr="00A55E30">
        <w:rPr>
          <w:bCs/>
          <w:color w:val="26282F"/>
          <w:sz w:val="24"/>
        </w:rPr>
        <w:t xml:space="preserve"> № </w:t>
      </w:r>
      <w:r w:rsidR="001A5B61">
        <w:rPr>
          <w:bCs/>
          <w:color w:val="26282F"/>
          <w:sz w:val="24"/>
        </w:rPr>
        <w:t>____</w:t>
      </w:r>
    </w:p>
    <w:p w:rsidR="007935F5" w:rsidRDefault="007935F5" w:rsidP="00A55E30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</w:p>
    <w:p w:rsidR="001A5B61" w:rsidRDefault="001A5B61" w:rsidP="00F74D81">
      <w:pPr>
        <w:widowControl w:val="0"/>
        <w:spacing w:line="322" w:lineRule="exact"/>
        <w:jc w:val="center"/>
        <w:rPr>
          <w:color w:val="000000"/>
          <w:szCs w:val="28"/>
          <w:lang w:bidi="ru-RU"/>
        </w:rPr>
      </w:pP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Cs w:val="28"/>
        </w:rPr>
      </w:pPr>
      <w:r w:rsidRPr="001A5B61">
        <w:rPr>
          <w:szCs w:val="28"/>
        </w:rPr>
        <w:t xml:space="preserve">Порядок деятельности </w:t>
      </w:r>
    </w:p>
    <w:p w:rsidR="001A5B61" w:rsidRDefault="00176F9C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</w:t>
      </w:r>
      <w:r w:rsidR="001A5B61" w:rsidRPr="001A5B61">
        <w:rPr>
          <w:szCs w:val="28"/>
        </w:rPr>
        <w:t xml:space="preserve">омиссии по подготовке проекта правил землепользования и застройки </w:t>
      </w:r>
      <w:r w:rsidR="001A5B61">
        <w:rPr>
          <w:szCs w:val="28"/>
        </w:rPr>
        <w:t>межселенной территории Усть-Большерецкого</w:t>
      </w:r>
      <w:r w:rsidR="001A5B61" w:rsidRPr="001A5B61">
        <w:rPr>
          <w:szCs w:val="28"/>
        </w:rPr>
        <w:t xml:space="preserve"> муниципального района</w:t>
      </w:r>
    </w:p>
    <w:p w:rsidR="00176F9C" w:rsidRPr="001A5B61" w:rsidRDefault="00176F9C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(далее-Порядок)</w:t>
      </w: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-5"/>
          <w:szCs w:val="28"/>
        </w:rPr>
      </w:pP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1A5B61" w:rsidRPr="001A5B61" w:rsidRDefault="001A5B61" w:rsidP="001A5B61">
      <w:pPr>
        <w:widowControl w:val="0"/>
        <w:numPr>
          <w:ilvl w:val="0"/>
          <w:numId w:val="8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jc w:val="center"/>
        <w:rPr>
          <w:spacing w:val="-6"/>
          <w:szCs w:val="28"/>
        </w:rPr>
      </w:pPr>
      <w:r w:rsidRPr="001A5B61">
        <w:rPr>
          <w:spacing w:val="-6"/>
          <w:szCs w:val="28"/>
        </w:rPr>
        <w:t>Общие положения.</w:t>
      </w:r>
    </w:p>
    <w:p w:rsidR="001A5B61" w:rsidRPr="001A5B61" w:rsidRDefault="001A5B61" w:rsidP="001A5B61">
      <w:pPr>
        <w:widowControl w:val="0"/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ind w:left="360"/>
        <w:jc w:val="both"/>
        <w:rPr>
          <w:szCs w:val="28"/>
        </w:rPr>
      </w:pPr>
    </w:p>
    <w:p w:rsidR="001A5B61" w:rsidRPr="001A5B61" w:rsidRDefault="001A5B61" w:rsidP="001A5B61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jc w:val="both"/>
        <w:rPr>
          <w:spacing w:val="-16"/>
          <w:szCs w:val="28"/>
        </w:rPr>
      </w:pPr>
      <w:r w:rsidRPr="001A5B61">
        <w:rPr>
          <w:spacing w:val="-3"/>
          <w:szCs w:val="28"/>
        </w:rPr>
        <w:t xml:space="preserve">Комиссия </w:t>
      </w:r>
      <w:r w:rsidRPr="001A5B61">
        <w:rPr>
          <w:szCs w:val="28"/>
        </w:rPr>
        <w:t xml:space="preserve">по подготовке проекта правил землепользования и застройки межселенной территории Усть-Большерецкого муниципального района (далее - Комиссия) является </w:t>
      </w:r>
      <w:r w:rsidRPr="001A5B61">
        <w:rPr>
          <w:spacing w:val="-4"/>
          <w:szCs w:val="28"/>
        </w:rPr>
        <w:t>постоянно действующей и создается для целей, установленных в Градостроительн</w:t>
      </w:r>
      <w:r w:rsidR="00176F9C">
        <w:rPr>
          <w:spacing w:val="-4"/>
          <w:szCs w:val="28"/>
        </w:rPr>
        <w:t>ы</w:t>
      </w:r>
      <w:r w:rsidRPr="001A5B61">
        <w:rPr>
          <w:spacing w:val="-4"/>
          <w:szCs w:val="28"/>
        </w:rPr>
        <w:t xml:space="preserve">м </w:t>
      </w:r>
      <w:r w:rsidRPr="001A5B61">
        <w:rPr>
          <w:szCs w:val="28"/>
        </w:rPr>
        <w:t>кодекс</w:t>
      </w:r>
      <w:r w:rsidR="00176F9C">
        <w:rPr>
          <w:szCs w:val="28"/>
        </w:rPr>
        <w:t>ом</w:t>
      </w:r>
      <w:r w:rsidRPr="001A5B61">
        <w:rPr>
          <w:szCs w:val="28"/>
        </w:rPr>
        <w:t xml:space="preserve"> Российской Федерации.</w:t>
      </w:r>
    </w:p>
    <w:p w:rsidR="001A5B61" w:rsidRPr="001A5B61" w:rsidRDefault="001A5B61" w:rsidP="001A5B61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ind w:firstLine="567"/>
        <w:jc w:val="both"/>
        <w:rPr>
          <w:spacing w:val="-15"/>
          <w:szCs w:val="28"/>
        </w:rPr>
      </w:pPr>
      <w:r w:rsidRPr="001A5B61">
        <w:rPr>
          <w:szCs w:val="28"/>
        </w:rPr>
        <w:t xml:space="preserve">В своей деятельности Комиссия руководствуется законодательством </w:t>
      </w:r>
      <w:r w:rsidRPr="001A5B61">
        <w:rPr>
          <w:spacing w:val="-4"/>
          <w:szCs w:val="28"/>
        </w:rPr>
        <w:t>Российской Федерации, Камчатского края, нормативными правовыми актами орган</w:t>
      </w:r>
      <w:r w:rsidR="00176F9C">
        <w:rPr>
          <w:spacing w:val="-4"/>
          <w:szCs w:val="28"/>
        </w:rPr>
        <w:t>ов</w:t>
      </w:r>
      <w:r w:rsidRPr="001A5B61">
        <w:rPr>
          <w:spacing w:val="-4"/>
          <w:szCs w:val="28"/>
        </w:rPr>
        <w:t xml:space="preserve"> </w:t>
      </w:r>
      <w:r w:rsidRPr="001A5B61">
        <w:rPr>
          <w:szCs w:val="28"/>
        </w:rPr>
        <w:t>местного самоуправления</w:t>
      </w:r>
      <w:r w:rsidR="00176F9C">
        <w:rPr>
          <w:szCs w:val="28"/>
        </w:rPr>
        <w:t xml:space="preserve"> Усть-Большерецкого муниципального района</w:t>
      </w:r>
      <w:r w:rsidRPr="001A5B61">
        <w:rPr>
          <w:szCs w:val="28"/>
        </w:rPr>
        <w:t xml:space="preserve">, а также настоящим </w:t>
      </w:r>
      <w:r w:rsidR="00176F9C">
        <w:rPr>
          <w:szCs w:val="28"/>
        </w:rPr>
        <w:t>Порядком</w:t>
      </w:r>
      <w:r w:rsidRPr="001A5B61">
        <w:rPr>
          <w:szCs w:val="28"/>
        </w:rPr>
        <w:t>.</w:t>
      </w:r>
    </w:p>
    <w:p w:rsidR="001A5B61" w:rsidRPr="001A5B61" w:rsidRDefault="001A5B61" w:rsidP="001A5B61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ind w:firstLine="567"/>
        <w:jc w:val="both"/>
        <w:rPr>
          <w:spacing w:val="-16"/>
          <w:szCs w:val="28"/>
        </w:rPr>
      </w:pPr>
      <w:r w:rsidRPr="001A5B61">
        <w:rPr>
          <w:spacing w:val="-5"/>
          <w:szCs w:val="28"/>
        </w:rPr>
        <w:t xml:space="preserve">Комиссия осуществляет свою деятельность во взаимодействии с органами </w:t>
      </w:r>
      <w:r w:rsidRPr="001A5B61">
        <w:rPr>
          <w:szCs w:val="28"/>
        </w:rPr>
        <w:t>государственной власти</w:t>
      </w:r>
      <w:r w:rsidR="00176F9C">
        <w:rPr>
          <w:szCs w:val="28"/>
        </w:rPr>
        <w:t xml:space="preserve"> федерального и регионального значения</w:t>
      </w:r>
      <w:r w:rsidRPr="001A5B61">
        <w:rPr>
          <w:szCs w:val="28"/>
        </w:rPr>
        <w:t xml:space="preserve">, структурными подразделениями </w:t>
      </w:r>
      <w:r w:rsidR="00176F9C">
        <w:rPr>
          <w:szCs w:val="28"/>
        </w:rPr>
        <w:t>А</w:t>
      </w:r>
      <w:r w:rsidRPr="001A5B61">
        <w:rPr>
          <w:szCs w:val="28"/>
        </w:rPr>
        <w:t xml:space="preserve">дминистрации </w:t>
      </w:r>
      <w:r>
        <w:rPr>
          <w:spacing w:val="-4"/>
          <w:szCs w:val="28"/>
        </w:rPr>
        <w:t>Усть-</w:t>
      </w:r>
      <w:proofErr w:type="gramStart"/>
      <w:r>
        <w:rPr>
          <w:spacing w:val="-4"/>
          <w:szCs w:val="28"/>
        </w:rPr>
        <w:t xml:space="preserve">Большерецкого </w:t>
      </w:r>
      <w:r w:rsidRPr="001A5B61">
        <w:rPr>
          <w:spacing w:val="-4"/>
          <w:szCs w:val="28"/>
        </w:rPr>
        <w:t xml:space="preserve"> муниципального</w:t>
      </w:r>
      <w:proofErr w:type="gramEnd"/>
      <w:r w:rsidRPr="001A5B61">
        <w:rPr>
          <w:spacing w:val="-4"/>
          <w:szCs w:val="28"/>
        </w:rPr>
        <w:t xml:space="preserve"> района, а также заинтересованными юридическими и </w:t>
      </w:r>
      <w:r w:rsidRPr="001A5B61">
        <w:rPr>
          <w:szCs w:val="28"/>
        </w:rPr>
        <w:t>физическими лицами.</w:t>
      </w:r>
    </w:p>
    <w:p w:rsidR="001A5B61" w:rsidRPr="001A5B61" w:rsidRDefault="001A5B61" w:rsidP="001A5B61">
      <w:pPr>
        <w:widowControl w:val="0"/>
        <w:shd w:val="clear" w:color="auto" w:fill="FFFFFF"/>
        <w:tabs>
          <w:tab w:val="left" w:pos="403"/>
        </w:tabs>
        <w:suppressAutoHyphens/>
        <w:autoSpaceDE w:val="0"/>
        <w:autoSpaceDN w:val="0"/>
        <w:adjustRightInd w:val="0"/>
        <w:jc w:val="center"/>
        <w:rPr>
          <w:spacing w:val="-16"/>
          <w:szCs w:val="28"/>
        </w:rPr>
      </w:pPr>
    </w:p>
    <w:p w:rsidR="001A5B61" w:rsidRPr="001A5B61" w:rsidRDefault="001A5B61" w:rsidP="001A5B61">
      <w:pPr>
        <w:widowControl w:val="0"/>
        <w:numPr>
          <w:ilvl w:val="0"/>
          <w:numId w:val="8"/>
        </w:numPr>
        <w:shd w:val="clear" w:color="auto" w:fill="FFFFFF"/>
        <w:tabs>
          <w:tab w:val="left" w:pos="403"/>
        </w:tabs>
        <w:suppressAutoHyphens/>
        <w:autoSpaceDE w:val="0"/>
        <w:autoSpaceDN w:val="0"/>
        <w:adjustRightInd w:val="0"/>
        <w:jc w:val="center"/>
        <w:rPr>
          <w:spacing w:val="-6"/>
          <w:szCs w:val="28"/>
        </w:rPr>
      </w:pPr>
      <w:r w:rsidRPr="001A5B61">
        <w:rPr>
          <w:spacing w:val="-6"/>
          <w:szCs w:val="28"/>
        </w:rPr>
        <w:t>Состав Комиссии.</w:t>
      </w:r>
    </w:p>
    <w:p w:rsidR="001A5B61" w:rsidRPr="001A5B61" w:rsidRDefault="001A5B61" w:rsidP="001A5B61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ind w:firstLine="567"/>
        <w:jc w:val="both"/>
        <w:rPr>
          <w:spacing w:val="-11"/>
          <w:szCs w:val="28"/>
        </w:rPr>
      </w:pPr>
      <w:r w:rsidRPr="001A5B61">
        <w:rPr>
          <w:szCs w:val="28"/>
        </w:rPr>
        <w:t>Руководство Комиссии осуществляет председатель Комиссии, а в его отсутствие - заместитель председателя Комиссии.</w:t>
      </w:r>
    </w:p>
    <w:p w:rsidR="001A5B61" w:rsidRPr="001A5B61" w:rsidRDefault="001A5B61" w:rsidP="001A5B61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ind w:firstLine="567"/>
        <w:jc w:val="both"/>
        <w:rPr>
          <w:spacing w:val="-12"/>
          <w:szCs w:val="28"/>
        </w:rPr>
      </w:pPr>
      <w:r w:rsidRPr="001A5B61">
        <w:rPr>
          <w:spacing w:val="-4"/>
          <w:szCs w:val="28"/>
        </w:rPr>
        <w:t>По решению председателя Комиссии на заседания могут приглашаться третьи лица, обладающие специальными знаниями по вопросам планирования</w:t>
      </w:r>
      <w:r w:rsidR="00176F9C">
        <w:rPr>
          <w:spacing w:val="-4"/>
          <w:szCs w:val="28"/>
        </w:rPr>
        <w:t xml:space="preserve">, </w:t>
      </w:r>
      <w:r w:rsidRPr="001A5B61">
        <w:rPr>
          <w:spacing w:val="-4"/>
          <w:szCs w:val="28"/>
        </w:rPr>
        <w:t xml:space="preserve">развития, </w:t>
      </w:r>
      <w:r w:rsidRPr="001A5B61">
        <w:rPr>
          <w:spacing w:val="-3"/>
          <w:szCs w:val="28"/>
        </w:rPr>
        <w:t xml:space="preserve">обустройства территории, сохранения окружающей среды </w:t>
      </w:r>
      <w:r w:rsidRPr="001A5B61">
        <w:rPr>
          <w:szCs w:val="28"/>
        </w:rPr>
        <w:t>и т. д.</w:t>
      </w:r>
      <w:r w:rsidR="000A4025">
        <w:rPr>
          <w:szCs w:val="28"/>
        </w:rPr>
        <w:t xml:space="preserve"> (по согласованию).</w:t>
      </w:r>
    </w:p>
    <w:p w:rsidR="001A5B61" w:rsidRPr="0057430C" w:rsidRDefault="001A5B61" w:rsidP="001A5B61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ind w:firstLine="567"/>
        <w:jc w:val="both"/>
        <w:rPr>
          <w:spacing w:val="-10"/>
          <w:szCs w:val="28"/>
        </w:rPr>
      </w:pPr>
      <w:r w:rsidRPr="001A5B61">
        <w:rPr>
          <w:szCs w:val="28"/>
        </w:rPr>
        <w:t xml:space="preserve">Члены Комиссии участвуют в заседаниях Комиссии лично, без права </w:t>
      </w:r>
      <w:r w:rsidRPr="001A5B61">
        <w:rPr>
          <w:spacing w:val="-4"/>
          <w:szCs w:val="28"/>
        </w:rPr>
        <w:t xml:space="preserve">передоверия. Замена членов Комиссии возможна путем внесения изменений в состав </w:t>
      </w:r>
      <w:r w:rsidRPr="001A5B61">
        <w:rPr>
          <w:szCs w:val="28"/>
        </w:rPr>
        <w:t>Комиссии в установленном порядке.</w:t>
      </w:r>
    </w:p>
    <w:p w:rsidR="0057430C" w:rsidRPr="001A5B61" w:rsidRDefault="0057430C" w:rsidP="0057430C">
      <w:pPr>
        <w:widowControl w:val="0"/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ind w:left="567"/>
        <w:jc w:val="both"/>
        <w:rPr>
          <w:spacing w:val="-10"/>
          <w:szCs w:val="28"/>
        </w:rPr>
      </w:pPr>
    </w:p>
    <w:p w:rsidR="001A5B61" w:rsidRPr="001A5B61" w:rsidRDefault="001A5B61" w:rsidP="001A5B61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-4"/>
          <w:szCs w:val="28"/>
        </w:rPr>
      </w:pPr>
      <w:r w:rsidRPr="001A5B61">
        <w:rPr>
          <w:spacing w:val="-4"/>
          <w:szCs w:val="28"/>
        </w:rPr>
        <w:t>Основные задачи Комиссии.</w:t>
      </w: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1A5B61">
        <w:rPr>
          <w:spacing w:val="-4"/>
          <w:szCs w:val="28"/>
        </w:rPr>
        <w:t>3.1. Комиссия выполняет следующие основные задачи:</w:t>
      </w:r>
    </w:p>
    <w:p w:rsidR="001A5B61" w:rsidRPr="001A5B61" w:rsidRDefault="001A5B61" w:rsidP="001A5B61">
      <w:pPr>
        <w:widowControl w:val="0"/>
        <w:shd w:val="clear" w:color="auto" w:fill="FFFFFF"/>
        <w:tabs>
          <w:tab w:val="left" w:pos="158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1A5B61">
        <w:rPr>
          <w:szCs w:val="28"/>
        </w:rPr>
        <w:t>-</w:t>
      </w:r>
      <w:r w:rsidRPr="001A5B61">
        <w:rPr>
          <w:szCs w:val="28"/>
        </w:rPr>
        <w:tab/>
      </w:r>
      <w:r w:rsidRPr="001A5B61">
        <w:rPr>
          <w:spacing w:val="-5"/>
          <w:szCs w:val="28"/>
        </w:rPr>
        <w:t xml:space="preserve">обеспечивает общее руководство, работу, анализ, проверку и оценку материалов при </w:t>
      </w:r>
      <w:r w:rsidRPr="001A5B61">
        <w:rPr>
          <w:spacing w:val="-4"/>
          <w:szCs w:val="28"/>
        </w:rPr>
        <w:t xml:space="preserve">подготовке Правил землепользования и застройки </w:t>
      </w:r>
      <w:r w:rsidRPr="001A5B61">
        <w:rPr>
          <w:szCs w:val="28"/>
        </w:rPr>
        <w:t>межселенн</w:t>
      </w:r>
      <w:r w:rsidR="0057430C">
        <w:rPr>
          <w:szCs w:val="28"/>
        </w:rPr>
        <w:t>ой</w:t>
      </w:r>
      <w:r w:rsidRPr="001A5B61">
        <w:rPr>
          <w:szCs w:val="28"/>
        </w:rPr>
        <w:t xml:space="preserve"> территорий </w:t>
      </w:r>
      <w:r w:rsidR="0057430C">
        <w:rPr>
          <w:szCs w:val="28"/>
        </w:rPr>
        <w:t xml:space="preserve">Усть-Большерецкого </w:t>
      </w:r>
      <w:r w:rsidRPr="001A5B61">
        <w:rPr>
          <w:szCs w:val="28"/>
        </w:rPr>
        <w:t>муниципального района (далее – Правила);</w:t>
      </w:r>
    </w:p>
    <w:p w:rsidR="001A5B61" w:rsidRPr="001A5B61" w:rsidRDefault="001A5B61" w:rsidP="001A5B61">
      <w:pPr>
        <w:widowControl w:val="0"/>
        <w:shd w:val="clear" w:color="auto" w:fill="FFFFFF"/>
        <w:tabs>
          <w:tab w:val="left" w:pos="278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1A5B61">
        <w:rPr>
          <w:szCs w:val="28"/>
        </w:rPr>
        <w:t>-</w:t>
      </w:r>
      <w:r w:rsidRPr="001A5B61">
        <w:rPr>
          <w:szCs w:val="28"/>
        </w:rPr>
        <w:tab/>
      </w:r>
      <w:r w:rsidRPr="001A5B61">
        <w:rPr>
          <w:spacing w:val="-3"/>
          <w:szCs w:val="28"/>
        </w:rPr>
        <w:t>рассмотрение предложений по внесению изменений и дополнений в Правила;</w:t>
      </w:r>
    </w:p>
    <w:p w:rsidR="001A5B61" w:rsidRPr="001A5B61" w:rsidRDefault="001A5B61" w:rsidP="001A5B61">
      <w:pPr>
        <w:widowControl w:val="0"/>
        <w:shd w:val="clear" w:color="auto" w:fill="FFFFFF"/>
        <w:tabs>
          <w:tab w:val="left" w:pos="211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1A5B61">
        <w:rPr>
          <w:szCs w:val="28"/>
        </w:rPr>
        <w:t>-</w:t>
      </w:r>
      <w:r w:rsidRPr="001A5B61">
        <w:rPr>
          <w:szCs w:val="28"/>
        </w:rPr>
        <w:tab/>
      </w:r>
      <w:r w:rsidRPr="001A5B61">
        <w:rPr>
          <w:spacing w:val="-4"/>
          <w:szCs w:val="28"/>
        </w:rPr>
        <w:t xml:space="preserve">рассмотрение заявлений заинтересованных лиц о предоставлении разрешений на </w:t>
      </w:r>
      <w:r w:rsidRPr="001A5B61">
        <w:rPr>
          <w:szCs w:val="28"/>
        </w:rPr>
        <w:t>условно разрешенный вид использования земельных участков;</w:t>
      </w: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1A5B61">
        <w:rPr>
          <w:spacing w:val="-4"/>
          <w:szCs w:val="28"/>
        </w:rPr>
        <w:t>- рассмотрение заявлений заинтересованных лиц о предоставлении разрешени</w:t>
      </w:r>
      <w:r w:rsidR="00176F9C">
        <w:rPr>
          <w:spacing w:val="-4"/>
          <w:szCs w:val="28"/>
        </w:rPr>
        <w:t>й</w:t>
      </w:r>
      <w:r w:rsidRPr="001A5B61">
        <w:rPr>
          <w:spacing w:val="-4"/>
          <w:szCs w:val="28"/>
        </w:rPr>
        <w:t xml:space="preserve"> на отклонение от предельных параметров разрешенного строительства, </w:t>
      </w:r>
      <w:r w:rsidRPr="001A5B61">
        <w:rPr>
          <w:spacing w:val="-4"/>
          <w:szCs w:val="28"/>
        </w:rPr>
        <w:lastRenderedPageBreak/>
        <w:t xml:space="preserve">реконструкции </w:t>
      </w:r>
      <w:r w:rsidRPr="001A5B61">
        <w:rPr>
          <w:szCs w:val="28"/>
        </w:rPr>
        <w:t>объектов капитального строительства;</w:t>
      </w: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1A5B61">
        <w:rPr>
          <w:szCs w:val="28"/>
        </w:rPr>
        <w:t xml:space="preserve">- подготовка проекта решения </w:t>
      </w:r>
      <w:r w:rsidR="0057430C">
        <w:rPr>
          <w:szCs w:val="28"/>
        </w:rPr>
        <w:t>Думы</w:t>
      </w:r>
      <w:r w:rsidRPr="001A5B61">
        <w:rPr>
          <w:spacing w:val="-5"/>
          <w:szCs w:val="28"/>
        </w:rPr>
        <w:t xml:space="preserve"> </w:t>
      </w:r>
      <w:r w:rsidR="0057430C">
        <w:rPr>
          <w:spacing w:val="-5"/>
          <w:szCs w:val="28"/>
        </w:rPr>
        <w:t>Усть-Большерец</w:t>
      </w:r>
      <w:r w:rsidR="00176F9C">
        <w:rPr>
          <w:spacing w:val="-5"/>
          <w:szCs w:val="28"/>
        </w:rPr>
        <w:t>к</w:t>
      </w:r>
      <w:r w:rsidR="0057430C">
        <w:rPr>
          <w:spacing w:val="-5"/>
          <w:szCs w:val="28"/>
        </w:rPr>
        <w:t>ого</w:t>
      </w:r>
      <w:r w:rsidRPr="001A5B61">
        <w:rPr>
          <w:spacing w:val="-5"/>
          <w:szCs w:val="28"/>
        </w:rPr>
        <w:t xml:space="preserve"> муниципального района о</w:t>
      </w:r>
      <w:r w:rsidR="0057430C">
        <w:rPr>
          <w:spacing w:val="-5"/>
          <w:szCs w:val="28"/>
        </w:rPr>
        <w:t xml:space="preserve">б утверждении </w:t>
      </w:r>
      <w:proofErr w:type="gramStart"/>
      <w:r w:rsidR="0057430C">
        <w:rPr>
          <w:spacing w:val="-5"/>
          <w:szCs w:val="28"/>
        </w:rPr>
        <w:t xml:space="preserve">Правил, </w:t>
      </w:r>
      <w:r w:rsidRPr="001A5B61">
        <w:rPr>
          <w:spacing w:val="-5"/>
          <w:szCs w:val="28"/>
        </w:rPr>
        <w:t xml:space="preserve"> внесении</w:t>
      </w:r>
      <w:proofErr w:type="gramEnd"/>
      <w:r w:rsidRPr="001A5B61">
        <w:rPr>
          <w:spacing w:val="-5"/>
          <w:szCs w:val="28"/>
        </w:rPr>
        <w:t xml:space="preserve"> изменений в Правила.</w:t>
      </w: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1A5B61" w:rsidRPr="001A5B61" w:rsidRDefault="001A5B61" w:rsidP="001A5B61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-4"/>
          <w:szCs w:val="28"/>
        </w:rPr>
      </w:pPr>
      <w:r w:rsidRPr="001A5B61">
        <w:rPr>
          <w:spacing w:val="-4"/>
          <w:szCs w:val="28"/>
        </w:rPr>
        <w:t>Полномочия Комиссии.</w:t>
      </w:r>
    </w:p>
    <w:p w:rsidR="001A5B61" w:rsidRPr="001A5B61" w:rsidRDefault="001A5B61" w:rsidP="001A5B61">
      <w:pPr>
        <w:widowControl w:val="0"/>
        <w:numPr>
          <w:ilvl w:val="0"/>
          <w:numId w:val="12"/>
        </w:numPr>
        <w:shd w:val="clear" w:color="auto" w:fill="FFFFFF"/>
        <w:tabs>
          <w:tab w:val="left" w:pos="1334"/>
        </w:tabs>
        <w:suppressAutoHyphens/>
        <w:autoSpaceDE w:val="0"/>
        <w:autoSpaceDN w:val="0"/>
        <w:adjustRightInd w:val="0"/>
        <w:ind w:firstLine="567"/>
        <w:jc w:val="both"/>
        <w:rPr>
          <w:spacing w:val="-10"/>
          <w:szCs w:val="28"/>
        </w:rPr>
      </w:pPr>
      <w:r w:rsidRPr="001A5B61">
        <w:rPr>
          <w:spacing w:val="-5"/>
          <w:szCs w:val="28"/>
        </w:rPr>
        <w:t xml:space="preserve">Запрашивать документы, заключения и иную информацию, необходимую для </w:t>
      </w:r>
      <w:r w:rsidRPr="001A5B61">
        <w:rPr>
          <w:szCs w:val="28"/>
        </w:rPr>
        <w:t>работы Комиссии.</w:t>
      </w:r>
    </w:p>
    <w:p w:rsidR="001A5B61" w:rsidRPr="001A5B61" w:rsidRDefault="001A5B61" w:rsidP="001A5B61">
      <w:pPr>
        <w:widowControl w:val="0"/>
        <w:numPr>
          <w:ilvl w:val="0"/>
          <w:numId w:val="12"/>
        </w:numPr>
        <w:shd w:val="clear" w:color="auto" w:fill="FFFFFF"/>
        <w:tabs>
          <w:tab w:val="left" w:pos="1334"/>
        </w:tabs>
        <w:suppressAutoHyphens/>
        <w:autoSpaceDE w:val="0"/>
        <w:autoSpaceDN w:val="0"/>
        <w:adjustRightInd w:val="0"/>
        <w:ind w:firstLine="567"/>
        <w:jc w:val="both"/>
        <w:rPr>
          <w:spacing w:val="-10"/>
          <w:szCs w:val="28"/>
        </w:rPr>
      </w:pPr>
      <w:r w:rsidRPr="001A5B61">
        <w:rPr>
          <w:spacing w:val="-4"/>
          <w:szCs w:val="28"/>
        </w:rPr>
        <w:t xml:space="preserve">Участвовать в разработке, обсуждении с населением и согласовании проекта </w:t>
      </w:r>
      <w:r w:rsidRPr="001A5B61">
        <w:rPr>
          <w:szCs w:val="28"/>
        </w:rPr>
        <w:t>изменений в Правила.</w:t>
      </w:r>
    </w:p>
    <w:p w:rsidR="001A5B61" w:rsidRPr="001A5B61" w:rsidRDefault="001A5B61" w:rsidP="001A5B61">
      <w:pPr>
        <w:widowControl w:val="0"/>
        <w:numPr>
          <w:ilvl w:val="0"/>
          <w:numId w:val="12"/>
        </w:numPr>
        <w:shd w:val="clear" w:color="auto" w:fill="FFFFFF"/>
        <w:tabs>
          <w:tab w:val="left" w:pos="1334"/>
        </w:tabs>
        <w:suppressAutoHyphens/>
        <w:autoSpaceDE w:val="0"/>
        <w:autoSpaceDN w:val="0"/>
        <w:adjustRightInd w:val="0"/>
        <w:ind w:firstLine="567"/>
        <w:jc w:val="both"/>
        <w:rPr>
          <w:spacing w:val="-11"/>
          <w:szCs w:val="28"/>
        </w:rPr>
      </w:pPr>
      <w:r w:rsidRPr="001A5B61">
        <w:rPr>
          <w:spacing w:val="-5"/>
          <w:szCs w:val="28"/>
        </w:rPr>
        <w:t xml:space="preserve">Обеспечивать организацию и проводить публичные слушания, готовить по ним протоколы и </w:t>
      </w:r>
      <w:r w:rsidRPr="001A5B61">
        <w:rPr>
          <w:szCs w:val="28"/>
        </w:rPr>
        <w:t>заключения.</w:t>
      </w:r>
    </w:p>
    <w:p w:rsidR="001A5B61" w:rsidRPr="001A5B61" w:rsidRDefault="001A5B61" w:rsidP="001A5B61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1A5B61">
        <w:rPr>
          <w:szCs w:val="28"/>
        </w:rPr>
        <w:t xml:space="preserve">4.4. Обеспечивать гласность при подготовке решений, в том числе путем </w:t>
      </w:r>
      <w:r w:rsidRPr="001A5B61">
        <w:rPr>
          <w:spacing w:val="-4"/>
          <w:szCs w:val="28"/>
        </w:rPr>
        <w:t xml:space="preserve">предоставления всем заинтересованным лицам возможности доступа к информации, </w:t>
      </w:r>
      <w:r w:rsidRPr="001A5B61">
        <w:rPr>
          <w:szCs w:val="28"/>
        </w:rPr>
        <w:t xml:space="preserve">доступа к </w:t>
      </w:r>
      <w:r w:rsidRPr="001A5B61">
        <w:rPr>
          <w:rFonts w:eastAsia="Calibri"/>
          <w:szCs w:val="28"/>
          <w:lang w:eastAsia="en-US"/>
        </w:rPr>
        <w:t xml:space="preserve">общественным обсуждениям или </w:t>
      </w:r>
      <w:r w:rsidRPr="001A5B61">
        <w:rPr>
          <w:szCs w:val="28"/>
        </w:rPr>
        <w:t>публичным слушаниям, возможности высказывания по обсуждаемым вопросам.</w:t>
      </w:r>
    </w:p>
    <w:p w:rsidR="001A5B61" w:rsidRPr="001A5B61" w:rsidRDefault="001A5B61" w:rsidP="001A5B61">
      <w:pPr>
        <w:widowControl w:val="0"/>
        <w:shd w:val="clear" w:color="auto" w:fill="FFFFFF"/>
        <w:tabs>
          <w:tab w:val="left" w:pos="1334"/>
        </w:tabs>
        <w:suppressAutoHyphens/>
        <w:autoSpaceDE w:val="0"/>
        <w:autoSpaceDN w:val="0"/>
        <w:adjustRightInd w:val="0"/>
        <w:jc w:val="both"/>
        <w:rPr>
          <w:spacing w:val="-11"/>
          <w:szCs w:val="28"/>
        </w:rPr>
      </w:pPr>
    </w:p>
    <w:p w:rsidR="001A5B61" w:rsidRPr="001A5B61" w:rsidRDefault="001A5B61" w:rsidP="001A5B61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-4"/>
          <w:szCs w:val="28"/>
        </w:rPr>
      </w:pPr>
      <w:r w:rsidRPr="001A5B61">
        <w:rPr>
          <w:spacing w:val="-4"/>
          <w:szCs w:val="28"/>
        </w:rPr>
        <w:t>Организация деятельности Комиссии.</w:t>
      </w:r>
    </w:p>
    <w:p w:rsidR="001A5B61" w:rsidRPr="001A5B61" w:rsidRDefault="001A5B61" w:rsidP="001A5B61">
      <w:pPr>
        <w:widowControl w:val="0"/>
        <w:numPr>
          <w:ilvl w:val="0"/>
          <w:numId w:val="13"/>
        </w:numPr>
        <w:shd w:val="clear" w:color="auto" w:fill="FFFFFF"/>
        <w:tabs>
          <w:tab w:val="left" w:pos="1330"/>
        </w:tabs>
        <w:suppressAutoHyphens/>
        <w:autoSpaceDE w:val="0"/>
        <w:autoSpaceDN w:val="0"/>
        <w:adjustRightInd w:val="0"/>
        <w:ind w:firstLine="567"/>
        <w:jc w:val="both"/>
        <w:rPr>
          <w:spacing w:val="-12"/>
          <w:szCs w:val="28"/>
        </w:rPr>
      </w:pPr>
      <w:r w:rsidRPr="001A5B61">
        <w:rPr>
          <w:spacing w:val="-5"/>
          <w:szCs w:val="28"/>
        </w:rPr>
        <w:t>Основной формой деятельности Комиссии является заседание.</w:t>
      </w:r>
    </w:p>
    <w:p w:rsidR="001A5B61" w:rsidRPr="001A5B61" w:rsidRDefault="001A5B61" w:rsidP="001A5B61">
      <w:pPr>
        <w:widowControl w:val="0"/>
        <w:numPr>
          <w:ilvl w:val="0"/>
          <w:numId w:val="13"/>
        </w:numPr>
        <w:shd w:val="clear" w:color="auto" w:fill="FFFFFF"/>
        <w:tabs>
          <w:tab w:val="left" w:pos="1330"/>
        </w:tabs>
        <w:suppressAutoHyphens/>
        <w:autoSpaceDE w:val="0"/>
        <w:autoSpaceDN w:val="0"/>
        <w:adjustRightInd w:val="0"/>
        <w:ind w:firstLine="567"/>
        <w:jc w:val="both"/>
        <w:rPr>
          <w:spacing w:val="-12"/>
          <w:szCs w:val="28"/>
        </w:rPr>
      </w:pPr>
      <w:r w:rsidRPr="001A5B61">
        <w:rPr>
          <w:spacing w:val="-4"/>
          <w:szCs w:val="28"/>
        </w:rPr>
        <w:t xml:space="preserve">Периодичность заседаний определяется председателем Комиссии, исходя из </w:t>
      </w:r>
      <w:r w:rsidRPr="001A5B61">
        <w:rPr>
          <w:szCs w:val="28"/>
        </w:rPr>
        <w:t>необходимости.</w:t>
      </w: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1A5B61">
        <w:rPr>
          <w:spacing w:val="-13"/>
          <w:szCs w:val="28"/>
        </w:rPr>
        <w:t>5.3.</w:t>
      </w:r>
      <w:r w:rsidRPr="001A5B61">
        <w:rPr>
          <w:szCs w:val="28"/>
        </w:rPr>
        <w:tab/>
      </w:r>
      <w:r w:rsidRPr="001A5B61">
        <w:rPr>
          <w:spacing w:val="-1"/>
          <w:szCs w:val="28"/>
        </w:rPr>
        <w:t xml:space="preserve">Заседание Комиссии считается правомочным, если в нем участвует не менее </w:t>
      </w:r>
      <w:r w:rsidRPr="001A5B61">
        <w:rPr>
          <w:spacing w:val="-3"/>
          <w:szCs w:val="28"/>
        </w:rPr>
        <w:t xml:space="preserve">2/3 ее состава. В случае отсутствия члена Комиссии на заседании, он имеет право </w:t>
      </w:r>
      <w:r w:rsidRPr="001A5B61">
        <w:rPr>
          <w:spacing w:val="-5"/>
          <w:szCs w:val="28"/>
        </w:rPr>
        <w:t xml:space="preserve">представить свое мнение по рассматриваемым вопросам в письменной форме за своей </w:t>
      </w:r>
      <w:r w:rsidRPr="001A5B61">
        <w:rPr>
          <w:szCs w:val="28"/>
        </w:rPr>
        <w:t>подписью.</w:t>
      </w:r>
    </w:p>
    <w:p w:rsidR="001A5B61" w:rsidRPr="001A5B61" w:rsidRDefault="001A5B61" w:rsidP="001A5B61">
      <w:pPr>
        <w:widowControl w:val="0"/>
        <w:numPr>
          <w:ilvl w:val="0"/>
          <w:numId w:val="14"/>
        </w:numPr>
        <w:shd w:val="clear" w:color="auto" w:fill="FFFFFF"/>
        <w:tabs>
          <w:tab w:val="left" w:pos="1325"/>
        </w:tabs>
        <w:suppressAutoHyphens/>
        <w:autoSpaceDE w:val="0"/>
        <w:autoSpaceDN w:val="0"/>
        <w:adjustRightInd w:val="0"/>
        <w:ind w:firstLine="567"/>
        <w:jc w:val="both"/>
        <w:rPr>
          <w:spacing w:val="-13"/>
          <w:szCs w:val="28"/>
        </w:rPr>
      </w:pPr>
      <w:r w:rsidRPr="001A5B61">
        <w:rPr>
          <w:spacing w:val="-4"/>
          <w:szCs w:val="28"/>
        </w:rPr>
        <w:t xml:space="preserve">Решения Комиссии принимаются путем открытого голосования простым </w:t>
      </w:r>
      <w:r w:rsidRPr="001A5B61">
        <w:rPr>
          <w:spacing w:val="-6"/>
          <w:szCs w:val="28"/>
        </w:rPr>
        <w:t xml:space="preserve">большинством голосов. При равенстве голосов голос председательствующего является </w:t>
      </w:r>
      <w:r w:rsidRPr="001A5B61">
        <w:rPr>
          <w:szCs w:val="28"/>
        </w:rPr>
        <w:t>решающим.</w:t>
      </w:r>
    </w:p>
    <w:p w:rsidR="001A5B61" w:rsidRPr="001A5B61" w:rsidRDefault="001A5B61" w:rsidP="001A5B61">
      <w:pPr>
        <w:widowControl w:val="0"/>
        <w:numPr>
          <w:ilvl w:val="0"/>
          <w:numId w:val="14"/>
        </w:numPr>
        <w:shd w:val="clear" w:color="auto" w:fill="FFFFFF"/>
        <w:tabs>
          <w:tab w:val="left" w:pos="1325"/>
        </w:tabs>
        <w:suppressAutoHyphens/>
        <w:autoSpaceDE w:val="0"/>
        <w:autoSpaceDN w:val="0"/>
        <w:adjustRightInd w:val="0"/>
        <w:ind w:firstLine="567"/>
        <w:jc w:val="both"/>
        <w:rPr>
          <w:spacing w:val="-12"/>
          <w:szCs w:val="28"/>
        </w:rPr>
      </w:pPr>
      <w:r w:rsidRPr="001A5B61">
        <w:rPr>
          <w:szCs w:val="28"/>
        </w:rPr>
        <w:t xml:space="preserve">Итоги каждого заседания в течение пяти рабочих дней оформляются </w:t>
      </w:r>
      <w:r w:rsidRPr="001A5B61">
        <w:rPr>
          <w:spacing w:val="-5"/>
          <w:szCs w:val="28"/>
        </w:rPr>
        <w:t>протоколом, который подписывается председателем и секретарем Комиссии.</w:t>
      </w:r>
    </w:p>
    <w:p w:rsidR="001A5B61" w:rsidRPr="001A5B61" w:rsidRDefault="001A5B61" w:rsidP="001A5B61">
      <w:pPr>
        <w:widowControl w:val="0"/>
        <w:numPr>
          <w:ilvl w:val="0"/>
          <w:numId w:val="14"/>
        </w:numPr>
        <w:shd w:val="clear" w:color="auto" w:fill="FFFFFF"/>
        <w:tabs>
          <w:tab w:val="left" w:pos="1325"/>
        </w:tabs>
        <w:suppressAutoHyphens/>
        <w:autoSpaceDE w:val="0"/>
        <w:autoSpaceDN w:val="0"/>
        <w:adjustRightInd w:val="0"/>
        <w:ind w:firstLine="567"/>
        <w:jc w:val="both"/>
        <w:rPr>
          <w:spacing w:val="-12"/>
          <w:szCs w:val="28"/>
        </w:rPr>
      </w:pPr>
      <w:r w:rsidRPr="001A5B61">
        <w:rPr>
          <w:spacing w:val="-5"/>
          <w:szCs w:val="28"/>
        </w:rPr>
        <w:t xml:space="preserve">Деятельность, связанную с проведением </w:t>
      </w:r>
      <w:r w:rsidRPr="001A5B61">
        <w:rPr>
          <w:rFonts w:eastAsia="Calibri"/>
          <w:szCs w:val="28"/>
          <w:lang w:eastAsia="en-US"/>
        </w:rPr>
        <w:t xml:space="preserve">общественных обсуждений или </w:t>
      </w:r>
      <w:r w:rsidRPr="001A5B61">
        <w:rPr>
          <w:spacing w:val="-5"/>
          <w:szCs w:val="28"/>
        </w:rPr>
        <w:t xml:space="preserve">публичных слушаний, составлением заключений и рекомендаций, приемом предложений и замечаний от физических и </w:t>
      </w:r>
      <w:r w:rsidRPr="001A5B61">
        <w:rPr>
          <w:szCs w:val="28"/>
        </w:rPr>
        <w:t xml:space="preserve">юридических лиц, передачей документов от органов исполнительной и </w:t>
      </w:r>
      <w:r w:rsidRPr="001A5B61">
        <w:rPr>
          <w:spacing w:val="-5"/>
          <w:szCs w:val="28"/>
        </w:rPr>
        <w:t>представительной власти, осуществляет секретарь с участием членов Комиссии.</w:t>
      </w: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pacing w:val="-5"/>
          <w:szCs w:val="28"/>
        </w:rPr>
      </w:pP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-5"/>
          <w:szCs w:val="28"/>
        </w:rPr>
      </w:pP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-5"/>
          <w:szCs w:val="28"/>
        </w:rPr>
      </w:pPr>
      <w:r w:rsidRPr="001A5B61">
        <w:rPr>
          <w:spacing w:val="-5"/>
          <w:szCs w:val="28"/>
        </w:rPr>
        <w:t xml:space="preserve">6.    Порядок деятельности Комиссии при подготовке </w:t>
      </w: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Cs w:val="28"/>
        </w:rPr>
      </w:pPr>
      <w:r w:rsidRPr="001A5B61">
        <w:rPr>
          <w:spacing w:val="-5"/>
          <w:szCs w:val="28"/>
        </w:rPr>
        <w:t>проекта по внесению изменений</w:t>
      </w:r>
      <w:r w:rsidRPr="001A5B61">
        <w:rPr>
          <w:szCs w:val="28"/>
        </w:rPr>
        <w:t xml:space="preserve"> </w:t>
      </w:r>
      <w:proofErr w:type="gramStart"/>
      <w:r w:rsidRPr="001A5B61">
        <w:rPr>
          <w:spacing w:val="-7"/>
          <w:szCs w:val="28"/>
        </w:rPr>
        <w:t>в  Правила</w:t>
      </w:r>
      <w:proofErr w:type="gramEnd"/>
      <w:r w:rsidRPr="001A5B61">
        <w:rPr>
          <w:spacing w:val="-7"/>
          <w:szCs w:val="28"/>
        </w:rPr>
        <w:t>.</w:t>
      </w: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1A5B61">
        <w:rPr>
          <w:spacing w:val="-1"/>
          <w:szCs w:val="28"/>
        </w:rPr>
        <w:t xml:space="preserve">6.1. Обращение, содержащее обоснование необходимости внесения изменений в </w:t>
      </w:r>
      <w:r w:rsidRPr="001A5B61">
        <w:rPr>
          <w:spacing w:val="-5"/>
          <w:szCs w:val="28"/>
        </w:rPr>
        <w:t>Правила, а также соответствующие предложения, направляется в Комиссию.</w:t>
      </w:r>
    </w:p>
    <w:p w:rsidR="001A5B61" w:rsidRPr="001A5B61" w:rsidRDefault="001A5B61" w:rsidP="001A5B61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suppressAutoHyphens/>
        <w:autoSpaceDE w:val="0"/>
        <w:autoSpaceDN w:val="0"/>
        <w:adjustRightInd w:val="0"/>
        <w:ind w:firstLine="567"/>
        <w:jc w:val="both"/>
        <w:rPr>
          <w:spacing w:val="-11"/>
          <w:szCs w:val="28"/>
        </w:rPr>
      </w:pPr>
      <w:r w:rsidRPr="001A5B61">
        <w:rPr>
          <w:spacing w:val="-4"/>
          <w:szCs w:val="28"/>
        </w:rPr>
        <w:t xml:space="preserve">Секретарь Комиссии организует работу по подготовке мотивированного </w:t>
      </w:r>
      <w:r w:rsidRPr="001A5B61">
        <w:rPr>
          <w:spacing w:val="-1"/>
          <w:szCs w:val="28"/>
        </w:rPr>
        <w:t xml:space="preserve">заключения, в котором содержатся рекомендации о внесении в соответствии с </w:t>
      </w:r>
      <w:r w:rsidRPr="001A5B61">
        <w:rPr>
          <w:szCs w:val="28"/>
        </w:rPr>
        <w:t xml:space="preserve">поступившим предложением изменений в Правила или об отклонении такого </w:t>
      </w:r>
      <w:r w:rsidRPr="001A5B61">
        <w:rPr>
          <w:spacing w:val="-5"/>
          <w:szCs w:val="28"/>
        </w:rPr>
        <w:t xml:space="preserve">предложения с указанием причин отклонения, в срок не позднее тридцати дней со дня </w:t>
      </w:r>
      <w:r w:rsidRPr="001A5B61">
        <w:rPr>
          <w:szCs w:val="28"/>
        </w:rPr>
        <w:t xml:space="preserve">поступления предложения о внесении изменений в Правила и направляет это заключение </w:t>
      </w:r>
      <w:r w:rsidR="0057430C">
        <w:rPr>
          <w:szCs w:val="28"/>
        </w:rPr>
        <w:t>Г</w:t>
      </w:r>
      <w:r w:rsidRPr="001A5B61">
        <w:rPr>
          <w:szCs w:val="28"/>
        </w:rPr>
        <w:t xml:space="preserve">лаве </w:t>
      </w:r>
      <w:r w:rsidR="0057430C">
        <w:rPr>
          <w:szCs w:val="28"/>
        </w:rPr>
        <w:t>Усть-Большерецкого</w:t>
      </w:r>
      <w:r w:rsidRPr="001A5B61">
        <w:rPr>
          <w:szCs w:val="28"/>
        </w:rPr>
        <w:t xml:space="preserve"> муниципального района.</w:t>
      </w:r>
    </w:p>
    <w:p w:rsidR="001A5B61" w:rsidRPr="001A5B61" w:rsidRDefault="001A5B61" w:rsidP="001A5B61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suppressAutoHyphens/>
        <w:autoSpaceDE w:val="0"/>
        <w:autoSpaceDN w:val="0"/>
        <w:adjustRightInd w:val="0"/>
        <w:ind w:firstLine="567"/>
        <w:jc w:val="both"/>
        <w:rPr>
          <w:spacing w:val="-11"/>
          <w:szCs w:val="28"/>
        </w:rPr>
      </w:pPr>
      <w:r w:rsidRPr="001A5B61">
        <w:rPr>
          <w:spacing w:val="-1"/>
          <w:szCs w:val="28"/>
        </w:rPr>
        <w:t xml:space="preserve">В целях подготовки заключения Комиссия при необходимости </w:t>
      </w:r>
      <w:r w:rsidRPr="001A5B61">
        <w:rPr>
          <w:spacing w:val="-1"/>
          <w:szCs w:val="28"/>
        </w:rPr>
        <w:lastRenderedPageBreak/>
        <w:t xml:space="preserve">направляет </w:t>
      </w:r>
      <w:r w:rsidRPr="001A5B61">
        <w:rPr>
          <w:szCs w:val="28"/>
        </w:rPr>
        <w:t>запросы в соответствующие органы и организации.</w:t>
      </w:r>
    </w:p>
    <w:p w:rsidR="001A5B61" w:rsidRPr="001A5B61" w:rsidRDefault="001A5B61" w:rsidP="001A5B61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suppressAutoHyphens/>
        <w:autoSpaceDE w:val="0"/>
        <w:autoSpaceDN w:val="0"/>
        <w:adjustRightInd w:val="0"/>
        <w:ind w:firstLine="567"/>
        <w:jc w:val="both"/>
        <w:rPr>
          <w:spacing w:val="-12"/>
          <w:szCs w:val="28"/>
        </w:rPr>
      </w:pPr>
      <w:r w:rsidRPr="001A5B61">
        <w:rPr>
          <w:spacing w:val="-4"/>
          <w:szCs w:val="28"/>
        </w:rPr>
        <w:t xml:space="preserve">Комиссия на основании внесенных и утвержденных в установленном законом </w:t>
      </w:r>
      <w:r w:rsidRPr="001A5B61">
        <w:rPr>
          <w:szCs w:val="28"/>
        </w:rPr>
        <w:t xml:space="preserve">порядке изменений в Схему территориального планирования </w:t>
      </w:r>
      <w:r w:rsidR="0057430C">
        <w:rPr>
          <w:szCs w:val="28"/>
        </w:rPr>
        <w:t>Усть-Большерецкого</w:t>
      </w:r>
      <w:r w:rsidRPr="001A5B61">
        <w:rPr>
          <w:szCs w:val="28"/>
        </w:rPr>
        <w:t xml:space="preserve"> муниципального района, </w:t>
      </w:r>
      <w:r w:rsidRPr="001A5B61">
        <w:rPr>
          <w:spacing w:val="-2"/>
          <w:szCs w:val="28"/>
        </w:rPr>
        <w:t xml:space="preserve">утвержденной документации по планировке территории и с учетом результатов </w:t>
      </w:r>
      <w:r w:rsidRPr="001A5B61">
        <w:rPr>
          <w:szCs w:val="28"/>
        </w:rPr>
        <w:t xml:space="preserve">публичных слушаний по проекту о внесении изменений в Правила </w:t>
      </w:r>
      <w:r w:rsidRPr="001A5B61">
        <w:rPr>
          <w:spacing w:val="-3"/>
          <w:szCs w:val="28"/>
        </w:rPr>
        <w:t xml:space="preserve">обеспечивает внесение изменений в Правила и представляет указанный </w:t>
      </w:r>
      <w:r w:rsidRPr="001A5B61">
        <w:rPr>
          <w:spacing w:val="-4"/>
          <w:szCs w:val="28"/>
        </w:rPr>
        <w:t xml:space="preserve">проект </w:t>
      </w:r>
      <w:r w:rsidR="0057430C">
        <w:rPr>
          <w:spacing w:val="-4"/>
          <w:szCs w:val="28"/>
        </w:rPr>
        <w:t>Г</w:t>
      </w:r>
      <w:r w:rsidRPr="001A5B61">
        <w:rPr>
          <w:spacing w:val="-4"/>
          <w:szCs w:val="28"/>
        </w:rPr>
        <w:t xml:space="preserve">лаве </w:t>
      </w:r>
      <w:r w:rsidR="0057430C">
        <w:rPr>
          <w:spacing w:val="-4"/>
          <w:szCs w:val="28"/>
        </w:rPr>
        <w:t>Усть-Большерецкого</w:t>
      </w:r>
      <w:r w:rsidRPr="001A5B61">
        <w:rPr>
          <w:spacing w:val="-4"/>
          <w:szCs w:val="28"/>
        </w:rPr>
        <w:t xml:space="preserve"> муниципального района. Обязательными приложениями к проекту о внесении изменений в Правила являются протокол публичных </w:t>
      </w:r>
      <w:r w:rsidRPr="001A5B61">
        <w:rPr>
          <w:szCs w:val="28"/>
        </w:rPr>
        <w:t>слушаний и заключение о результатах публичных слушаний.</w:t>
      </w:r>
    </w:p>
    <w:p w:rsidR="001A5B61" w:rsidRPr="001A5B61" w:rsidRDefault="001A5B61" w:rsidP="001A5B61">
      <w:pPr>
        <w:widowControl w:val="0"/>
        <w:shd w:val="clear" w:color="auto" w:fill="FFFFFF"/>
        <w:tabs>
          <w:tab w:val="left" w:pos="715"/>
        </w:tabs>
        <w:suppressAutoHyphens/>
        <w:autoSpaceDE w:val="0"/>
        <w:autoSpaceDN w:val="0"/>
        <w:adjustRightInd w:val="0"/>
        <w:jc w:val="both"/>
        <w:rPr>
          <w:spacing w:val="-11"/>
          <w:szCs w:val="28"/>
        </w:rPr>
      </w:pP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Cs w:val="28"/>
        </w:rPr>
      </w:pPr>
      <w:r w:rsidRPr="001A5B61">
        <w:rPr>
          <w:spacing w:val="-4"/>
          <w:szCs w:val="28"/>
        </w:rPr>
        <w:t xml:space="preserve">7. Порядок работы Комиссии при предоставлении разрешения на условно </w:t>
      </w:r>
      <w:r w:rsidRPr="001A5B61">
        <w:rPr>
          <w:spacing w:val="-5"/>
          <w:szCs w:val="28"/>
        </w:rPr>
        <w:t>разрешенный вид использования земельного участка или объекта капитального</w:t>
      </w: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-7"/>
          <w:szCs w:val="28"/>
        </w:rPr>
      </w:pPr>
      <w:r w:rsidRPr="001A5B61">
        <w:rPr>
          <w:spacing w:val="-7"/>
          <w:szCs w:val="28"/>
        </w:rPr>
        <w:t>строительства.</w:t>
      </w:r>
    </w:p>
    <w:p w:rsidR="001A5B61" w:rsidRPr="001A5B61" w:rsidRDefault="001A5B61" w:rsidP="001A5B61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ind w:firstLine="567"/>
        <w:jc w:val="both"/>
        <w:rPr>
          <w:spacing w:val="-10"/>
          <w:szCs w:val="28"/>
        </w:rPr>
      </w:pPr>
      <w:r w:rsidRPr="001A5B61">
        <w:rPr>
          <w:szCs w:val="28"/>
        </w:rPr>
        <w:t xml:space="preserve">Физическое или юридическое лицо, заинтересованное в предоставлении </w:t>
      </w:r>
      <w:r w:rsidRPr="001A5B61">
        <w:rPr>
          <w:spacing w:val="-1"/>
          <w:szCs w:val="28"/>
        </w:rPr>
        <w:t xml:space="preserve">разрешения на условно разрешенный вид использования земельного участка или </w:t>
      </w:r>
      <w:r w:rsidRPr="001A5B61">
        <w:rPr>
          <w:spacing w:val="-5"/>
          <w:szCs w:val="28"/>
        </w:rPr>
        <w:t xml:space="preserve">объекта капитального строительства (далее - разрешение на условно разрешенный вид </w:t>
      </w:r>
      <w:r w:rsidRPr="001A5B61">
        <w:rPr>
          <w:spacing w:val="-4"/>
          <w:szCs w:val="28"/>
        </w:rPr>
        <w:t xml:space="preserve">использования), направляет заявление о предоставлении разрешения на условно </w:t>
      </w:r>
      <w:r w:rsidRPr="001A5B61">
        <w:rPr>
          <w:szCs w:val="28"/>
        </w:rPr>
        <w:t>разрешенный вид использования в Комиссию.</w:t>
      </w:r>
    </w:p>
    <w:p w:rsidR="001A5B61" w:rsidRPr="001A5B61" w:rsidRDefault="001A5B61" w:rsidP="001A5B61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  <w:spacing w:val="-5"/>
          <w:szCs w:val="28"/>
          <w:lang w:eastAsia="en-US"/>
        </w:rPr>
      </w:pPr>
      <w:r w:rsidRPr="001A5B61">
        <w:rPr>
          <w:rFonts w:eastAsia="Calibri"/>
          <w:szCs w:val="28"/>
          <w:lang w:eastAsia="en-US"/>
        </w:rPr>
        <w:t xml:space="preserve"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 </w:t>
      </w:r>
      <w:hyperlink r:id="rId9" w:history="1">
        <w:r w:rsidRPr="001A5B61">
          <w:rPr>
            <w:rFonts w:eastAsia="Calibri"/>
            <w:szCs w:val="28"/>
            <w:lang w:eastAsia="en-US"/>
          </w:rPr>
          <w:t>статьей 5.1</w:t>
        </w:r>
      </w:hyperlink>
      <w:r w:rsidRPr="001A5B61">
        <w:rPr>
          <w:rFonts w:eastAsia="Calibri"/>
          <w:szCs w:val="28"/>
          <w:lang w:eastAsia="en-US"/>
        </w:rPr>
        <w:t xml:space="preserve"> Градостроительного кодекса РФ.</w:t>
      </w:r>
    </w:p>
    <w:p w:rsidR="001A5B61" w:rsidRPr="001A5B61" w:rsidRDefault="001A5B61" w:rsidP="001A5B61">
      <w:pPr>
        <w:widowControl w:val="0"/>
        <w:numPr>
          <w:ilvl w:val="0"/>
          <w:numId w:val="16"/>
        </w:num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1A5B61">
        <w:rPr>
          <w:rFonts w:eastAsia="Calibri"/>
          <w:szCs w:val="28"/>
          <w:lang w:eastAsia="en-US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</w:t>
      </w:r>
      <w:r w:rsidR="0057430C">
        <w:rPr>
          <w:rFonts w:eastAsia="Calibri"/>
          <w:szCs w:val="28"/>
          <w:lang w:eastAsia="en-US"/>
        </w:rPr>
        <w:t>Г</w:t>
      </w:r>
      <w:r w:rsidRPr="001A5B61">
        <w:rPr>
          <w:rFonts w:eastAsia="Calibri"/>
          <w:szCs w:val="28"/>
          <w:lang w:eastAsia="en-US"/>
        </w:rPr>
        <w:t xml:space="preserve">лаве </w:t>
      </w:r>
      <w:r w:rsidR="0057430C">
        <w:rPr>
          <w:rFonts w:eastAsia="Calibri"/>
          <w:szCs w:val="28"/>
          <w:lang w:eastAsia="en-US"/>
        </w:rPr>
        <w:t>Усть-Большерецкого</w:t>
      </w:r>
      <w:r w:rsidRPr="001A5B61">
        <w:rPr>
          <w:rFonts w:eastAsia="Calibri"/>
          <w:szCs w:val="28"/>
          <w:lang w:eastAsia="en-US"/>
        </w:rPr>
        <w:t xml:space="preserve"> муниципального района.</w:t>
      </w:r>
    </w:p>
    <w:p w:rsidR="001A5B61" w:rsidRPr="001A5B61" w:rsidRDefault="001A5B61" w:rsidP="001A5B61">
      <w:pPr>
        <w:widowControl w:val="0"/>
        <w:numPr>
          <w:ilvl w:val="0"/>
          <w:numId w:val="16"/>
        </w:num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1A5B61">
        <w:rPr>
          <w:rFonts w:eastAsia="Calibri"/>
          <w:szCs w:val="28"/>
          <w:lang w:eastAsia="en-US"/>
        </w:rPr>
        <w:t xml:space="preserve">На основании указанных в пункте 7.3 настоящего Порядка деятельности Комиссии рекомендаций </w:t>
      </w:r>
      <w:r w:rsidR="0057430C">
        <w:rPr>
          <w:rFonts w:eastAsia="Calibri"/>
          <w:szCs w:val="28"/>
          <w:lang w:eastAsia="en-US"/>
        </w:rPr>
        <w:t>Г</w:t>
      </w:r>
      <w:r w:rsidRPr="001A5B61">
        <w:rPr>
          <w:rFonts w:eastAsia="Calibri"/>
          <w:szCs w:val="28"/>
          <w:lang w:eastAsia="en-US"/>
        </w:rPr>
        <w:t xml:space="preserve">лава </w:t>
      </w:r>
      <w:r w:rsidR="0057430C">
        <w:rPr>
          <w:rFonts w:eastAsia="Calibri"/>
          <w:szCs w:val="28"/>
          <w:lang w:eastAsia="en-US"/>
        </w:rPr>
        <w:t xml:space="preserve">Усть-Большерецкого </w:t>
      </w:r>
      <w:r w:rsidRPr="001A5B61">
        <w:rPr>
          <w:rFonts w:eastAsia="Calibri"/>
          <w:szCs w:val="28"/>
          <w:lang w:eastAsia="en-US"/>
        </w:rPr>
        <w:t xml:space="preserve">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</w:t>
      </w:r>
      <w:r w:rsidR="0057430C">
        <w:rPr>
          <w:rFonts w:eastAsia="Calibri"/>
          <w:szCs w:val="28"/>
          <w:lang w:eastAsia="en-US"/>
        </w:rPr>
        <w:t>Усть-Большерецкого</w:t>
      </w:r>
      <w:r w:rsidRPr="001A5B61">
        <w:rPr>
          <w:rFonts w:eastAsia="Calibri"/>
          <w:szCs w:val="28"/>
          <w:lang w:eastAsia="en-US"/>
        </w:rPr>
        <w:t xml:space="preserve"> муниципального района в сети «Интернет».</w:t>
      </w:r>
    </w:p>
    <w:p w:rsidR="001A5B61" w:rsidRPr="001A5B61" w:rsidRDefault="001A5B61" w:rsidP="001A5B61">
      <w:pPr>
        <w:widowControl w:val="0"/>
        <w:numPr>
          <w:ilvl w:val="0"/>
          <w:numId w:val="16"/>
        </w:num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1A5B61">
        <w:rPr>
          <w:rFonts w:eastAsia="Calibri"/>
          <w:szCs w:val="28"/>
          <w:lang w:eastAsia="en-US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1A5B61" w:rsidRPr="00B0621C" w:rsidRDefault="001A5B61" w:rsidP="001A5B61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ind w:firstLine="567"/>
        <w:jc w:val="both"/>
        <w:rPr>
          <w:spacing w:val="-12"/>
          <w:szCs w:val="28"/>
        </w:rPr>
      </w:pPr>
      <w:r w:rsidRPr="001A5B61">
        <w:rPr>
          <w:szCs w:val="28"/>
        </w:rPr>
        <w:t xml:space="preserve">Физическое или юридическое лицо вправе оспорить в судебном порядке </w:t>
      </w:r>
      <w:r w:rsidRPr="001A5B61">
        <w:rPr>
          <w:spacing w:val="-2"/>
          <w:szCs w:val="28"/>
        </w:rPr>
        <w:t xml:space="preserve">решение о предоставлении разрешения на условно разрешенный вид использования </w:t>
      </w:r>
      <w:r w:rsidRPr="001A5B61">
        <w:rPr>
          <w:szCs w:val="28"/>
        </w:rPr>
        <w:t>или об отказе в предоставлении такого разрешения.</w:t>
      </w:r>
    </w:p>
    <w:p w:rsidR="00B0621C" w:rsidRPr="001A5B61" w:rsidRDefault="00B0621C" w:rsidP="00B0621C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ind w:left="567"/>
        <w:jc w:val="both"/>
        <w:rPr>
          <w:spacing w:val="-12"/>
          <w:szCs w:val="28"/>
        </w:rPr>
      </w:pP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Cs w:val="28"/>
        </w:rPr>
      </w:pPr>
      <w:r w:rsidRPr="001A5B61">
        <w:rPr>
          <w:spacing w:val="-5"/>
          <w:szCs w:val="28"/>
        </w:rPr>
        <w:t xml:space="preserve">8.    Порядок работы Комиссии при предоставлении разрешения на отклонение от </w:t>
      </w:r>
      <w:r w:rsidRPr="001A5B61">
        <w:rPr>
          <w:spacing w:val="-6"/>
          <w:szCs w:val="28"/>
        </w:rPr>
        <w:lastRenderedPageBreak/>
        <w:t>предельных параметров разрешенного строительства, реконструкции объектов</w:t>
      </w:r>
    </w:p>
    <w:p w:rsid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-5"/>
          <w:szCs w:val="28"/>
        </w:rPr>
      </w:pPr>
      <w:r w:rsidRPr="001A5B61">
        <w:rPr>
          <w:spacing w:val="-5"/>
          <w:szCs w:val="28"/>
        </w:rPr>
        <w:t>капитального строительства.</w:t>
      </w:r>
    </w:p>
    <w:p w:rsidR="00B0621C" w:rsidRPr="001A5B61" w:rsidRDefault="00B0621C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-5"/>
          <w:szCs w:val="28"/>
        </w:rPr>
      </w:pPr>
    </w:p>
    <w:p w:rsidR="001A5B61" w:rsidRPr="001A5B61" w:rsidRDefault="001A5B61" w:rsidP="001A5B61">
      <w:pPr>
        <w:widowControl w:val="0"/>
        <w:numPr>
          <w:ilvl w:val="0"/>
          <w:numId w:val="17"/>
        </w:num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1A5B61">
        <w:rPr>
          <w:rFonts w:eastAsia="Calibri"/>
          <w:szCs w:val="28"/>
          <w:lang w:eastAsia="en-US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</w:t>
      </w:r>
      <w:proofErr w:type="gramStart"/>
      <w:r w:rsidRPr="001A5B61">
        <w:rPr>
          <w:rFonts w:eastAsia="Calibri"/>
          <w:szCs w:val="28"/>
          <w:lang w:eastAsia="en-US"/>
        </w:rPr>
        <w:t>иные характеристики</w:t>
      </w:r>
      <w:proofErr w:type="gramEnd"/>
      <w:r w:rsidRPr="001A5B61">
        <w:rPr>
          <w:rFonts w:eastAsia="Calibri"/>
          <w:szCs w:val="28"/>
          <w:lang w:eastAsia="en-US"/>
        </w:rPr>
        <w:t xml:space="preserve">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1A5B61" w:rsidRPr="001A5B61" w:rsidRDefault="001A5B61" w:rsidP="001A5B61">
      <w:pPr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suppressAutoHyphens/>
        <w:autoSpaceDE w:val="0"/>
        <w:autoSpaceDN w:val="0"/>
        <w:adjustRightInd w:val="0"/>
        <w:ind w:firstLine="567"/>
        <w:jc w:val="both"/>
        <w:rPr>
          <w:spacing w:val="-13"/>
          <w:szCs w:val="28"/>
        </w:rPr>
      </w:pPr>
      <w:r w:rsidRPr="001A5B61">
        <w:rPr>
          <w:spacing w:val="-2"/>
          <w:szCs w:val="28"/>
        </w:rPr>
        <w:t xml:space="preserve">Заинтересованное в получении разрешения на отклонение от предельных </w:t>
      </w:r>
      <w:r w:rsidRPr="001A5B61">
        <w:rPr>
          <w:spacing w:val="-5"/>
          <w:szCs w:val="28"/>
        </w:rPr>
        <w:t xml:space="preserve">параметров разрешенного строительства, реконструкции объектов капитального </w:t>
      </w:r>
      <w:r w:rsidRPr="001A5B61">
        <w:rPr>
          <w:spacing w:val="-2"/>
          <w:szCs w:val="28"/>
        </w:rPr>
        <w:t xml:space="preserve">строительства лицо направляет в Комиссию заявление о предоставлении такого </w:t>
      </w:r>
      <w:r w:rsidRPr="001A5B61">
        <w:rPr>
          <w:szCs w:val="28"/>
        </w:rPr>
        <w:t>разрешения.</w:t>
      </w:r>
    </w:p>
    <w:p w:rsidR="001A5B61" w:rsidRPr="001A5B61" w:rsidRDefault="001A5B61" w:rsidP="001A5B61">
      <w:pPr>
        <w:widowControl w:val="0"/>
        <w:numPr>
          <w:ilvl w:val="0"/>
          <w:numId w:val="17"/>
        </w:num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1A5B61">
        <w:rPr>
          <w:rFonts w:eastAsia="Calibri"/>
          <w:szCs w:val="28"/>
          <w:lang w:eastAsia="en-US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</w:t>
      </w:r>
      <w:hyperlink r:id="rId10" w:history="1">
        <w:r w:rsidRPr="001A5B61">
          <w:rPr>
            <w:rFonts w:eastAsia="Calibri"/>
            <w:szCs w:val="28"/>
            <w:lang w:eastAsia="en-US"/>
          </w:rPr>
          <w:t>статьей 5.1</w:t>
        </w:r>
      </w:hyperlink>
      <w:r w:rsidRPr="001A5B61">
        <w:rPr>
          <w:rFonts w:eastAsia="Calibri"/>
          <w:szCs w:val="28"/>
          <w:lang w:eastAsia="en-US"/>
        </w:rPr>
        <w:t xml:space="preserve"> Градостроительного кодекса РФ, с учетом пункта 7 настоящего Порядка деятельности Комиссии.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1A5B61" w:rsidRPr="001A5B61" w:rsidRDefault="001A5B61" w:rsidP="001A5B61">
      <w:pPr>
        <w:widowControl w:val="0"/>
        <w:numPr>
          <w:ilvl w:val="0"/>
          <w:numId w:val="17"/>
        </w:num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1A5B61">
        <w:rPr>
          <w:rFonts w:eastAsia="Calibri"/>
          <w:szCs w:val="28"/>
          <w:lang w:eastAsia="en-US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</w:t>
      </w:r>
      <w:r w:rsidR="00B0621C">
        <w:rPr>
          <w:rFonts w:eastAsia="Calibri"/>
          <w:szCs w:val="28"/>
          <w:lang w:eastAsia="en-US"/>
        </w:rPr>
        <w:t>Усть-Большерецкого</w:t>
      </w:r>
      <w:r w:rsidRPr="001A5B61">
        <w:rPr>
          <w:rFonts w:eastAsia="Calibri"/>
          <w:szCs w:val="28"/>
          <w:lang w:eastAsia="en-US"/>
        </w:rPr>
        <w:t xml:space="preserve"> муниципального района.</w:t>
      </w:r>
    </w:p>
    <w:p w:rsidR="001A5B61" w:rsidRPr="001A5B61" w:rsidRDefault="001A5B61" w:rsidP="001A5B61">
      <w:pPr>
        <w:widowControl w:val="0"/>
        <w:numPr>
          <w:ilvl w:val="0"/>
          <w:numId w:val="17"/>
        </w:num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1A5B61">
        <w:rPr>
          <w:rFonts w:eastAsia="Calibri"/>
          <w:szCs w:val="28"/>
          <w:lang w:eastAsia="en-US"/>
        </w:rPr>
        <w:t xml:space="preserve">Глава </w:t>
      </w:r>
      <w:r w:rsidR="00B0621C">
        <w:rPr>
          <w:rFonts w:eastAsia="Calibri"/>
          <w:szCs w:val="28"/>
          <w:lang w:eastAsia="en-US"/>
        </w:rPr>
        <w:t>Усть-</w:t>
      </w:r>
      <w:proofErr w:type="gramStart"/>
      <w:r w:rsidR="00B0621C">
        <w:rPr>
          <w:rFonts w:eastAsia="Calibri"/>
          <w:szCs w:val="28"/>
          <w:lang w:eastAsia="en-US"/>
        </w:rPr>
        <w:t xml:space="preserve">Большерецкого </w:t>
      </w:r>
      <w:r w:rsidRPr="001A5B61">
        <w:rPr>
          <w:rFonts w:eastAsia="Calibri"/>
          <w:szCs w:val="28"/>
          <w:lang w:eastAsia="en-US"/>
        </w:rPr>
        <w:t xml:space="preserve"> муниципального</w:t>
      </w:r>
      <w:proofErr w:type="gramEnd"/>
      <w:r w:rsidRPr="001A5B61">
        <w:rPr>
          <w:rFonts w:eastAsia="Calibri"/>
          <w:szCs w:val="28"/>
          <w:lang w:eastAsia="en-US"/>
        </w:rPr>
        <w:t xml:space="preserve"> района в течение семи дней со дня поступления указанных в пункте 8.4 настоящего Порядка деятельности Комиссии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1A5B61" w:rsidRPr="001A5B61" w:rsidRDefault="001A5B61" w:rsidP="001A5B61">
      <w:pPr>
        <w:widowControl w:val="0"/>
        <w:numPr>
          <w:ilvl w:val="0"/>
          <w:numId w:val="18"/>
        </w:numPr>
        <w:shd w:val="clear" w:color="auto" w:fill="FFFFFF"/>
        <w:tabs>
          <w:tab w:val="left" w:pos="749"/>
        </w:tabs>
        <w:suppressAutoHyphens/>
        <w:autoSpaceDE w:val="0"/>
        <w:autoSpaceDN w:val="0"/>
        <w:adjustRightInd w:val="0"/>
        <w:ind w:firstLine="567"/>
        <w:jc w:val="both"/>
        <w:rPr>
          <w:spacing w:val="-13"/>
          <w:szCs w:val="28"/>
        </w:rPr>
      </w:pPr>
      <w:r w:rsidRPr="001A5B61">
        <w:rPr>
          <w:szCs w:val="28"/>
        </w:rPr>
        <w:t xml:space="preserve">Физическое или юридическое лицо вправе оспорить в судебном порядке </w:t>
      </w:r>
      <w:r w:rsidRPr="001A5B61">
        <w:rPr>
          <w:spacing w:val="-5"/>
          <w:szCs w:val="28"/>
        </w:rPr>
        <w:t xml:space="preserve">решение о предоставлении разрешения на отклонение от предельных параметров </w:t>
      </w:r>
      <w:r w:rsidRPr="001A5B61">
        <w:rPr>
          <w:spacing w:val="-1"/>
          <w:szCs w:val="28"/>
        </w:rPr>
        <w:t xml:space="preserve">разрешенного строительства, реконструкции объектов капитального строительства </w:t>
      </w:r>
      <w:r w:rsidRPr="001A5B61">
        <w:rPr>
          <w:szCs w:val="28"/>
        </w:rPr>
        <w:t>или об отказе в предоставлении такого разрешения.</w:t>
      </w:r>
    </w:p>
    <w:p w:rsidR="001A5B61" w:rsidRDefault="001A5B61" w:rsidP="00F74D81">
      <w:pPr>
        <w:widowControl w:val="0"/>
        <w:spacing w:line="322" w:lineRule="exact"/>
        <w:jc w:val="center"/>
        <w:rPr>
          <w:color w:val="000000"/>
          <w:szCs w:val="28"/>
          <w:lang w:bidi="ru-RU"/>
        </w:rPr>
      </w:pPr>
    </w:p>
    <w:p w:rsidR="001A5B61" w:rsidRDefault="001A5B61" w:rsidP="00F74D81">
      <w:pPr>
        <w:widowControl w:val="0"/>
        <w:spacing w:line="322" w:lineRule="exact"/>
        <w:jc w:val="center"/>
        <w:rPr>
          <w:color w:val="000000"/>
          <w:szCs w:val="28"/>
          <w:lang w:bidi="ru-RU"/>
        </w:rPr>
      </w:pPr>
    </w:p>
    <w:p w:rsidR="001A5B61" w:rsidRDefault="001A5B61" w:rsidP="00F74D81">
      <w:pPr>
        <w:widowControl w:val="0"/>
        <w:spacing w:line="322" w:lineRule="exact"/>
        <w:jc w:val="center"/>
        <w:rPr>
          <w:color w:val="000000"/>
          <w:szCs w:val="28"/>
          <w:lang w:bidi="ru-RU"/>
        </w:rPr>
      </w:pPr>
    </w:p>
    <w:sectPr w:rsidR="001A5B61" w:rsidSect="002C567D">
      <w:footerReference w:type="even" r:id="rId11"/>
      <w:footerReference w:type="default" r:id="rId12"/>
      <w:pgSz w:w="11906" w:h="16838"/>
      <w:pgMar w:top="567" w:right="851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CE3" w:rsidRDefault="00D06CE3">
      <w:r>
        <w:separator/>
      </w:r>
    </w:p>
  </w:endnote>
  <w:endnote w:type="continuationSeparator" w:id="0">
    <w:p w:rsidR="00D06CE3" w:rsidRDefault="00D0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21" w:rsidRDefault="0091258E" w:rsidP="00FB51A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2212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2121" w:rsidRDefault="00F22121" w:rsidP="00773FB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21" w:rsidRDefault="00F22121" w:rsidP="00773FB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CE3" w:rsidRDefault="00D06CE3">
      <w:r>
        <w:separator/>
      </w:r>
    </w:p>
  </w:footnote>
  <w:footnote w:type="continuationSeparator" w:id="0">
    <w:p w:rsidR="00D06CE3" w:rsidRDefault="00D06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510E1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8423D3"/>
    <w:multiLevelType w:val="singleLevel"/>
    <w:tmpl w:val="01F443CC"/>
    <w:lvl w:ilvl="0">
      <w:start w:val="4"/>
      <w:numFmt w:val="decimal"/>
      <w:lvlText w:val="5.%1."/>
      <w:legacy w:legacy="1" w:legacySpace="0" w:legacyIndent="7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7122ED"/>
    <w:multiLevelType w:val="singleLevel"/>
    <w:tmpl w:val="4BC4FBFC"/>
    <w:lvl w:ilvl="0">
      <w:start w:val="1"/>
      <w:numFmt w:val="decimal"/>
      <w:lvlText w:val="2.%1."/>
      <w:legacy w:legacy="1" w:legacySpace="0" w:legacyIndent="7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90238EB"/>
    <w:multiLevelType w:val="multilevel"/>
    <w:tmpl w:val="B3EA9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882E9B"/>
    <w:multiLevelType w:val="hybridMultilevel"/>
    <w:tmpl w:val="9F841CE6"/>
    <w:lvl w:ilvl="0" w:tplc="09AA28B2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E4C36"/>
    <w:multiLevelType w:val="hybridMultilevel"/>
    <w:tmpl w:val="4B08C59C"/>
    <w:lvl w:ilvl="0" w:tplc="86F4A2FC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F79CD"/>
    <w:multiLevelType w:val="singleLevel"/>
    <w:tmpl w:val="F710A71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B291A3C"/>
    <w:multiLevelType w:val="singleLevel"/>
    <w:tmpl w:val="3A66CD6C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8" w15:restartNumberingAfterBreak="0">
    <w:nsid w:val="1E6B2C78"/>
    <w:multiLevelType w:val="singleLevel"/>
    <w:tmpl w:val="E1BA263A"/>
    <w:lvl w:ilvl="0">
      <w:start w:val="1"/>
      <w:numFmt w:val="decimal"/>
      <w:lvlText w:val="1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BCD1C29"/>
    <w:multiLevelType w:val="singleLevel"/>
    <w:tmpl w:val="0BB211C8"/>
    <w:lvl w:ilvl="0">
      <w:start w:val="2"/>
      <w:numFmt w:val="decimal"/>
      <w:lvlText w:val="6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D0A6173"/>
    <w:multiLevelType w:val="singleLevel"/>
    <w:tmpl w:val="6AA6EB92"/>
    <w:lvl w:ilvl="0">
      <w:start w:val="1"/>
      <w:numFmt w:val="decimal"/>
      <w:lvlText w:val="7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76E106E"/>
    <w:multiLevelType w:val="multilevel"/>
    <w:tmpl w:val="FAD6A73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60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010" w:hanging="144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</w:lvl>
  </w:abstractNum>
  <w:abstractNum w:abstractNumId="12" w15:restartNumberingAfterBreak="0">
    <w:nsid w:val="5A537874"/>
    <w:multiLevelType w:val="singleLevel"/>
    <w:tmpl w:val="AB067A58"/>
    <w:lvl w:ilvl="0">
      <w:start w:val="1"/>
      <w:numFmt w:val="decimal"/>
      <w:lvlText w:val="4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D21020C"/>
    <w:multiLevelType w:val="hybridMultilevel"/>
    <w:tmpl w:val="253A92F2"/>
    <w:lvl w:ilvl="0" w:tplc="6540A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5935"/>
    <w:multiLevelType w:val="singleLevel"/>
    <w:tmpl w:val="00FE6B2C"/>
    <w:lvl w:ilvl="0">
      <w:start w:val="1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5" w15:restartNumberingAfterBreak="0">
    <w:nsid w:val="695F2ECB"/>
    <w:multiLevelType w:val="singleLevel"/>
    <w:tmpl w:val="B396164C"/>
    <w:lvl w:ilvl="0">
      <w:start w:val="1"/>
      <w:numFmt w:val="decimal"/>
      <w:lvlText w:val="8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2504A15"/>
    <w:multiLevelType w:val="singleLevel"/>
    <w:tmpl w:val="9D789268"/>
    <w:lvl w:ilvl="0">
      <w:start w:val="1"/>
      <w:numFmt w:val="decimal"/>
      <w:lvlText w:val="5.%1."/>
      <w:legacy w:legacy="1" w:legacySpace="0" w:legacyIndent="7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6"/>
  </w:num>
  <w:num w:numId="5">
    <w:abstractNumId w:val="4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2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"/>
    <w:lvlOverride w:ilvl="0">
      <w:startOverride w:val="4"/>
    </w:lvlOverride>
  </w:num>
  <w:num w:numId="15">
    <w:abstractNumId w:val="9"/>
    <w:lvlOverride w:ilvl="0">
      <w:startOverride w:val="2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lvl w:ilvl="0">
        <w:start w:val="1"/>
        <w:numFmt w:val="decimal"/>
        <w:lvlText w:val="8.%1."/>
        <w:legacy w:legacy="1" w:legacySpace="0" w:legacyIndent="7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99"/>
    <w:rsid w:val="00004020"/>
    <w:rsid w:val="000058D8"/>
    <w:rsid w:val="00005D36"/>
    <w:rsid w:val="0000762F"/>
    <w:rsid w:val="00007CD2"/>
    <w:rsid w:val="00012F49"/>
    <w:rsid w:val="00020807"/>
    <w:rsid w:val="00022888"/>
    <w:rsid w:val="00022935"/>
    <w:rsid w:val="000532B8"/>
    <w:rsid w:val="000645CF"/>
    <w:rsid w:val="00077200"/>
    <w:rsid w:val="00080273"/>
    <w:rsid w:val="0008066A"/>
    <w:rsid w:val="000845C4"/>
    <w:rsid w:val="000A064B"/>
    <w:rsid w:val="000A4025"/>
    <w:rsid w:val="000B3A54"/>
    <w:rsid w:val="000B649E"/>
    <w:rsid w:val="000D6F75"/>
    <w:rsid w:val="001013B0"/>
    <w:rsid w:val="00143573"/>
    <w:rsid w:val="00152774"/>
    <w:rsid w:val="00157738"/>
    <w:rsid w:val="00165FE6"/>
    <w:rsid w:val="00176F9C"/>
    <w:rsid w:val="001919FB"/>
    <w:rsid w:val="001A5B61"/>
    <w:rsid w:val="001B018E"/>
    <w:rsid w:val="001B42FF"/>
    <w:rsid w:val="001E42E2"/>
    <w:rsid w:val="001F2F0A"/>
    <w:rsid w:val="00203F6F"/>
    <w:rsid w:val="00220D45"/>
    <w:rsid w:val="0022473D"/>
    <w:rsid w:val="00224BFA"/>
    <w:rsid w:val="00227616"/>
    <w:rsid w:val="00230985"/>
    <w:rsid w:val="002314AA"/>
    <w:rsid w:val="00241746"/>
    <w:rsid w:val="0024685A"/>
    <w:rsid w:val="00247890"/>
    <w:rsid w:val="00250A2C"/>
    <w:rsid w:val="002615B4"/>
    <w:rsid w:val="002734FB"/>
    <w:rsid w:val="0028057A"/>
    <w:rsid w:val="00280AC4"/>
    <w:rsid w:val="002B391C"/>
    <w:rsid w:val="002C567D"/>
    <w:rsid w:val="002C6A93"/>
    <w:rsid w:val="002E2331"/>
    <w:rsid w:val="002E72AC"/>
    <w:rsid w:val="002F093F"/>
    <w:rsid w:val="002F1101"/>
    <w:rsid w:val="002F1BAD"/>
    <w:rsid w:val="00310008"/>
    <w:rsid w:val="00323BCB"/>
    <w:rsid w:val="003359A7"/>
    <w:rsid w:val="003556A5"/>
    <w:rsid w:val="003844CB"/>
    <w:rsid w:val="00387913"/>
    <w:rsid w:val="00395E20"/>
    <w:rsid w:val="003A27BB"/>
    <w:rsid w:val="003C0265"/>
    <w:rsid w:val="003F50D0"/>
    <w:rsid w:val="003F6DB0"/>
    <w:rsid w:val="00426A8C"/>
    <w:rsid w:val="00430461"/>
    <w:rsid w:val="00430D42"/>
    <w:rsid w:val="00445A2C"/>
    <w:rsid w:val="00452194"/>
    <w:rsid w:val="00452E8B"/>
    <w:rsid w:val="004530BD"/>
    <w:rsid w:val="00480F73"/>
    <w:rsid w:val="00483888"/>
    <w:rsid w:val="00487815"/>
    <w:rsid w:val="004A3B2B"/>
    <w:rsid w:val="004A7ECE"/>
    <w:rsid w:val="004C110B"/>
    <w:rsid w:val="004C1856"/>
    <w:rsid w:val="004D029C"/>
    <w:rsid w:val="004D4353"/>
    <w:rsid w:val="004D45B1"/>
    <w:rsid w:val="004D63C1"/>
    <w:rsid w:val="004D7543"/>
    <w:rsid w:val="004E7B06"/>
    <w:rsid w:val="005021B2"/>
    <w:rsid w:val="005234A4"/>
    <w:rsid w:val="00536B16"/>
    <w:rsid w:val="00536F73"/>
    <w:rsid w:val="00560E81"/>
    <w:rsid w:val="0057430C"/>
    <w:rsid w:val="005848FB"/>
    <w:rsid w:val="00592DD3"/>
    <w:rsid w:val="005B0971"/>
    <w:rsid w:val="005B72D6"/>
    <w:rsid w:val="005C163E"/>
    <w:rsid w:val="005C56DC"/>
    <w:rsid w:val="005F4BD5"/>
    <w:rsid w:val="005F6E6F"/>
    <w:rsid w:val="0060711C"/>
    <w:rsid w:val="00624EFC"/>
    <w:rsid w:val="00625E91"/>
    <w:rsid w:val="006427C2"/>
    <w:rsid w:val="00696064"/>
    <w:rsid w:val="00696602"/>
    <w:rsid w:val="006974C6"/>
    <w:rsid w:val="006B0FCB"/>
    <w:rsid w:val="006C09D5"/>
    <w:rsid w:val="006D3F65"/>
    <w:rsid w:val="006D4C4F"/>
    <w:rsid w:val="006E50DF"/>
    <w:rsid w:val="006F48EE"/>
    <w:rsid w:val="006F799C"/>
    <w:rsid w:val="00704FDA"/>
    <w:rsid w:val="00705DFC"/>
    <w:rsid w:val="007068B9"/>
    <w:rsid w:val="007146EF"/>
    <w:rsid w:val="007317FF"/>
    <w:rsid w:val="00773FB5"/>
    <w:rsid w:val="007935F5"/>
    <w:rsid w:val="007A2FDC"/>
    <w:rsid w:val="007B2EC0"/>
    <w:rsid w:val="007E1C7A"/>
    <w:rsid w:val="007F7235"/>
    <w:rsid w:val="008234E6"/>
    <w:rsid w:val="00825BC7"/>
    <w:rsid w:val="00826D9C"/>
    <w:rsid w:val="00863F2E"/>
    <w:rsid w:val="00867828"/>
    <w:rsid w:val="0088474C"/>
    <w:rsid w:val="00884AB7"/>
    <w:rsid w:val="00890712"/>
    <w:rsid w:val="00891967"/>
    <w:rsid w:val="008A4F99"/>
    <w:rsid w:val="008B018F"/>
    <w:rsid w:val="008B156B"/>
    <w:rsid w:val="008D2333"/>
    <w:rsid w:val="008F15D8"/>
    <w:rsid w:val="00900DEE"/>
    <w:rsid w:val="0091228E"/>
    <w:rsid w:val="0091258E"/>
    <w:rsid w:val="009375AF"/>
    <w:rsid w:val="00992780"/>
    <w:rsid w:val="009A75B5"/>
    <w:rsid w:val="009B6157"/>
    <w:rsid w:val="009C57C4"/>
    <w:rsid w:val="009D0B11"/>
    <w:rsid w:val="009D4DA1"/>
    <w:rsid w:val="009E1541"/>
    <w:rsid w:val="009E5926"/>
    <w:rsid w:val="009F69FE"/>
    <w:rsid w:val="00A142EF"/>
    <w:rsid w:val="00A27F8B"/>
    <w:rsid w:val="00A374C9"/>
    <w:rsid w:val="00A507E2"/>
    <w:rsid w:val="00A51034"/>
    <w:rsid w:val="00A53EFA"/>
    <w:rsid w:val="00A55E30"/>
    <w:rsid w:val="00A72D5E"/>
    <w:rsid w:val="00A85184"/>
    <w:rsid w:val="00AA0074"/>
    <w:rsid w:val="00AB6BD5"/>
    <w:rsid w:val="00AC15C6"/>
    <w:rsid w:val="00AD387B"/>
    <w:rsid w:val="00AE78B6"/>
    <w:rsid w:val="00AF25F9"/>
    <w:rsid w:val="00AF6DD2"/>
    <w:rsid w:val="00B0621C"/>
    <w:rsid w:val="00B115E2"/>
    <w:rsid w:val="00B15357"/>
    <w:rsid w:val="00B24339"/>
    <w:rsid w:val="00B25B26"/>
    <w:rsid w:val="00B2678B"/>
    <w:rsid w:val="00B27445"/>
    <w:rsid w:val="00B44755"/>
    <w:rsid w:val="00B52394"/>
    <w:rsid w:val="00B568F7"/>
    <w:rsid w:val="00B67EC5"/>
    <w:rsid w:val="00B75E7F"/>
    <w:rsid w:val="00B84068"/>
    <w:rsid w:val="00B854C8"/>
    <w:rsid w:val="00BA4DC7"/>
    <w:rsid w:val="00BF0E58"/>
    <w:rsid w:val="00BF339C"/>
    <w:rsid w:val="00C11E4A"/>
    <w:rsid w:val="00C23F81"/>
    <w:rsid w:val="00C24694"/>
    <w:rsid w:val="00C47C64"/>
    <w:rsid w:val="00C521BD"/>
    <w:rsid w:val="00C530CD"/>
    <w:rsid w:val="00C53C48"/>
    <w:rsid w:val="00C750EB"/>
    <w:rsid w:val="00C96411"/>
    <w:rsid w:val="00CB5400"/>
    <w:rsid w:val="00CC0210"/>
    <w:rsid w:val="00CE2A2D"/>
    <w:rsid w:val="00CF5E6D"/>
    <w:rsid w:val="00CF7406"/>
    <w:rsid w:val="00D06CE3"/>
    <w:rsid w:val="00D4616C"/>
    <w:rsid w:val="00D666D9"/>
    <w:rsid w:val="00D67965"/>
    <w:rsid w:val="00D7031E"/>
    <w:rsid w:val="00D82EFB"/>
    <w:rsid w:val="00D851D6"/>
    <w:rsid w:val="00D916DB"/>
    <w:rsid w:val="00D977A7"/>
    <w:rsid w:val="00DB0EB9"/>
    <w:rsid w:val="00DC1054"/>
    <w:rsid w:val="00DD3F4C"/>
    <w:rsid w:val="00DF43CE"/>
    <w:rsid w:val="00E011AF"/>
    <w:rsid w:val="00E077F5"/>
    <w:rsid w:val="00E10F81"/>
    <w:rsid w:val="00E1277A"/>
    <w:rsid w:val="00E279D1"/>
    <w:rsid w:val="00E301CF"/>
    <w:rsid w:val="00E31B18"/>
    <w:rsid w:val="00E379B2"/>
    <w:rsid w:val="00E51518"/>
    <w:rsid w:val="00E5225D"/>
    <w:rsid w:val="00E522D9"/>
    <w:rsid w:val="00E53C14"/>
    <w:rsid w:val="00E60E80"/>
    <w:rsid w:val="00E928E3"/>
    <w:rsid w:val="00EA160B"/>
    <w:rsid w:val="00EA2B5D"/>
    <w:rsid w:val="00EA5221"/>
    <w:rsid w:val="00EA6963"/>
    <w:rsid w:val="00EB336A"/>
    <w:rsid w:val="00EB352B"/>
    <w:rsid w:val="00EC2204"/>
    <w:rsid w:val="00ED65FF"/>
    <w:rsid w:val="00EE1041"/>
    <w:rsid w:val="00EE23B5"/>
    <w:rsid w:val="00EF0178"/>
    <w:rsid w:val="00EF1DA9"/>
    <w:rsid w:val="00EF5594"/>
    <w:rsid w:val="00F10F18"/>
    <w:rsid w:val="00F122B6"/>
    <w:rsid w:val="00F22121"/>
    <w:rsid w:val="00F26C8E"/>
    <w:rsid w:val="00F32BBC"/>
    <w:rsid w:val="00F61AB2"/>
    <w:rsid w:val="00F66665"/>
    <w:rsid w:val="00F74D81"/>
    <w:rsid w:val="00F87CDA"/>
    <w:rsid w:val="00F903FC"/>
    <w:rsid w:val="00FA71AC"/>
    <w:rsid w:val="00FB51A3"/>
    <w:rsid w:val="00FC6D76"/>
    <w:rsid w:val="00FD1E3C"/>
    <w:rsid w:val="00FD5D67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80AC1"/>
  <w15:docId w15:val="{8003EA6F-D1F4-4436-B4A4-1D490702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08"/>
    <w:rPr>
      <w:sz w:val="28"/>
      <w:szCs w:val="24"/>
    </w:rPr>
  </w:style>
  <w:style w:type="paragraph" w:styleId="1">
    <w:name w:val="heading 1"/>
    <w:basedOn w:val="a"/>
    <w:next w:val="a"/>
    <w:qFormat/>
    <w:rsid w:val="005B7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310008"/>
    <w:pPr>
      <w:keepNext/>
      <w:autoSpaceDE w:val="0"/>
      <w:autoSpaceDN w:val="0"/>
      <w:jc w:val="center"/>
      <w:outlineLvl w:val="0"/>
    </w:pPr>
    <w:rPr>
      <w:b/>
      <w:bCs/>
      <w:sz w:val="18"/>
      <w:szCs w:val="18"/>
    </w:rPr>
  </w:style>
  <w:style w:type="paragraph" w:customStyle="1" w:styleId="2">
    <w:name w:val="заголовок 2"/>
    <w:basedOn w:val="a"/>
    <w:next w:val="a"/>
    <w:rsid w:val="00310008"/>
    <w:pPr>
      <w:keepNext/>
      <w:autoSpaceDE w:val="0"/>
      <w:autoSpaceDN w:val="0"/>
      <w:outlineLvl w:val="1"/>
    </w:pPr>
    <w:rPr>
      <w:b/>
      <w:bCs/>
      <w:szCs w:val="28"/>
    </w:rPr>
  </w:style>
  <w:style w:type="paragraph" w:styleId="a3">
    <w:name w:val="Block Text"/>
    <w:basedOn w:val="a"/>
    <w:rsid w:val="00310008"/>
    <w:pPr>
      <w:widowControl w:val="0"/>
      <w:ind w:left="97" w:right="97" w:firstLine="97"/>
      <w:jc w:val="both"/>
    </w:pPr>
    <w:rPr>
      <w:szCs w:val="18"/>
    </w:rPr>
  </w:style>
  <w:style w:type="paragraph" w:styleId="a4">
    <w:name w:val="Body Text Indent"/>
    <w:basedOn w:val="a"/>
    <w:rsid w:val="00310008"/>
    <w:pPr>
      <w:widowControl w:val="0"/>
      <w:ind w:firstLine="485"/>
      <w:jc w:val="both"/>
    </w:pPr>
    <w:rPr>
      <w:sz w:val="24"/>
    </w:rPr>
  </w:style>
  <w:style w:type="paragraph" w:styleId="a5">
    <w:name w:val="Body Text"/>
    <w:basedOn w:val="a"/>
    <w:rsid w:val="00310008"/>
    <w:pPr>
      <w:widowControl w:val="0"/>
      <w:jc w:val="both"/>
    </w:pPr>
    <w:rPr>
      <w:sz w:val="24"/>
    </w:rPr>
  </w:style>
  <w:style w:type="paragraph" w:styleId="a6">
    <w:name w:val="Document Map"/>
    <w:basedOn w:val="a"/>
    <w:semiHidden/>
    <w:rsid w:val="00310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310008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310008"/>
    <w:pPr>
      <w:widowControl w:val="0"/>
      <w:ind w:firstLine="485"/>
      <w:jc w:val="both"/>
    </w:pPr>
    <w:rPr>
      <w:sz w:val="22"/>
    </w:rPr>
  </w:style>
  <w:style w:type="paragraph" w:styleId="a8">
    <w:name w:val="footer"/>
    <w:basedOn w:val="a"/>
    <w:rsid w:val="00773FB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3FB5"/>
  </w:style>
  <w:style w:type="paragraph" w:customStyle="1" w:styleId="aa">
    <w:name w:val="Заголовок статьи"/>
    <w:basedOn w:val="a"/>
    <w:next w:val="a"/>
    <w:rsid w:val="005B72D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b">
    <w:name w:val="Знак Знак Знак Знак Знак Знак Знак Знак Знак Знак Знак Знак Знак Знак Знак Знак Знак"/>
    <w:basedOn w:val="a"/>
    <w:rsid w:val="000806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452194"/>
    <w:pPr>
      <w:ind w:left="720"/>
      <w:contextualSpacing/>
    </w:pPr>
  </w:style>
  <w:style w:type="table" w:styleId="ad">
    <w:name w:val="Table Grid"/>
    <w:basedOn w:val="a1"/>
    <w:rsid w:val="00F9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75233A1126723EC5E8913809EEE80DD6037711F50064DFDB8E5E36653491E8F4F93C6B131EW5V5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75233A1126723EC5E8913809EEE80DD6037711F50064DFDB8E5E36653491E8F4F93C6B131EW5V5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B066-14DD-4A88-AE1D-A1189E4D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*</Company>
  <LinksUpToDate>false</LinksUpToDate>
  <CharactersWithSpaces>13602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RITM</dc:creator>
  <cp:lastModifiedBy>Сташкевич А.Н.</cp:lastModifiedBy>
  <cp:revision>5</cp:revision>
  <cp:lastPrinted>2021-10-27T00:32:00Z</cp:lastPrinted>
  <dcterms:created xsi:type="dcterms:W3CDTF">2021-10-25T02:24:00Z</dcterms:created>
  <dcterms:modified xsi:type="dcterms:W3CDTF">2021-10-27T22:24:00Z</dcterms:modified>
</cp:coreProperties>
</file>