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B3" w:rsidRPr="00743E41" w:rsidRDefault="004960B3" w:rsidP="004960B3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 wp14:anchorId="067774F4" wp14:editId="2FCE717C">
            <wp:extent cx="509270" cy="6350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B3" w:rsidRPr="00743E41" w:rsidRDefault="004960B3" w:rsidP="004960B3">
      <w:pPr>
        <w:jc w:val="center"/>
      </w:pPr>
    </w:p>
    <w:p w:rsidR="004960B3" w:rsidRPr="004E1BC4" w:rsidRDefault="004960B3" w:rsidP="004960B3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4960B3" w:rsidRPr="004E1BC4" w:rsidRDefault="004960B3" w:rsidP="004960B3">
      <w:pPr>
        <w:jc w:val="center"/>
        <w:rPr>
          <w:b/>
        </w:rPr>
      </w:pPr>
    </w:p>
    <w:p w:rsidR="004960B3" w:rsidRDefault="004960B3" w:rsidP="004960B3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4960B3" w:rsidRDefault="004960B3" w:rsidP="004960B3">
      <w:pPr>
        <w:jc w:val="center"/>
        <w:rPr>
          <w:b/>
        </w:rPr>
      </w:pPr>
    </w:p>
    <w:p w:rsidR="004960B3" w:rsidRPr="00743E41" w:rsidRDefault="004960B3" w:rsidP="004960B3">
      <w:pPr>
        <w:shd w:val="clear" w:color="auto" w:fill="FFFFFF"/>
        <w:rPr>
          <w:color w:val="000000"/>
          <w:spacing w:val="9"/>
        </w:rPr>
      </w:pPr>
    </w:p>
    <w:p w:rsidR="004960B3" w:rsidRPr="00DD75A5" w:rsidRDefault="004960B3" w:rsidP="004960B3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>
        <w:rPr>
          <w:b/>
          <w:color w:val="000000"/>
          <w:spacing w:val="9"/>
        </w:rPr>
        <w:t>_____________</w:t>
      </w:r>
      <w:r w:rsidRPr="00DD75A5">
        <w:rPr>
          <w:b/>
          <w:color w:val="000000"/>
          <w:spacing w:val="9"/>
        </w:rPr>
        <w:t xml:space="preserve">   №   </w:t>
      </w:r>
      <w:r>
        <w:rPr>
          <w:b/>
          <w:color w:val="000000"/>
          <w:spacing w:val="9"/>
        </w:rPr>
        <w:t>______</w:t>
      </w:r>
    </w:p>
    <w:p w:rsidR="004960B3" w:rsidRDefault="004960B3" w:rsidP="004960B3">
      <w:pPr>
        <w:ind w:right="4818"/>
        <w:jc w:val="both"/>
      </w:pPr>
    </w:p>
    <w:p w:rsidR="004960B3" w:rsidRDefault="004960B3" w:rsidP="004960B3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4960B3" w:rsidTr="006A6030">
        <w:tc>
          <w:tcPr>
            <w:tcW w:w="4785" w:type="dxa"/>
          </w:tcPr>
          <w:p w:rsidR="004960B3" w:rsidRDefault="004960B3" w:rsidP="00703299">
            <w:pPr>
              <w:suppressAutoHyphens/>
              <w:jc w:val="both"/>
            </w:pPr>
            <w:r>
              <w:rPr>
                <w:b/>
              </w:rPr>
              <w:t>О</w:t>
            </w:r>
            <w:r w:rsidR="00703299">
              <w:rPr>
                <w:b/>
              </w:rPr>
              <w:t xml:space="preserve"> признании некоторых постановлений Администрации Усть-Большерецкого муниципального района утратившими силу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4960B3" w:rsidRDefault="004960B3" w:rsidP="006A6030">
            <w:pPr>
              <w:ind w:right="4818"/>
              <w:jc w:val="both"/>
            </w:pPr>
          </w:p>
        </w:tc>
      </w:tr>
    </w:tbl>
    <w:p w:rsidR="004960B3" w:rsidRPr="00743E41" w:rsidRDefault="004960B3" w:rsidP="004960B3">
      <w:pPr>
        <w:ind w:right="4818"/>
        <w:jc w:val="both"/>
      </w:pPr>
    </w:p>
    <w:p w:rsidR="00703299" w:rsidRDefault="00703299" w:rsidP="00703299">
      <w:pPr>
        <w:pStyle w:val="a7"/>
        <w:ind w:firstLine="708"/>
        <w:jc w:val="both"/>
        <w:rPr>
          <w:color w:val="000000"/>
        </w:rPr>
      </w:pPr>
      <w:r>
        <w:t>В связи с приведением в соответствие с нормами действующего законодательства базы муниципальных нормативных правовых актов</w:t>
      </w:r>
      <w:r>
        <w:rPr>
          <w:color w:val="000000"/>
        </w:rPr>
        <w:t xml:space="preserve">, </w:t>
      </w:r>
      <w:r w:rsidRPr="00743E41">
        <w:rPr>
          <w:color w:val="000000"/>
        </w:rPr>
        <w:t>Администрация</w:t>
      </w:r>
      <w:r>
        <w:rPr>
          <w:color w:val="000000"/>
        </w:rPr>
        <w:t xml:space="preserve"> Усть-Большерецкого муниципального района</w:t>
      </w:r>
    </w:p>
    <w:p w:rsidR="004960B3" w:rsidRDefault="004960B3" w:rsidP="004960B3">
      <w:pPr>
        <w:ind w:firstLine="540"/>
        <w:jc w:val="both"/>
        <w:rPr>
          <w:color w:val="000000"/>
        </w:rPr>
      </w:pPr>
    </w:p>
    <w:p w:rsidR="00EA076A" w:rsidRDefault="00EA076A" w:rsidP="004960B3">
      <w:pPr>
        <w:ind w:firstLine="540"/>
        <w:jc w:val="both"/>
        <w:rPr>
          <w:color w:val="000000"/>
        </w:rPr>
      </w:pPr>
      <w:bookmarkStart w:id="0" w:name="_GoBack"/>
      <w:bookmarkEnd w:id="0"/>
    </w:p>
    <w:p w:rsidR="004960B3" w:rsidRPr="00A82318" w:rsidRDefault="004960B3" w:rsidP="004960B3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4960B3" w:rsidRPr="00743E41" w:rsidRDefault="004960B3" w:rsidP="004960B3">
      <w:pPr>
        <w:jc w:val="both"/>
        <w:rPr>
          <w:color w:val="000000"/>
        </w:rPr>
      </w:pPr>
    </w:p>
    <w:p w:rsidR="004960B3" w:rsidRPr="00312835" w:rsidRDefault="004960B3" w:rsidP="0078630E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6A62D1">
        <w:rPr>
          <w:color w:val="000000"/>
        </w:rPr>
        <w:t>П</w:t>
      </w:r>
      <w:r w:rsidRPr="00712029">
        <w:rPr>
          <w:color w:val="000000"/>
        </w:rPr>
        <w:t xml:space="preserve">остановление Администрации Усть-Большерецкого муниципального района от </w:t>
      </w:r>
      <w:r w:rsidR="0078630E">
        <w:rPr>
          <w:color w:val="000000"/>
        </w:rPr>
        <w:t xml:space="preserve">               </w:t>
      </w:r>
      <w:r w:rsidRPr="00712029">
        <w:rPr>
          <w:color w:val="000000"/>
        </w:rPr>
        <w:t>15.05.2019 № 20</w:t>
      </w:r>
      <w:r w:rsidR="00A279B5">
        <w:rPr>
          <w:color w:val="000000"/>
        </w:rPr>
        <w:t>0</w:t>
      </w:r>
      <w:r w:rsidR="00A279B5" w:rsidRPr="00A279B5">
        <w:rPr>
          <w:b/>
        </w:rPr>
        <w:t xml:space="preserve"> </w:t>
      </w:r>
      <w:r w:rsidR="00A279B5" w:rsidRPr="00A279B5">
        <w:t xml:space="preserve">«Об утверждении Административного регламента предоставления </w:t>
      </w:r>
      <w:r w:rsidR="0078630E">
        <w:t xml:space="preserve">      </w:t>
      </w:r>
      <w:r w:rsidR="00A279B5" w:rsidRPr="00A279B5">
        <w:t xml:space="preserve">муниципальной услуги по утверждению схемы расположения земельного участка </w:t>
      </w:r>
      <w:proofErr w:type="gramStart"/>
      <w:r w:rsidR="00A279B5" w:rsidRPr="00A279B5">
        <w:t xml:space="preserve">на </w:t>
      </w:r>
      <w:r w:rsidR="0078630E">
        <w:t xml:space="preserve"> </w:t>
      </w:r>
      <w:r w:rsidR="00A279B5" w:rsidRPr="00A279B5">
        <w:t>кадастровом</w:t>
      </w:r>
      <w:proofErr w:type="gramEnd"/>
      <w:r w:rsidR="00A279B5" w:rsidRPr="00A279B5">
        <w:t xml:space="preserve"> плане территории»</w:t>
      </w:r>
      <w:r w:rsidR="006A62D1">
        <w:t xml:space="preserve"> п</w:t>
      </w:r>
      <w:r w:rsidR="006A62D1">
        <w:rPr>
          <w:color w:val="000000"/>
        </w:rPr>
        <w:t>ризнать утратившим силу.</w:t>
      </w:r>
    </w:p>
    <w:tbl>
      <w:tblPr>
        <w:tblStyle w:val="a8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6"/>
      </w:tblGrid>
      <w:tr w:rsidR="00001CB9" w:rsidTr="00001CB9">
        <w:tc>
          <w:tcPr>
            <w:tcW w:w="9571" w:type="dxa"/>
          </w:tcPr>
          <w:p w:rsidR="00A279B5" w:rsidRDefault="004960B3" w:rsidP="0078630E">
            <w:pPr>
              <w:ind w:left="-113" w:firstLine="473"/>
              <w:jc w:val="both"/>
            </w:pPr>
            <w:r>
              <w:rPr>
                <w:color w:val="000000"/>
              </w:rPr>
              <w:t>2</w:t>
            </w:r>
            <w:r w:rsidRPr="00312835">
              <w:rPr>
                <w:color w:val="000000"/>
              </w:rPr>
              <w:t xml:space="preserve">. </w:t>
            </w:r>
            <w:r w:rsidR="006A62D1">
              <w:rPr>
                <w:color w:val="000000"/>
              </w:rPr>
              <w:t>П</w:t>
            </w:r>
            <w:r w:rsidR="00A279B5" w:rsidRPr="00712029">
              <w:rPr>
                <w:color w:val="000000"/>
              </w:rPr>
              <w:t xml:space="preserve">остановление Администрации Усть-Большерецкого муниципального района от </w:t>
            </w:r>
            <w:r w:rsidR="00A279B5">
              <w:rPr>
                <w:color w:val="000000"/>
              </w:rPr>
              <w:t>08</w:t>
            </w:r>
            <w:r w:rsidR="00A279B5" w:rsidRPr="00712029">
              <w:rPr>
                <w:color w:val="000000"/>
              </w:rPr>
              <w:t>.</w:t>
            </w:r>
            <w:r w:rsidR="00A279B5">
              <w:rPr>
                <w:color w:val="000000"/>
              </w:rPr>
              <w:t>12</w:t>
            </w:r>
            <w:r w:rsidR="00A279B5" w:rsidRPr="00712029">
              <w:rPr>
                <w:color w:val="000000"/>
              </w:rPr>
              <w:t>.20</w:t>
            </w:r>
            <w:r w:rsidR="00A279B5">
              <w:rPr>
                <w:color w:val="000000"/>
              </w:rPr>
              <w:t>20</w:t>
            </w:r>
            <w:r w:rsidR="00A279B5" w:rsidRPr="00712029">
              <w:rPr>
                <w:color w:val="000000"/>
              </w:rPr>
              <w:t xml:space="preserve"> № </w:t>
            </w:r>
            <w:r w:rsidR="00A279B5">
              <w:rPr>
                <w:color w:val="000000"/>
              </w:rPr>
              <w:t>426</w:t>
            </w:r>
            <w:r w:rsidR="00A279B5" w:rsidRPr="00A279B5">
              <w:rPr>
                <w:b/>
              </w:rPr>
              <w:t xml:space="preserve"> </w:t>
            </w:r>
            <w:r w:rsidR="00A279B5" w:rsidRPr="00A279B5">
              <w:t>«О внесении изменений в Приложение к постановлению Администрации Усть-Большерецкого муниципального района от 15.05.2019 № 200 «Об утверждении административного регламента предоставления муниципальной услуги по утверждению схемы расположения земельного участка на кадастровом плане территории</w:t>
            </w:r>
            <w:r w:rsidR="00A279B5" w:rsidRPr="00A279B5">
              <w:rPr>
                <w:szCs w:val="28"/>
              </w:rPr>
              <w:t>»</w:t>
            </w:r>
            <w:r w:rsidR="006A62D1">
              <w:rPr>
                <w:szCs w:val="28"/>
              </w:rPr>
              <w:t xml:space="preserve"> п</w:t>
            </w:r>
            <w:r w:rsidR="006A62D1">
              <w:rPr>
                <w:color w:val="000000"/>
              </w:rPr>
              <w:t>ризнать утратившим силу.</w:t>
            </w:r>
          </w:p>
          <w:p w:rsidR="00001CB9" w:rsidRDefault="00001CB9" w:rsidP="0078630E">
            <w:pPr>
              <w:suppressAutoHyphens/>
              <w:jc w:val="both"/>
            </w:pPr>
            <w:r>
              <w:rPr>
                <w:color w:val="000000"/>
              </w:rPr>
              <w:t xml:space="preserve">      </w:t>
            </w:r>
            <w:r w:rsidR="00A279B5">
              <w:rPr>
                <w:color w:val="000000"/>
              </w:rPr>
              <w:t xml:space="preserve">3. </w:t>
            </w:r>
            <w:r w:rsidR="006A62D1">
              <w:rPr>
                <w:color w:val="000000"/>
              </w:rPr>
              <w:t>П</w:t>
            </w:r>
            <w:r w:rsidRPr="00712029">
              <w:rPr>
                <w:color w:val="000000"/>
              </w:rPr>
              <w:t xml:space="preserve">остановление Администрации </w:t>
            </w:r>
            <w:proofErr w:type="spellStart"/>
            <w:r w:rsidRPr="00712029">
              <w:rPr>
                <w:color w:val="000000"/>
              </w:rPr>
              <w:t>Усть</w:t>
            </w:r>
            <w:proofErr w:type="spellEnd"/>
            <w:r w:rsidRPr="00712029">
              <w:rPr>
                <w:color w:val="000000"/>
              </w:rPr>
              <w:t>-Большер</w:t>
            </w:r>
            <w:r w:rsidR="0078630E">
              <w:rPr>
                <w:color w:val="000000"/>
              </w:rPr>
              <w:t xml:space="preserve">ецкого муниципального района от </w:t>
            </w:r>
            <w:r>
              <w:rPr>
                <w:color w:val="000000"/>
              </w:rPr>
              <w:t>30</w:t>
            </w:r>
            <w:r w:rsidRPr="00712029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712029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712029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308</w:t>
            </w:r>
            <w:r w:rsidRPr="00A279B5">
              <w:rPr>
                <w:b/>
              </w:rPr>
              <w:t xml:space="preserve"> </w:t>
            </w:r>
            <w:r w:rsidRPr="00A279B5">
              <w:t>«</w:t>
            </w:r>
            <w:r w:rsidRPr="00001CB9">
              <w:t>О внесении изменений в «Административный регламент предоставления муниципальной услуги по утверждению схемы расположения земельного участка на кадастровом плане территории</w:t>
            </w:r>
            <w:r w:rsidRPr="00001CB9">
              <w:rPr>
                <w:szCs w:val="28"/>
              </w:rPr>
              <w:t>», утвержденный</w:t>
            </w:r>
            <w:r w:rsidRPr="00001CB9">
              <w:t xml:space="preserve"> постановлением Администрации Усть-Большерецкого муниципального района от 15.05.2019 № 200</w:t>
            </w:r>
            <w:r>
              <w:t>»</w:t>
            </w:r>
            <w:r w:rsidR="006A62D1">
              <w:t xml:space="preserve"> п</w:t>
            </w:r>
            <w:r w:rsidR="006A62D1">
              <w:rPr>
                <w:color w:val="000000"/>
              </w:rPr>
              <w:t>ризнать утратившим силу</w:t>
            </w:r>
            <w:r>
              <w:t>.</w:t>
            </w:r>
            <w:r w:rsidRPr="00001CB9">
              <w:t xml:space="preserve"> </w:t>
            </w:r>
          </w:p>
        </w:tc>
        <w:tc>
          <w:tcPr>
            <w:tcW w:w="4786" w:type="dxa"/>
          </w:tcPr>
          <w:p w:rsidR="00001CB9" w:rsidRDefault="00001CB9" w:rsidP="0078630E">
            <w:pPr>
              <w:ind w:right="4818"/>
              <w:jc w:val="both"/>
            </w:pPr>
          </w:p>
        </w:tc>
      </w:tr>
      <w:tr w:rsidR="00001CB9" w:rsidTr="00001CB9">
        <w:tc>
          <w:tcPr>
            <w:tcW w:w="9571" w:type="dxa"/>
          </w:tcPr>
          <w:p w:rsidR="00001CB9" w:rsidRDefault="00001CB9" w:rsidP="0078630E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4. </w:t>
            </w:r>
            <w:r w:rsidR="006A62D1">
              <w:rPr>
                <w:color w:val="000000"/>
              </w:rPr>
              <w:t>П</w:t>
            </w:r>
            <w:r w:rsidRPr="00712029">
              <w:rPr>
                <w:color w:val="000000"/>
              </w:rPr>
              <w:t xml:space="preserve">остановление Администрации Усть-Большерецкого муниципального района от </w:t>
            </w:r>
            <w:r>
              <w:rPr>
                <w:color w:val="000000"/>
              </w:rPr>
              <w:t>31</w:t>
            </w:r>
            <w:r w:rsidRPr="00712029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71202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712029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205</w:t>
            </w:r>
            <w:r w:rsidRPr="00A279B5">
              <w:rPr>
                <w:b/>
              </w:rPr>
              <w:t xml:space="preserve"> </w:t>
            </w:r>
            <w:r w:rsidRPr="00A279B5">
              <w:t>«</w:t>
            </w:r>
            <w:r w:rsidRPr="00001CB9">
              <w:t xml:space="preserve">О внесении изменений в </w:t>
            </w:r>
            <w:r>
              <w:t>А</w:t>
            </w:r>
            <w:r w:rsidRPr="00001CB9">
              <w:t>дминистративный регламент предоставления муниципальной услуги по утверждению схемы расположения земельного участка на кадастровом плане территории</w:t>
            </w:r>
            <w:r w:rsidRPr="00001CB9">
              <w:rPr>
                <w:szCs w:val="28"/>
              </w:rPr>
              <w:t>, утвержденный</w:t>
            </w:r>
            <w:r w:rsidRPr="00001CB9">
              <w:t xml:space="preserve">  постановлением Администрации Усть-Большерецкого муниципального района от 15.05.2019 № 200</w:t>
            </w:r>
            <w:r>
              <w:t>»</w:t>
            </w:r>
            <w:r w:rsidR="006A62D1">
              <w:t xml:space="preserve"> п</w:t>
            </w:r>
            <w:r w:rsidR="006A62D1">
              <w:rPr>
                <w:color w:val="000000"/>
              </w:rPr>
              <w:t>ризнать утратившим силу</w:t>
            </w:r>
            <w:r>
              <w:t>.</w:t>
            </w:r>
          </w:p>
        </w:tc>
        <w:tc>
          <w:tcPr>
            <w:tcW w:w="4786" w:type="dxa"/>
          </w:tcPr>
          <w:p w:rsidR="00001CB9" w:rsidRDefault="00001CB9" w:rsidP="0078630E">
            <w:pPr>
              <w:ind w:right="4818"/>
              <w:jc w:val="both"/>
            </w:pPr>
          </w:p>
        </w:tc>
      </w:tr>
    </w:tbl>
    <w:p w:rsidR="004960B3" w:rsidRPr="00312835" w:rsidRDefault="00001CB9" w:rsidP="0078630E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5. </w:t>
      </w:r>
      <w:r w:rsidR="004960B3" w:rsidRPr="00312835">
        <w:rPr>
          <w:color w:val="000000"/>
        </w:rPr>
        <w:t xml:space="preserve">Аппарату Администрации Усть-Большерецкого муниципального района опубликовать настоящее постановление в </w:t>
      </w:r>
      <w:r w:rsidR="004960B3" w:rsidRPr="00312835">
        <w:t>еженедельной районной</w:t>
      </w:r>
      <w:r w:rsidR="004960B3"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960B3" w:rsidRPr="00312835" w:rsidRDefault="00001CB9" w:rsidP="0078630E">
      <w:pPr>
        <w:ind w:firstLine="360"/>
        <w:jc w:val="both"/>
      </w:pPr>
      <w:r>
        <w:rPr>
          <w:color w:val="000000"/>
        </w:rPr>
        <w:t>6</w:t>
      </w:r>
      <w:r w:rsidR="004960B3" w:rsidRPr="00312835">
        <w:rPr>
          <w:color w:val="000000"/>
        </w:rPr>
        <w:t xml:space="preserve">. </w:t>
      </w:r>
      <w:r w:rsidR="004960B3" w:rsidRPr="00312835">
        <w:t>Настоящее постановление вступает в силу после дня его официального опубликования.</w:t>
      </w:r>
    </w:p>
    <w:p w:rsidR="004960B3" w:rsidRPr="00312835" w:rsidRDefault="00001CB9" w:rsidP="0078630E">
      <w:pPr>
        <w:ind w:firstLine="360"/>
        <w:jc w:val="both"/>
      </w:pPr>
      <w:r>
        <w:rPr>
          <w:color w:val="000000"/>
        </w:rPr>
        <w:t>7</w:t>
      </w:r>
      <w:r w:rsidR="004960B3" w:rsidRPr="00312835">
        <w:rPr>
          <w:color w:val="000000"/>
        </w:rPr>
        <w:t xml:space="preserve">. Контроль за исполнением настоящего постановления </w:t>
      </w:r>
      <w:r w:rsidR="004960B3" w:rsidRPr="00312835">
        <w:t xml:space="preserve">возложить на заместителя Главы Администрации Усть-Большерецкого муниципального района - председателя </w:t>
      </w:r>
      <w:r w:rsidR="004960B3" w:rsidRPr="00312835">
        <w:lastRenderedPageBreak/>
        <w:t>Комитета по управлению муниципальным имуществом Администрации Усть-Большерецкого муниципального района.</w:t>
      </w:r>
    </w:p>
    <w:p w:rsidR="004960B3" w:rsidRDefault="004960B3" w:rsidP="004960B3"/>
    <w:p w:rsidR="004960B3" w:rsidRDefault="004960B3" w:rsidP="004960B3"/>
    <w:p w:rsidR="004960B3" w:rsidRPr="00743E41" w:rsidRDefault="004960B3" w:rsidP="004960B3">
      <w:pPr>
        <w:ind w:firstLine="360"/>
      </w:pPr>
      <w:proofErr w:type="gramStart"/>
      <w:r>
        <w:t>Г</w:t>
      </w:r>
      <w:r w:rsidRPr="00743E41">
        <w:t>лав</w:t>
      </w:r>
      <w:r>
        <w:t xml:space="preserve">а </w:t>
      </w:r>
      <w:r w:rsidRPr="00743E41">
        <w:t xml:space="preserve"> Усть</w:t>
      </w:r>
      <w:proofErr w:type="gramEnd"/>
      <w:r w:rsidRPr="00743E41">
        <w:t xml:space="preserve">-Большерецкого                                                       </w:t>
      </w:r>
      <w:r>
        <w:t xml:space="preserve">                              </w:t>
      </w:r>
      <w:r w:rsidRPr="00743E41">
        <w:t xml:space="preserve">            </w:t>
      </w:r>
    </w:p>
    <w:p w:rsidR="004960B3" w:rsidRDefault="004960B3" w:rsidP="004960B3">
      <w:pPr>
        <w:pStyle w:val="a7"/>
        <w:jc w:val="both"/>
      </w:pPr>
      <w:r>
        <w:t xml:space="preserve">      </w:t>
      </w: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   К.С. Волков</w:t>
      </w:r>
    </w:p>
    <w:p w:rsidR="004960B3" w:rsidRDefault="004960B3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001CB9" w:rsidRDefault="00001CB9" w:rsidP="00943D1C">
      <w:pPr>
        <w:jc w:val="center"/>
        <w:rPr>
          <w:sz w:val="20"/>
          <w:szCs w:val="20"/>
        </w:rPr>
      </w:pPr>
    </w:p>
    <w:p w:rsidR="0078630E" w:rsidRDefault="0078630E" w:rsidP="00943D1C">
      <w:pPr>
        <w:jc w:val="center"/>
        <w:rPr>
          <w:sz w:val="20"/>
          <w:szCs w:val="20"/>
        </w:rPr>
      </w:pPr>
    </w:p>
    <w:p w:rsidR="0078630E" w:rsidRDefault="0078630E" w:rsidP="00943D1C">
      <w:pPr>
        <w:jc w:val="center"/>
        <w:rPr>
          <w:sz w:val="20"/>
          <w:szCs w:val="20"/>
        </w:rPr>
      </w:pPr>
    </w:p>
    <w:p w:rsidR="0078630E" w:rsidRDefault="0078630E" w:rsidP="00943D1C">
      <w:pPr>
        <w:jc w:val="center"/>
        <w:rPr>
          <w:sz w:val="20"/>
          <w:szCs w:val="20"/>
        </w:rPr>
      </w:pPr>
    </w:p>
    <w:p w:rsidR="00943D1C" w:rsidRDefault="00943D1C" w:rsidP="00943D1C">
      <w:pPr>
        <w:jc w:val="center"/>
        <w:rPr>
          <w:sz w:val="20"/>
          <w:szCs w:val="20"/>
        </w:rPr>
      </w:pPr>
      <w:r w:rsidRPr="00ED64C7">
        <w:rPr>
          <w:sz w:val="20"/>
          <w:szCs w:val="20"/>
        </w:rPr>
        <w:lastRenderedPageBreak/>
        <w:t>Лист согласования</w:t>
      </w:r>
    </w:p>
    <w:p w:rsidR="00943D1C" w:rsidRDefault="00943D1C" w:rsidP="00943D1C">
      <w:pPr>
        <w:jc w:val="center"/>
        <w:rPr>
          <w:sz w:val="20"/>
          <w:szCs w:val="20"/>
        </w:rPr>
      </w:pPr>
    </w:p>
    <w:p w:rsidR="00943D1C" w:rsidRDefault="00943D1C" w:rsidP="00943D1C">
      <w:pPr>
        <w:rPr>
          <w:sz w:val="20"/>
          <w:szCs w:val="20"/>
        </w:rPr>
      </w:pPr>
    </w:p>
    <w:p w:rsidR="00943D1C" w:rsidRDefault="00943D1C" w:rsidP="00943D1C">
      <w:pPr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43D1C" w:rsidRDefault="00943D1C" w:rsidP="00943D1C">
      <w:pPr>
        <w:rPr>
          <w:sz w:val="20"/>
          <w:szCs w:val="20"/>
        </w:rPr>
      </w:pPr>
    </w:p>
    <w:p w:rsidR="00943D1C" w:rsidRDefault="00943D1C" w:rsidP="00943D1C">
      <w:pPr>
        <w:rPr>
          <w:sz w:val="20"/>
          <w:szCs w:val="20"/>
        </w:rPr>
      </w:pPr>
      <w:r w:rsidRPr="00640B1D">
        <w:rPr>
          <w:sz w:val="20"/>
          <w:szCs w:val="20"/>
        </w:rPr>
        <w:t xml:space="preserve">- </w:t>
      </w:r>
      <w:r w:rsidR="00001CB9">
        <w:rPr>
          <w:sz w:val="20"/>
          <w:szCs w:val="20"/>
        </w:rPr>
        <w:t>консультант</w:t>
      </w:r>
      <w:r w:rsidRPr="00D94B0E">
        <w:rPr>
          <w:sz w:val="20"/>
          <w:szCs w:val="20"/>
        </w:rPr>
        <w:t xml:space="preserve"> </w:t>
      </w:r>
      <w:r>
        <w:rPr>
          <w:sz w:val="20"/>
          <w:szCs w:val="20"/>
        </w:rPr>
        <w:t>отдела</w:t>
      </w:r>
      <w:r w:rsidRPr="00640B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земельных отношений и землеустройства </w:t>
      </w:r>
      <w:r w:rsidRPr="00640B1D">
        <w:rPr>
          <w:sz w:val="20"/>
          <w:szCs w:val="20"/>
        </w:rPr>
        <w:t>___________________</w:t>
      </w:r>
      <w:r w:rsidR="004960B3">
        <w:rPr>
          <w:sz w:val="20"/>
          <w:szCs w:val="20"/>
        </w:rPr>
        <w:t>Н.Н. Грищенко</w:t>
      </w:r>
    </w:p>
    <w:p w:rsidR="00943D1C" w:rsidRDefault="00943D1C" w:rsidP="00943D1C">
      <w:pPr>
        <w:rPr>
          <w:sz w:val="20"/>
          <w:szCs w:val="20"/>
        </w:rPr>
      </w:pPr>
    </w:p>
    <w:p w:rsidR="00943D1C" w:rsidRDefault="00943D1C" w:rsidP="00943D1C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943D1C" w:rsidRDefault="00943D1C" w:rsidP="00943D1C">
      <w:pPr>
        <w:rPr>
          <w:sz w:val="20"/>
          <w:szCs w:val="20"/>
        </w:rPr>
      </w:pPr>
    </w:p>
    <w:p w:rsidR="00943D1C" w:rsidRDefault="00943D1C" w:rsidP="00943D1C">
      <w:pPr>
        <w:rPr>
          <w:sz w:val="20"/>
          <w:szCs w:val="20"/>
        </w:rPr>
      </w:pPr>
      <w:r>
        <w:rPr>
          <w:sz w:val="20"/>
          <w:szCs w:val="20"/>
        </w:rPr>
        <w:t>- председател</w:t>
      </w:r>
      <w:r w:rsidR="00001CB9">
        <w:rPr>
          <w:sz w:val="20"/>
          <w:szCs w:val="20"/>
        </w:rPr>
        <w:t>ь</w:t>
      </w:r>
      <w:r>
        <w:rPr>
          <w:sz w:val="20"/>
          <w:szCs w:val="20"/>
        </w:rPr>
        <w:t xml:space="preserve"> КУМИ _________________</w:t>
      </w:r>
      <w:r w:rsidR="004960B3">
        <w:rPr>
          <w:sz w:val="20"/>
          <w:szCs w:val="20"/>
        </w:rPr>
        <w:t xml:space="preserve"> </w:t>
      </w:r>
      <w:r w:rsidR="00001CB9">
        <w:rPr>
          <w:sz w:val="20"/>
          <w:szCs w:val="20"/>
        </w:rPr>
        <w:t xml:space="preserve">Б.Б. </w:t>
      </w:r>
      <w:proofErr w:type="spellStart"/>
      <w:r w:rsidR="00001CB9">
        <w:rPr>
          <w:sz w:val="20"/>
          <w:szCs w:val="20"/>
        </w:rPr>
        <w:t>Квитко</w:t>
      </w:r>
      <w:proofErr w:type="spellEnd"/>
    </w:p>
    <w:p w:rsidR="00943D1C" w:rsidRPr="00884882" w:rsidRDefault="00943D1C" w:rsidP="00943D1C">
      <w:pPr>
        <w:rPr>
          <w:sz w:val="20"/>
          <w:szCs w:val="20"/>
          <w:u w:val="single"/>
        </w:rPr>
      </w:pPr>
    </w:p>
    <w:p w:rsidR="00943D1C" w:rsidRDefault="00943D1C" w:rsidP="00943D1C">
      <w:pPr>
        <w:rPr>
          <w:sz w:val="20"/>
          <w:szCs w:val="20"/>
        </w:rPr>
      </w:pPr>
      <w:r w:rsidRPr="00640B1D">
        <w:rPr>
          <w:sz w:val="20"/>
          <w:szCs w:val="20"/>
        </w:rPr>
        <w:t xml:space="preserve">- </w:t>
      </w:r>
      <w:r w:rsidR="00001CB9">
        <w:rPr>
          <w:sz w:val="20"/>
          <w:szCs w:val="20"/>
        </w:rPr>
        <w:t>начальник</w:t>
      </w:r>
      <w:r w:rsidRPr="00640B1D">
        <w:rPr>
          <w:sz w:val="20"/>
          <w:szCs w:val="20"/>
        </w:rPr>
        <w:t xml:space="preserve"> правово</w:t>
      </w:r>
      <w:r w:rsidR="004960B3">
        <w:rPr>
          <w:sz w:val="20"/>
          <w:szCs w:val="20"/>
        </w:rPr>
        <w:t>го</w:t>
      </w:r>
      <w:r w:rsidRPr="00640B1D">
        <w:rPr>
          <w:sz w:val="20"/>
          <w:szCs w:val="20"/>
        </w:rPr>
        <w:t xml:space="preserve"> отдел</w:t>
      </w:r>
      <w:r w:rsidR="004960B3">
        <w:rPr>
          <w:sz w:val="20"/>
          <w:szCs w:val="20"/>
        </w:rPr>
        <w:t>а</w:t>
      </w:r>
      <w:r>
        <w:rPr>
          <w:sz w:val="20"/>
          <w:szCs w:val="20"/>
        </w:rPr>
        <w:t xml:space="preserve"> Аппарата Администрации</w:t>
      </w:r>
      <w:r w:rsidRPr="00640B1D">
        <w:rPr>
          <w:sz w:val="20"/>
          <w:szCs w:val="20"/>
        </w:rPr>
        <w:t xml:space="preserve"> ___________________</w:t>
      </w:r>
      <w:r w:rsidR="00001CB9">
        <w:rPr>
          <w:sz w:val="20"/>
          <w:szCs w:val="20"/>
        </w:rPr>
        <w:t xml:space="preserve">Ю.П. </w:t>
      </w:r>
      <w:r w:rsidR="00505096">
        <w:rPr>
          <w:sz w:val="20"/>
          <w:szCs w:val="20"/>
        </w:rPr>
        <w:t>Леоненко</w:t>
      </w:r>
    </w:p>
    <w:p w:rsidR="00943D1C" w:rsidRDefault="00943D1C" w:rsidP="00943D1C">
      <w:pPr>
        <w:rPr>
          <w:sz w:val="20"/>
          <w:szCs w:val="20"/>
        </w:rPr>
      </w:pPr>
    </w:p>
    <w:p w:rsidR="00943D1C" w:rsidRDefault="00943D1C" w:rsidP="00943D1C">
      <w:pPr>
        <w:rPr>
          <w:sz w:val="20"/>
          <w:szCs w:val="20"/>
        </w:rPr>
      </w:pPr>
      <w:r w:rsidRPr="00640B1D">
        <w:rPr>
          <w:sz w:val="20"/>
          <w:szCs w:val="20"/>
        </w:rPr>
        <w:t xml:space="preserve">- </w:t>
      </w:r>
      <w:r>
        <w:rPr>
          <w:sz w:val="20"/>
          <w:szCs w:val="20"/>
        </w:rPr>
        <w:t>рук</w:t>
      </w:r>
      <w:r w:rsidRPr="00640B1D">
        <w:rPr>
          <w:sz w:val="20"/>
          <w:szCs w:val="20"/>
        </w:rPr>
        <w:t>оводител</w:t>
      </w:r>
      <w:r w:rsidR="00505096">
        <w:rPr>
          <w:sz w:val="20"/>
          <w:szCs w:val="20"/>
        </w:rPr>
        <w:t>ь</w:t>
      </w:r>
      <w:r w:rsidRPr="00640B1D">
        <w:rPr>
          <w:sz w:val="20"/>
          <w:szCs w:val="20"/>
        </w:rPr>
        <w:t xml:space="preserve"> </w:t>
      </w:r>
      <w:r>
        <w:rPr>
          <w:sz w:val="20"/>
          <w:szCs w:val="20"/>
        </w:rPr>
        <w:t>Аппарата Администрации</w:t>
      </w:r>
      <w:r w:rsidRPr="00640B1D">
        <w:rPr>
          <w:sz w:val="20"/>
          <w:szCs w:val="20"/>
        </w:rPr>
        <w:t xml:space="preserve"> ________________</w:t>
      </w:r>
      <w:r w:rsidR="004960B3">
        <w:rPr>
          <w:sz w:val="20"/>
          <w:szCs w:val="20"/>
        </w:rPr>
        <w:t xml:space="preserve"> </w:t>
      </w:r>
      <w:r w:rsidR="00505096">
        <w:rPr>
          <w:sz w:val="20"/>
          <w:szCs w:val="20"/>
        </w:rPr>
        <w:t>Г.И. Кисельников</w:t>
      </w:r>
    </w:p>
    <w:p w:rsidR="00943D1C" w:rsidRDefault="00943D1C" w:rsidP="00943D1C">
      <w:pPr>
        <w:rPr>
          <w:sz w:val="20"/>
          <w:szCs w:val="20"/>
        </w:rPr>
      </w:pPr>
    </w:p>
    <w:p w:rsidR="00943D1C" w:rsidRDefault="00943D1C" w:rsidP="00943D1C">
      <w:pPr>
        <w:jc w:val="center"/>
      </w:pPr>
    </w:p>
    <w:p w:rsidR="00943D1C" w:rsidRDefault="00943D1C" w:rsidP="00943D1C">
      <w:pPr>
        <w:jc w:val="center"/>
        <w:rPr>
          <w:sz w:val="20"/>
          <w:szCs w:val="20"/>
        </w:rPr>
      </w:pPr>
      <w:r w:rsidRPr="004F2516">
        <w:rPr>
          <w:sz w:val="20"/>
          <w:szCs w:val="20"/>
        </w:rPr>
        <w:t>Разослать:</w:t>
      </w:r>
    </w:p>
    <w:p w:rsidR="00943D1C" w:rsidRPr="004F2516" w:rsidRDefault="00943D1C" w:rsidP="00943D1C">
      <w:pPr>
        <w:jc w:val="center"/>
        <w:rPr>
          <w:sz w:val="20"/>
          <w:szCs w:val="20"/>
        </w:rPr>
      </w:pPr>
    </w:p>
    <w:p w:rsidR="00943D1C" w:rsidRDefault="00943D1C" w:rsidP="00943D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КУМИ </w:t>
      </w:r>
      <w:r w:rsidRPr="004F2516">
        <w:rPr>
          <w:sz w:val="20"/>
          <w:szCs w:val="20"/>
        </w:rPr>
        <w:t>-</w:t>
      </w:r>
      <w:r>
        <w:rPr>
          <w:sz w:val="20"/>
          <w:szCs w:val="20"/>
        </w:rPr>
        <w:t xml:space="preserve"> 1 </w:t>
      </w:r>
      <w:r w:rsidRPr="004F2516">
        <w:rPr>
          <w:sz w:val="20"/>
          <w:szCs w:val="20"/>
        </w:rPr>
        <w:t>экз.</w:t>
      </w:r>
      <w:r>
        <w:rPr>
          <w:sz w:val="20"/>
          <w:szCs w:val="20"/>
        </w:rPr>
        <w:t>;</w:t>
      </w:r>
    </w:p>
    <w:p w:rsidR="00943D1C" w:rsidRPr="00884882" w:rsidRDefault="00943D1C" w:rsidP="00943D1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Аппарат Администрации – сайт, «Ударник»</w:t>
      </w:r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01CB9"/>
    <w:rsid w:val="000C1A8C"/>
    <w:rsid w:val="00131E5E"/>
    <w:rsid w:val="00157494"/>
    <w:rsid w:val="001B38EA"/>
    <w:rsid w:val="00237911"/>
    <w:rsid w:val="00241314"/>
    <w:rsid w:val="002C45CF"/>
    <w:rsid w:val="002F486D"/>
    <w:rsid w:val="002F5716"/>
    <w:rsid w:val="00382536"/>
    <w:rsid w:val="003E779A"/>
    <w:rsid w:val="003F2F0C"/>
    <w:rsid w:val="0046463B"/>
    <w:rsid w:val="004960B3"/>
    <w:rsid w:val="00505096"/>
    <w:rsid w:val="005A1498"/>
    <w:rsid w:val="00614C8A"/>
    <w:rsid w:val="00630149"/>
    <w:rsid w:val="00634D67"/>
    <w:rsid w:val="00655F17"/>
    <w:rsid w:val="00661BFD"/>
    <w:rsid w:val="006A62D1"/>
    <w:rsid w:val="006C4B06"/>
    <w:rsid w:val="00703299"/>
    <w:rsid w:val="00772AB7"/>
    <w:rsid w:val="0078630E"/>
    <w:rsid w:val="007B4174"/>
    <w:rsid w:val="007F5071"/>
    <w:rsid w:val="00801B4C"/>
    <w:rsid w:val="00840040"/>
    <w:rsid w:val="00862477"/>
    <w:rsid w:val="00943BFD"/>
    <w:rsid w:val="00943D1C"/>
    <w:rsid w:val="00A00DA7"/>
    <w:rsid w:val="00A13048"/>
    <w:rsid w:val="00A279B5"/>
    <w:rsid w:val="00A71F96"/>
    <w:rsid w:val="00A80BE4"/>
    <w:rsid w:val="00AA0535"/>
    <w:rsid w:val="00AB3E6A"/>
    <w:rsid w:val="00AD5D8E"/>
    <w:rsid w:val="00AF68B9"/>
    <w:rsid w:val="00B11010"/>
    <w:rsid w:val="00B3483D"/>
    <w:rsid w:val="00B746BA"/>
    <w:rsid w:val="00B93B92"/>
    <w:rsid w:val="00BC0898"/>
    <w:rsid w:val="00BC4C93"/>
    <w:rsid w:val="00BE0029"/>
    <w:rsid w:val="00C046B2"/>
    <w:rsid w:val="00C45E4E"/>
    <w:rsid w:val="00C67F55"/>
    <w:rsid w:val="00CF6E31"/>
    <w:rsid w:val="00D2575B"/>
    <w:rsid w:val="00D71A6B"/>
    <w:rsid w:val="00DA2629"/>
    <w:rsid w:val="00DE39FF"/>
    <w:rsid w:val="00E12C0B"/>
    <w:rsid w:val="00EA076A"/>
    <w:rsid w:val="00F17B8C"/>
    <w:rsid w:val="00F609FE"/>
    <w:rsid w:val="00FC07BB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9D8C"/>
  <w15:docId w15:val="{5F7C1BC4-5115-48B8-9E2A-ABAED300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C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КУМИ-Грищенко</cp:lastModifiedBy>
  <cp:revision>5</cp:revision>
  <cp:lastPrinted>2022-05-31T22:41:00Z</cp:lastPrinted>
  <dcterms:created xsi:type="dcterms:W3CDTF">2022-10-28T00:43:00Z</dcterms:created>
  <dcterms:modified xsi:type="dcterms:W3CDTF">2022-10-31T02:29:00Z</dcterms:modified>
</cp:coreProperties>
</file>