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F8" w:rsidRPr="008873A0" w:rsidRDefault="00C237F8" w:rsidP="00C23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C237F8" w:rsidRPr="008873A0" w:rsidRDefault="00C237F8" w:rsidP="00C23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</w:t>
      </w:r>
      <w:r w:rsidR="00C51955">
        <w:rPr>
          <w:rFonts w:ascii="Times New Roman" w:hAnsi="Times New Roman"/>
          <w:b/>
          <w:sz w:val="24"/>
          <w:szCs w:val="24"/>
        </w:rPr>
        <w:t xml:space="preserve">субсидии) </w:t>
      </w:r>
      <w:r w:rsidRPr="008873A0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C51955">
        <w:rPr>
          <w:rFonts w:ascii="Times New Roman" w:hAnsi="Times New Roman"/>
          <w:b/>
          <w:sz w:val="24"/>
          <w:szCs w:val="24"/>
        </w:rPr>
        <w:t xml:space="preserve">малого  предпринимательства </w:t>
      </w:r>
      <w:r w:rsidR="00C51955" w:rsidRPr="008873A0">
        <w:rPr>
          <w:rFonts w:ascii="Times New Roman" w:hAnsi="Times New Roman"/>
          <w:b/>
          <w:sz w:val="24"/>
          <w:szCs w:val="24"/>
        </w:rPr>
        <w:t>на развитие собственного бизнеса в сфере оказания услуг общественного питания</w:t>
      </w:r>
    </w:p>
    <w:p w:rsidR="00C237F8" w:rsidRPr="008873A0" w:rsidRDefault="00C237F8" w:rsidP="00C2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7F8" w:rsidRPr="008873A0" w:rsidRDefault="00C237F8" w:rsidP="00C23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) субъектам малого предпринимательства (далее – СМП) </w:t>
      </w:r>
      <w:r w:rsidR="00C51955" w:rsidRPr="00A53839">
        <w:rPr>
          <w:rFonts w:ascii="Times New Roman" w:hAnsi="Times New Roman"/>
          <w:sz w:val="24"/>
          <w:szCs w:val="24"/>
        </w:rPr>
        <w:t>на развитие собственного бизнеса в сфере оказания услуг общественного питания</w:t>
      </w:r>
      <w:r w:rsidR="00C51955" w:rsidRPr="008873A0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(далее –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)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(2017-2019 годы), (далее – Программа).</w:t>
      </w:r>
      <w:proofErr w:type="gramEnd"/>
    </w:p>
    <w:p w:rsidR="00C237F8" w:rsidRPr="008873A0" w:rsidRDefault="00C51955" w:rsidP="00C23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</w:t>
      </w:r>
      <w:r w:rsidR="00C237F8" w:rsidRPr="008873A0">
        <w:rPr>
          <w:rFonts w:ascii="Times New Roman" w:hAnsi="Times New Roman"/>
          <w:sz w:val="24"/>
          <w:szCs w:val="24"/>
        </w:rPr>
        <w:t xml:space="preserve"> предоставляется СМП на финансирование расходов, связанных с </w:t>
      </w:r>
      <w:r>
        <w:rPr>
          <w:rFonts w:ascii="Times New Roman" w:hAnsi="Times New Roman"/>
          <w:sz w:val="24"/>
          <w:szCs w:val="24"/>
        </w:rPr>
        <w:t>развитием</w:t>
      </w:r>
      <w:r w:rsidR="00C237F8" w:rsidRPr="008873A0">
        <w:rPr>
          <w:rFonts w:ascii="Times New Roman" w:hAnsi="Times New Roman"/>
          <w:sz w:val="24"/>
          <w:szCs w:val="24"/>
        </w:rPr>
        <w:t xml:space="preserve"> собственного бизнеса, за исключением следующих расходов: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расчеты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 бюджетом по налогам, сборам и взносам;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C237F8" w:rsidRPr="008873A0" w:rsidRDefault="00C51955" w:rsidP="00C23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</w:t>
      </w:r>
      <w:r w:rsidR="00C237F8" w:rsidRPr="008873A0">
        <w:rPr>
          <w:rFonts w:ascii="Times New Roman" w:hAnsi="Times New Roman"/>
          <w:sz w:val="24"/>
          <w:szCs w:val="24"/>
        </w:rPr>
        <w:t xml:space="preserve"> предоставляются: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873A0">
        <w:rPr>
          <w:rFonts w:ascii="Times New Roman" w:hAnsi="Times New Roman"/>
          <w:sz w:val="24"/>
          <w:szCs w:val="24"/>
        </w:rPr>
        <w:t>размере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, необходимом для реализации бизнес-плана на </w:t>
      </w:r>
      <w:r w:rsidR="00C51955">
        <w:rPr>
          <w:rFonts w:ascii="Times New Roman" w:hAnsi="Times New Roman"/>
          <w:sz w:val="24"/>
          <w:szCs w:val="24"/>
        </w:rPr>
        <w:t>развитие</w:t>
      </w:r>
      <w:r w:rsidRPr="008873A0">
        <w:rPr>
          <w:rFonts w:ascii="Times New Roman" w:hAnsi="Times New Roman"/>
          <w:sz w:val="24"/>
          <w:szCs w:val="24"/>
        </w:rPr>
        <w:t xml:space="preserve"> собственного бизнеса, указанного в заявлении СМП на предоставление </w:t>
      </w:r>
      <w:r w:rsidR="00A53839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, но не может превышать 500,0 тыс. рублей на одного СМП.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В случае, когда учредителями вновь созданного юридического лица являются несколько физических лиц, </w:t>
      </w:r>
      <w:proofErr w:type="spellStart"/>
      <w:r w:rsidRPr="008873A0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приоритетную целевую группу СМП,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пунктами 1-7 части 4 настоящего Порядка, указанному юридическому лицу размер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не может превышать произведения числа указанных учредителей на 500,0 тыс. рублей, но не более 1 000,0 тыс. рублей на одного СМП; </w:t>
      </w:r>
      <w:proofErr w:type="gramEnd"/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  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  и   в  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 внебюджетных источников, предусмотренных на реализацию данного направления поддержки в рамках Программы.</w:t>
      </w:r>
    </w:p>
    <w:p w:rsidR="00C237F8" w:rsidRPr="008873A0" w:rsidRDefault="00C237F8" w:rsidP="00C23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Приоритетная целевая группа СМП состоит </w:t>
      </w:r>
      <w:proofErr w:type="gramStart"/>
      <w:r w:rsidRPr="008873A0">
        <w:rPr>
          <w:rFonts w:ascii="Times New Roman" w:hAnsi="Times New Roman"/>
          <w:sz w:val="24"/>
          <w:szCs w:val="24"/>
        </w:rPr>
        <w:t>из</w:t>
      </w:r>
      <w:proofErr w:type="gramEnd"/>
      <w:r w:rsidRPr="008873A0">
        <w:rPr>
          <w:rFonts w:ascii="Times New Roman" w:hAnsi="Times New Roman"/>
          <w:sz w:val="24"/>
          <w:szCs w:val="24"/>
        </w:rPr>
        <w:t>: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военнослужащих, уволенных в запас в связи с сокращением </w:t>
      </w:r>
      <w:proofErr w:type="spellStart"/>
      <w:r w:rsidRPr="008873A0">
        <w:rPr>
          <w:rFonts w:ascii="Times New Roman" w:hAnsi="Times New Roman"/>
          <w:sz w:val="24"/>
          <w:szCs w:val="24"/>
        </w:rPr>
        <w:t>Вооруженных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Сил Российской Федерации;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физических лиц в </w:t>
      </w:r>
      <w:proofErr w:type="gramStart"/>
      <w:r w:rsidRPr="008873A0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 30 лет включительно;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женщин, воспитывающих детей в </w:t>
      </w:r>
      <w:proofErr w:type="gramStart"/>
      <w:r w:rsidRPr="008873A0">
        <w:rPr>
          <w:rFonts w:ascii="Times New Roman" w:hAnsi="Times New Roman"/>
          <w:sz w:val="24"/>
          <w:szCs w:val="24"/>
        </w:rPr>
        <w:t>возрасте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 3-х лет;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юридических лиц, в уставном </w:t>
      </w:r>
      <w:proofErr w:type="gramStart"/>
      <w:r w:rsidRPr="008873A0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доля которых, принадлежащая физическим лицам, указанным в пунктах 1-7 настоящей части, составляет более 50%;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граждан), а также, лиц, </w:t>
      </w:r>
      <w:proofErr w:type="spellStart"/>
      <w:r w:rsidRPr="008873A0">
        <w:rPr>
          <w:rFonts w:ascii="Times New Roman" w:hAnsi="Times New Roman"/>
          <w:sz w:val="24"/>
          <w:szCs w:val="24"/>
        </w:rPr>
        <w:t>освобожденных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указанных категорий граждан среди работников СМП составляет не менее 50%, а их доля в </w:t>
      </w:r>
      <w:proofErr w:type="gramStart"/>
      <w:r w:rsidRPr="008873A0">
        <w:rPr>
          <w:rFonts w:ascii="Times New Roman" w:hAnsi="Times New Roman"/>
          <w:sz w:val="24"/>
          <w:szCs w:val="24"/>
        </w:rPr>
        <w:t>фонде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оплаты труда – не менее 25%;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</w:t>
      </w:r>
      <w:proofErr w:type="gramStart"/>
      <w:r w:rsidRPr="008873A0">
        <w:rPr>
          <w:rFonts w:ascii="Times New Roman" w:hAnsi="Times New Roman"/>
          <w:sz w:val="24"/>
          <w:szCs w:val="24"/>
        </w:rPr>
        <w:t>сферах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деятельности: 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873A0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лиц, относящихся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социальное обслуживание лиц, относящихся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граждан, и семей с детьми в области здравоохранения, физической культуры и массового спорта, проведение занятий в детских и </w:t>
      </w:r>
      <w:proofErr w:type="spellStart"/>
      <w:r w:rsidRPr="008873A0">
        <w:rPr>
          <w:rFonts w:ascii="Times New Roman" w:hAnsi="Times New Roman"/>
          <w:sz w:val="24"/>
          <w:szCs w:val="24"/>
        </w:rPr>
        <w:t>молодежных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кружках, секциях, студиях;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организация социального туризма (в части экскурсионно-познавательных туров для лиц, относящихся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граждан);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предоставление образовательных услуг лицам, относящимся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содействие вовлечению в социально-активную деятельность лиц, относящимся к социально </w:t>
      </w:r>
      <w:proofErr w:type="spellStart"/>
      <w:r w:rsidRPr="008873A0">
        <w:rPr>
          <w:rFonts w:ascii="Times New Roman" w:hAnsi="Times New Roman"/>
          <w:sz w:val="24"/>
          <w:szCs w:val="24"/>
        </w:rPr>
        <w:t>незащищенным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группам граждан, а так же лиц, </w:t>
      </w:r>
      <w:proofErr w:type="spellStart"/>
      <w:r w:rsidRPr="008873A0">
        <w:rPr>
          <w:rFonts w:ascii="Times New Roman" w:hAnsi="Times New Roman"/>
          <w:sz w:val="24"/>
          <w:szCs w:val="24"/>
        </w:rPr>
        <w:t>освобожденных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из мест лишения свободы в течение 2 лет, предшествующих дате подачи заявления на предоставление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, и лиц, страдающих наркоманией и (или) алкоголизмом.</w:t>
      </w:r>
    </w:p>
    <w:p w:rsidR="00C237F8" w:rsidRPr="008873A0" w:rsidRDefault="00C237F8" w:rsidP="00C23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Условиями предоставления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являются: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заявитель является СМП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Федеральным законом от 24.07.2007 № 209-ФЗ «О развитии малого и среднего предпринимательства в Российской Федерации»;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8873A0">
        <w:rPr>
          <w:rFonts w:ascii="Times New Roman" w:hAnsi="Times New Roman"/>
          <w:sz w:val="24"/>
          <w:szCs w:val="24"/>
        </w:rPr>
        <w:t>включенные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не осуществляет производство и реализацию подакцизных товаров, а так же добычу и реализацию полезных ископаемых (за исключением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общераспространенных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полезных ископаемых);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состоит на налоговом </w:t>
      </w:r>
      <w:proofErr w:type="spellStart"/>
      <w:r w:rsidRPr="008873A0">
        <w:rPr>
          <w:rFonts w:ascii="Times New Roman" w:hAnsi="Times New Roman"/>
          <w:sz w:val="24"/>
          <w:szCs w:val="24"/>
        </w:rPr>
        <w:t>учете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территории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– индивидуальный предприниматель не является и (или) не являлся в течение предшествующих 3 лет на день обращения за </w:t>
      </w:r>
      <w:r w:rsidR="00C51955">
        <w:rPr>
          <w:rFonts w:ascii="Times New Roman" w:hAnsi="Times New Roman"/>
          <w:sz w:val="24"/>
          <w:szCs w:val="24"/>
        </w:rPr>
        <w:t>субсидией</w:t>
      </w:r>
      <w:r w:rsidRPr="008873A0">
        <w:rPr>
          <w:rFonts w:ascii="Times New Roman" w:hAnsi="Times New Roman"/>
          <w:sz w:val="24"/>
          <w:szCs w:val="24"/>
        </w:rPr>
        <w:t xml:space="preserve"> учредителем коммерческой организации;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</w:t>
      </w:r>
      <w:proofErr w:type="gramStart"/>
      <w:r w:rsidRPr="008873A0">
        <w:rPr>
          <w:rFonts w:ascii="Times New Roman" w:hAnsi="Times New Roman"/>
          <w:sz w:val="24"/>
          <w:szCs w:val="24"/>
        </w:rPr>
        <w:t>н(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ы) и (или) не был(и) зарегистрирован(ы) в течение предшествующих 3 лет на день обращения за предоставлением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) в течение предшествующих 3 лет на день обращения за предоставлением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C237F8" w:rsidRPr="008873A0" w:rsidRDefault="00C237F8" w:rsidP="00C237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</w:t>
      </w:r>
      <w:r w:rsidR="00C51955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>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</w:t>
      </w:r>
      <w:proofErr w:type="spellStart"/>
      <w:r w:rsidRPr="008873A0">
        <w:rPr>
          <w:rFonts w:ascii="Times New Roman" w:hAnsi="Times New Roman"/>
          <w:sz w:val="24"/>
          <w:szCs w:val="24"/>
        </w:rPr>
        <w:t>молодежного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предпринимательства (прохождение индивидуальным предпринимателем или учредителе</w:t>
      </w:r>
      <w:proofErr w:type="gramStart"/>
      <w:r w:rsidRPr="008873A0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менее 1 года;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доля </w:t>
      </w:r>
      <w:proofErr w:type="spellStart"/>
      <w:r w:rsidRPr="008873A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бизнес-плана составляет: для  СМП, относящегося к приоритетной целевой группе, - не менее 15% от размера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(в качестве </w:t>
      </w:r>
      <w:proofErr w:type="spellStart"/>
      <w:r w:rsidRPr="008873A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не учитываются расходы, </w:t>
      </w:r>
      <w:proofErr w:type="spellStart"/>
      <w:r w:rsidRPr="008873A0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а также расходы, </w:t>
      </w:r>
      <w:proofErr w:type="spellStart"/>
      <w:r w:rsidRPr="008873A0">
        <w:rPr>
          <w:rFonts w:ascii="Times New Roman" w:hAnsi="Times New Roman"/>
          <w:sz w:val="24"/>
          <w:szCs w:val="24"/>
        </w:rPr>
        <w:t>произведенные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до даты государственной регистрации СМП);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создание одного и </w:t>
      </w:r>
      <w:proofErr w:type="gramStart"/>
      <w:r w:rsidRPr="008873A0">
        <w:rPr>
          <w:rFonts w:ascii="Times New Roman" w:hAnsi="Times New Roman"/>
          <w:sz w:val="24"/>
          <w:szCs w:val="24"/>
        </w:rPr>
        <w:t>более рабочих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мест в результате реализации бизнес-плана;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отсутствие в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предоставление полного перечня документов, необходимых для получения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согласие СМП на осуществление органами муниципального финансового контроля соблюдения условий, целей и порядка предоставления </w:t>
      </w:r>
      <w:r w:rsidR="00A53839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, установленных договором (соглашением) о предоставлении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C237F8" w:rsidRPr="008873A0" w:rsidRDefault="00C237F8" w:rsidP="00C237F8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нормативными правовыми актами, муниципальными правовыми актами.</w:t>
      </w:r>
      <w:proofErr w:type="gramEnd"/>
    </w:p>
    <w:p w:rsidR="00C237F8" w:rsidRPr="008873A0" w:rsidRDefault="00C237F8" w:rsidP="00C23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представляет заявление на предоставление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и документы, прилагаемые к нему (далее – заявка), в Управление экономической политики Администрации Усть-Большерецкого </w:t>
      </w:r>
      <w:proofErr w:type="gramStart"/>
      <w:r w:rsidRPr="008873A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района в сроки, </w:t>
      </w:r>
      <w:proofErr w:type="spellStart"/>
      <w:r w:rsidRPr="008873A0">
        <w:rPr>
          <w:rFonts w:ascii="Times New Roman" w:hAnsi="Times New Roman"/>
          <w:sz w:val="24"/>
          <w:szCs w:val="24"/>
        </w:rPr>
        <w:t>определенные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Администрацией Усть-Большерецкого муниципального района.</w:t>
      </w:r>
    </w:p>
    <w:p w:rsidR="00C237F8" w:rsidRPr="008873A0" w:rsidRDefault="00C237F8" w:rsidP="00C237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заявок на предоставление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Усть-Большерецкой еженедельной районной газете «Ударник».</w:t>
      </w:r>
    </w:p>
    <w:p w:rsidR="00C237F8" w:rsidRPr="008873A0" w:rsidRDefault="00C237F8" w:rsidP="00C237F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, представляются заверенными надлежащим образом.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регистрируются в </w:t>
      </w:r>
      <w:proofErr w:type="gramStart"/>
      <w:r w:rsidRPr="008873A0">
        <w:rPr>
          <w:rFonts w:ascii="Times New Roman" w:hAnsi="Times New Roman"/>
          <w:sz w:val="24"/>
          <w:szCs w:val="24"/>
        </w:rPr>
        <w:t>журнале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Датой и временем поступления заявки считаются дата и время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получения Управлением.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Заявки, поступившие в Управление до начала либо после окончания срока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заявок, в </w:t>
      </w:r>
      <w:proofErr w:type="gramStart"/>
      <w:r w:rsidRPr="008873A0">
        <w:rPr>
          <w:rFonts w:ascii="Times New Roman" w:hAnsi="Times New Roman"/>
          <w:sz w:val="24"/>
          <w:szCs w:val="24"/>
        </w:rPr>
        <w:t>журнале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рассматриваются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либо об отказе в предоставлении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вправе отозвать заявку в любое время до момента рассмотрения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Основаниями для отказа в </w:t>
      </w:r>
      <w:proofErr w:type="gramStart"/>
      <w:r w:rsidRPr="008873A0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являются:</w:t>
      </w:r>
    </w:p>
    <w:p w:rsidR="00C237F8" w:rsidRPr="008873A0" w:rsidRDefault="00C237F8" w:rsidP="00C237F8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непредставление или предоставление не в полном </w:t>
      </w:r>
      <w:proofErr w:type="spellStart"/>
      <w:proofErr w:type="gram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proofErr w:type="gramEnd"/>
      <w:r w:rsidRPr="008873A0">
        <w:rPr>
          <w:rFonts w:ascii="Times New Roman" w:hAnsi="Times New Roman"/>
          <w:sz w:val="24"/>
          <w:szCs w:val="24"/>
        </w:rPr>
        <w:t xml:space="preserve"> документов, обязанность по предоставлению которых возложена на СМП в соответствии с настоящим Порядком;</w:t>
      </w:r>
    </w:p>
    <w:p w:rsidR="00C237F8" w:rsidRPr="008873A0" w:rsidRDefault="00C237F8" w:rsidP="00C237F8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C237F8" w:rsidRPr="008873A0" w:rsidRDefault="00C237F8" w:rsidP="00C237F8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несоответствие СМП условиям предоставления </w:t>
      </w:r>
      <w:r w:rsidR="00E74A81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73A0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настоящим Порядком;</w:t>
      </w:r>
    </w:p>
    <w:p w:rsidR="00C237F8" w:rsidRPr="008873A0" w:rsidRDefault="00C237F8" w:rsidP="00C237F8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ранее в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было принято решение об оказании аналогичной поддержки и сроки </w:t>
      </w:r>
      <w:proofErr w:type="spellStart"/>
      <w:r w:rsidRPr="008873A0">
        <w:rPr>
          <w:rFonts w:ascii="Times New Roman" w:hAnsi="Times New Roman"/>
          <w:sz w:val="24"/>
          <w:szCs w:val="24"/>
        </w:rPr>
        <w:t>ее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оказания не истекли;</w:t>
      </w:r>
    </w:p>
    <w:p w:rsidR="00C237F8" w:rsidRPr="008873A0" w:rsidRDefault="00C237F8" w:rsidP="00C237F8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</w:t>
      </w:r>
      <w:proofErr w:type="spellStart"/>
      <w:r w:rsidRPr="008873A0">
        <w:rPr>
          <w:rFonts w:ascii="Times New Roman" w:hAnsi="Times New Roman"/>
          <w:sz w:val="24"/>
          <w:szCs w:val="24"/>
        </w:rPr>
        <w:t>трех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лет. 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</w:t>
      </w:r>
      <w:r w:rsidR="00C51955">
        <w:rPr>
          <w:rFonts w:ascii="Times New Roman" w:hAnsi="Times New Roman"/>
          <w:sz w:val="24"/>
          <w:szCs w:val="24"/>
        </w:rPr>
        <w:t>субсидии</w:t>
      </w:r>
      <w:r w:rsidR="00C51955">
        <w:rPr>
          <w:rFonts w:ascii="Times New Roman" w:hAnsi="Times New Roman"/>
          <w:sz w:val="24"/>
          <w:szCs w:val="24"/>
        </w:rPr>
        <w:t>.</w:t>
      </w:r>
      <w:r w:rsidRPr="008873A0">
        <w:rPr>
          <w:rFonts w:ascii="Times New Roman" w:hAnsi="Times New Roman"/>
          <w:sz w:val="24"/>
          <w:szCs w:val="24"/>
        </w:rPr>
        <w:t xml:space="preserve"> </w:t>
      </w:r>
    </w:p>
    <w:p w:rsidR="00C237F8" w:rsidRPr="008873A0" w:rsidRDefault="00C237F8" w:rsidP="00C237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если СМП не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подписал соглашение о предоставлении </w:t>
      </w:r>
      <w:r w:rsidR="005F6160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 течение 30 календарных дней со дня принятия Комиссией решения о предоставлении </w:t>
      </w:r>
      <w:r w:rsidR="005F6160">
        <w:rPr>
          <w:rFonts w:ascii="Times New Roman" w:hAnsi="Times New Roman"/>
          <w:sz w:val="24"/>
          <w:szCs w:val="24"/>
        </w:rPr>
        <w:t>субсидии</w:t>
      </w:r>
      <w:r w:rsidR="005F6160" w:rsidRPr="008873A0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>расценивается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как односторонний отказ СМП от получения </w:t>
      </w:r>
      <w:r w:rsidR="005F6160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.</w:t>
      </w:r>
    </w:p>
    <w:p w:rsidR="00C237F8" w:rsidRPr="008873A0" w:rsidRDefault="005F6160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</w:t>
      </w:r>
      <w:r w:rsidR="00C237F8" w:rsidRPr="008873A0">
        <w:rPr>
          <w:rFonts w:ascii="Times New Roman" w:hAnsi="Times New Roman"/>
          <w:sz w:val="24"/>
          <w:szCs w:val="24"/>
        </w:rPr>
        <w:t xml:space="preserve"> предоставляется </w:t>
      </w:r>
      <w:proofErr w:type="spellStart"/>
      <w:r w:rsidR="00C237F8" w:rsidRPr="008873A0">
        <w:rPr>
          <w:rFonts w:ascii="Times New Roman" w:hAnsi="Times New Roman"/>
          <w:sz w:val="24"/>
          <w:szCs w:val="24"/>
        </w:rPr>
        <w:t>путем</w:t>
      </w:r>
      <w:proofErr w:type="spellEnd"/>
      <w:r w:rsidR="00C237F8" w:rsidRPr="008873A0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proofErr w:type="gramStart"/>
      <w:r w:rsidR="00C237F8" w:rsidRPr="008873A0">
        <w:rPr>
          <w:rFonts w:ascii="Times New Roman" w:hAnsi="Times New Roman"/>
          <w:sz w:val="24"/>
          <w:szCs w:val="24"/>
        </w:rPr>
        <w:t xml:space="preserve">дств с </w:t>
      </w:r>
      <w:proofErr w:type="spellStart"/>
      <w:r w:rsidR="00C237F8" w:rsidRPr="008873A0">
        <w:rPr>
          <w:rFonts w:ascii="Times New Roman" w:hAnsi="Times New Roman"/>
          <w:sz w:val="24"/>
          <w:szCs w:val="24"/>
        </w:rPr>
        <w:t>р</w:t>
      </w:r>
      <w:proofErr w:type="gramEnd"/>
      <w:r w:rsidR="00C237F8" w:rsidRPr="008873A0">
        <w:rPr>
          <w:rFonts w:ascii="Times New Roman" w:hAnsi="Times New Roman"/>
          <w:sz w:val="24"/>
          <w:szCs w:val="24"/>
        </w:rPr>
        <w:t>асчетного</w:t>
      </w:r>
      <w:proofErr w:type="spellEnd"/>
      <w:r w:rsidR="00C237F8" w:rsidRPr="008873A0">
        <w:rPr>
          <w:rFonts w:ascii="Times New Roman" w:hAnsi="Times New Roman"/>
          <w:sz w:val="24"/>
          <w:szCs w:val="24"/>
        </w:rPr>
        <w:t xml:space="preserve"> счета Администрации Усть-Большерецкого муниципального района на </w:t>
      </w:r>
      <w:proofErr w:type="spellStart"/>
      <w:r w:rsidR="00C237F8"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="00C237F8"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37F8"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="00C237F8" w:rsidRPr="008873A0">
        <w:rPr>
          <w:rFonts w:ascii="Times New Roman" w:hAnsi="Times New Roman"/>
          <w:sz w:val="24"/>
          <w:szCs w:val="24"/>
        </w:rPr>
        <w:t xml:space="preserve">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</w:t>
      </w:r>
      <w:proofErr w:type="spellStart"/>
      <w:r w:rsidR="00C237F8" w:rsidRPr="008873A0">
        <w:rPr>
          <w:rFonts w:ascii="Times New Roman" w:hAnsi="Times New Roman"/>
          <w:sz w:val="24"/>
          <w:szCs w:val="24"/>
        </w:rPr>
        <w:t>заключенных</w:t>
      </w:r>
      <w:proofErr w:type="spellEnd"/>
      <w:r w:rsidR="00C237F8" w:rsidRPr="008873A0">
        <w:rPr>
          <w:rFonts w:ascii="Times New Roman" w:hAnsi="Times New Roman"/>
          <w:sz w:val="24"/>
          <w:szCs w:val="24"/>
        </w:rPr>
        <w:t xml:space="preserve"> между СМП и производителями (поставщиками, продавцами) товаров, работ и услуг).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</w:t>
      </w:r>
      <w:r w:rsidR="005F6160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СМП обязан в течение действия соглашения о предоставлении </w:t>
      </w:r>
      <w:r w:rsidR="005F6160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использовать имущество,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приобретенное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, в целях реализации заявленного бизнес-проекта.</w:t>
      </w:r>
      <w:proofErr w:type="gramEnd"/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нарушения СМП условий настоящего Порядка, соглашения о предоставлении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, а так же в случае установления факта представления недостоверных сведений и (или) документов и (или) нецелевого использования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, вопрос о возврате полученных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выносится на рассмотрение Комиссии. 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возврате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в течение 30 календарных дней со дня получения уведомления Администрации Усть-Большерецкого муниципального района возвращает полученные средства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 течение 30 календарных дней со дня получения уведомления Администрации Усть-Большерецкого муниципального района, полученные СМП средства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использования СМП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не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установленные соглашением о предоставлении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сроки, вопрос о воз</w:t>
      </w:r>
      <w:r w:rsidR="004D0602">
        <w:rPr>
          <w:rFonts w:ascii="Times New Roman" w:hAnsi="Times New Roman"/>
          <w:sz w:val="24"/>
          <w:szCs w:val="24"/>
        </w:rPr>
        <w:t xml:space="preserve">врате неиспользованных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выносится на рассмотрение Комиссии.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возврате неиспользованных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="004D0602">
        <w:rPr>
          <w:rFonts w:ascii="Times New Roman" w:hAnsi="Times New Roman"/>
          <w:sz w:val="24"/>
          <w:szCs w:val="24"/>
        </w:rPr>
        <w:t>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3A0">
        <w:rPr>
          <w:rFonts w:ascii="Times New Roman" w:hAnsi="Times New Roman"/>
          <w:sz w:val="24"/>
          <w:szCs w:val="24"/>
        </w:rPr>
        <w:t>счет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Администрации Усть-Большерецкого муниципального района.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 течение 30 календарных дней со дня получения уведомления Администрации Усть-Большерецкого муниципального района, полученные СМП средства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в полном </w:t>
      </w:r>
      <w:proofErr w:type="spellStart"/>
      <w:r w:rsidRPr="008873A0">
        <w:rPr>
          <w:rFonts w:ascii="Times New Roman" w:hAnsi="Times New Roman"/>
          <w:sz w:val="24"/>
          <w:szCs w:val="24"/>
        </w:rPr>
        <w:t>объеме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 использования СМП в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финансовом году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порядок возврата в текущем финансовом году остатков средств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, устанавливается соглашением о предоставлении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>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соответствии с соглашением о предоставлении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Комиссия осуществляет контроль целевого использования средств </w:t>
      </w:r>
      <w:r w:rsidR="00E74A81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СМП.</w:t>
      </w:r>
      <w:bookmarkStart w:id="0" w:name="_GoBack"/>
      <w:bookmarkEnd w:id="0"/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</w:t>
      </w:r>
      <w:r w:rsidR="004D0602">
        <w:rPr>
          <w:rFonts w:ascii="Times New Roman" w:hAnsi="Times New Roman"/>
          <w:sz w:val="24"/>
          <w:szCs w:val="24"/>
        </w:rPr>
        <w:t>субсидии</w:t>
      </w:r>
      <w:r w:rsidRPr="008873A0">
        <w:rPr>
          <w:rFonts w:ascii="Times New Roman" w:hAnsi="Times New Roman"/>
          <w:sz w:val="24"/>
          <w:szCs w:val="24"/>
        </w:rPr>
        <w:t xml:space="preserve"> СМП.</w:t>
      </w:r>
    </w:p>
    <w:p w:rsidR="00C237F8" w:rsidRPr="008873A0" w:rsidRDefault="00C237F8" w:rsidP="00C237F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Администрация Усть-Большерецкого муниципального района осуществляет контроль за реализацией настоящего порядка в </w:t>
      </w:r>
      <w:proofErr w:type="gramStart"/>
      <w:r w:rsidRPr="008873A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Федерации.</w:t>
      </w:r>
    </w:p>
    <w:p w:rsidR="00C237F8" w:rsidRDefault="00C237F8" w:rsidP="00C237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37F8" w:rsidRPr="008873A0" w:rsidRDefault="00C237F8" w:rsidP="00C237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7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91547"/>
    <w:rsid w:val="004A7953"/>
    <w:rsid w:val="004D0602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5F6160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53839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237F8"/>
    <w:rsid w:val="00C44DC1"/>
    <w:rsid w:val="00C51955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74A81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5</cp:revision>
  <dcterms:created xsi:type="dcterms:W3CDTF">2018-06-14T22:36:00Z</dcterms:created>
  <dcterms:modified xsi:type="dcterms:W3CDTF">2018-10-16T00:14:00Z</dcterms:modified>
</cp:coreProperties>
</file>