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6" w:rsidRPr="00EA334F" w:rsidRDefault="009A2846" w:rsidP="009A2846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6" w:rsidRPr="00BB6E8E" w:rsidRDefault="005F626D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2846" w:rsidRPr="00BB6E8E" w:rsidRDefault="009A2846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46" w:rsidRPr="00BB6E8E" w:rsidRDefault="00134AE9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A2846" w:rsidRPr="00BB6E8E">
        <w:rPr>
          <w:rFonts w:ascii="Times New Roman" w:hAnsi="Times New Roman" w:cs="Times New Roman"/>
          <w:b/>
          <w:sz w:val="24"/>
          <w:szCs w:val="24"/>
        </w:rPr>
        <w:t xml:space="preserve">   УСТЬ-БОЛЬШЕРЕЦКОГО   МУНИЦИПАЛЬНОГО   РАЙОНА</w:t>
      </w:r>
    </w:p>
    <w:p w:rsidR="00B54C87" w:rsidRPr="00BB6E8E" w:rsidRDefault="009A2846" w:rsidP="009A2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b/>
          <w:sz w:val="24"/>
          <w:szCs w:val="24"/>
        </w:rPr>
        <w:t>КАМЧАТСКОГО   КРАЯ</w:t>
      </w:r>
    </w:p>
    <w:p w:rsidR="00B54C87" w:rsidRPr="00BB6E8E" w:rsidRDefault="00B54C87" w:rsidP="009A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C87" w:rsidRPr="00BB6E8E" w:rsidRDefault="009A2846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от </w:t>
      </w:r>
      <w:r w:rsidR="00B54C87" w:rsidRPr="00BB6E8E">
        <w:rPr>
          <w:rFonts w:ascii="Times New Roman" w:hAnsi="Times New Roman" w:cs="Times New Roman"/>
          <w:sz w:val="24"/>
          <w:szCs w:val="24"/>
        </w:rPr>
        <w:t>_____</w:t>
      </w:r>
      <w:r w:rsidR="00C845A8">
        <w:rPr>
          <w:rFonts w:ascii="Times New Roman" w:hAnsi="Times New Roman" w:cs="Times New Roman"/>
          <w:sz w:val="24"/>
          <w:szCs w:val="24"/>
        </w:rPr>
        <w:t>________</w:t>
      </w:r>
      <w:r w:rsidR="00AA649D" w:rsidRPr="00BB6E8E">
        <w:rPr>
          <w:rFonts w:ascii="Times New Roman" w:hAnsi="Times New Roman" w:cs="Times New Roman"/>
          <w:sz w:val="24"/>
          <w:szCs w:val="24"/>
        </w:rPr>
        <w:t>______</w:t>
      </w:r>
      <w:r w:rsidR="00B54C87" w:rsidRPr="00BB6E8E">
        <w:rPr>
          <w:rFonts w:ascii="Times New Roman" w:hAnsi="Times New Roman" w:cs="Times New Roman"/>
          <w:sz w:val="24"/>
          <w:szCs w:val="24"/>
        </w:rPr>
        <w:t>№___</w:t>
      </w:r>
      <w:r w:rsidR="00C845A8">
        <w:rPr>
          <w:rFonts w:ascii="Times New Roman" w:hAnsi="Times New Roman" w:cs="Times New Roman"/>
          <w:sz w:val="24"/>
          <w:szCs w:val="24"/>
        </w:rPr>
        <w:t>_____</w:t>
      </w:r>
      <w:r w:rsidR="00B54C87" w:rsidRPr="00BB6E8E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44"/>
      </w:tblGrid>
      <w:tr w:rsidR="00B54C87" w:rsidRPr="00FD3DD2" w:rsidTr="00AA649D">
        <w:tc>
          <w:tcPr>
            <w:tcW w:w="4219" w:type="dxa"/>
          </w:tcPr>
          <w:p w:rsidR="00614047" w:rsidRPr="00FD3DD2" w:rsidRDefault="00614047" w:rsidP="0061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87" w:rsidRPr="00FD3DD2" w:rsidRDefault="00B54C87" w:rsidP="00C8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разработке П</w:t>
            </w:r>
            <w:r w:rsidR="005F626D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рогноза социально-экономического развития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Усть-Большерецкого муниципального района</w:t>
            </w:r>
            <w:r w:rsidR="002A0E31" w:rsidRPr="00FD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C845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 201</w:t>
            </w:r>
            <w:r w:rsidR="00C845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1049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и 201</w:t>
            </w:r>
            <w:r w:rsidR="00C845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644" w:type="dxa"/>
          </w:tcPr>
          <w:p w:rsidR="00B54C87" w:rsidRPr="00FD3DD2" w:rsidRDefault="00B54C87" w:rsidP="00B5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47" w:rsidRPr="00FD3DD2" w:rsidRDefault="00614047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6F" w:rsidRPr="00FD3DD2" w:rsidRDefault="00614047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 xml:space="preserve">В </w:t>
      </w:r>
      <w:r w:rsidR="006D1049" w:rsidRPr="00FD3DD2">
        <w:rPr>
          <w:rFonts w:ascii="Times New Roman" w:hAnsi="Times New Roman" w:cs="Times New Roman"/>
          <w:sz w:val="24"/>
          <w:szCs w:val="24"/>
        </w:rPr>
        <w:t>целях подготовки Прогноза социально-экономического развития Усть-Большерецкого муниципального района на 201</w:t>
      </w:r>
      <w:r w:rsidR="00C845A8">
        <w:rPr>
          <w:rFonts w:ascii="Times New Roman" w:hAnsi="Times New Roman" w:cs="Times New Roman"/>
          <w:sz w:val="24"/>
          <w:szCs w:val="24"/>
        </w:rPr>
        <w:t>6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 год и плановый период  201</w:t>
      </w:r>
      <w:r w:rsidR="00C845A8">
        <w:rPr>
          <w:rFonts w:ascii="Times New Roman" w:hAnsi="Times New Roman" w:cs="Times New Roman"/>
          <w:sz w:val="24"/>
          <w:szCs w:val="24"/>
        </w:rPr>
        <w:t>7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 и 201</w:t>
      </w:r>
      <w:r w:rsidR="00C845A8">
        <w:rPr>
          <w:rFonts w:ascii="Times New Roman" w:hAnsi="Times New Roman" w:cs="Times New Roman"/>
          <w:sz w:val="24"/>
          <w:szCs w:val="24"/>
        </w:rPr>
        <w:t>8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 годов (далее - Прогноз) в </w:t>
      </w:r>
      <w:r w:rsidR="006B4243" w:rsidRPr="00FD3DD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4AE9">
        <w:rPr>
          <w:rFonts w:ascii="Times New Roman" w:hAnsi="Times New Roman" w:cs="Times New Roman"/>
          <w:sz w:val="24"/>
          <w:szCs w:val="24"/>
        </w:rPr>
        <w:t>Администрации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Камчатского края от </w:t>
      </w:r>
      <w:r w:rsidR="00D46007">
        <w:rPr>
          <w:rFonts w:ascii="Times New Roman" w:hAnsi="Times New Roman" w:cs="Times New Roman"/>
          <w:sz w:val="24"/>
          <w:szCs w:val="24"/>
        </w:rPr>
        <w:t>17</w:t>
      </w:r>
      <w:r w:rsidR="005F626D" w:rsidRPr="00FD3DD2">
        <w:rPr>
          <w:rFonts w:ascii="Times New Roman" w:hAnsi="Times New Roman" w:cs="Times New Roman"/>
          <w:sz w:val="24"/>
          <w:szCs w:val="24"/>
        </w:rPr>
        <w:t>.</w:t>
      </w:r>
      <w:r w:rsidR="00134AE9">
        <w:rPr>
          <w:rFonts w:ascii="Times New Roman" w:hAnsi="Times New Roman" w:cs="Times New Roman"/>
          <w:sz w:val="24"/>
          <w:szCs w:val="24"/>
        </w:rPr>
        <w:t>06</w:t>
      </w:r>
      <w:r w:rsidR="005F626D" w:rsidRPr="00FD3DD2">
        <w:rPr>
          <w:rFonts w:ascii="Times New Roman" w:hAnsi="Times New Roman" w:cs="Times New Roman"/>
          <w:sz w:val="24"/>
          <w:szCs w:val="24"/>
        </w:rPr>
        <w:t>.201</w:t>
      </w:r>
      <w:r w:rsidR="00134AE9">
        <w:rPr>
          <w:rFonts w:ascii="Times New Roman" w:hAnsi="Times New Roman" w:cs="Times New Roman"/>
          <w:sz w:val="24"/>
          <w:szCs w:val="24"/>
        </w:rPr>
        <w:t>4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 № </w:t>
      </w:r>
      <w:r w:rsidR="00D46007">
        <w:rPr>
          <w:rFonts w:ascii="Times New Roman" w:hAnsi="Times New Roman" w:cs="Times New Roman"/>
          <w:sz w:val="24"/>
          <w:szCs w:val="24"/>
        </w:rPr>
        <w:t>270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</w:t>
      </w:r>
      <w:r w:rsidR="00134AE9">
        <w:rPr>
          <w:rFonts w:ascii="Times New Roman" w:hAnsi="Times New Roman" w:cs="Times New Roman"/>
          <w:sz w:val="24"/>
          <w:szCs w:val="24"/>
        </w:rPr>
        <w:t>П</w:t>
      </w:r>
      <w:r w:rsidR="002A0E31" w:rsidRPr="00FD3DD2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</w:t>
      </w:r>
      <w:r w:rsidR="00D96F5B" w:rsidRPr="00FD3DD2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района»</w:t>
      </w:r>
      <w:r w:rsidR="00D46007">
        <w:rPr>
          <w:rFonts w:ascii="Times New Roman" w:hAnsi="Times New Roman" w:cs="Times New Roman"/>
          <w:sz w:val="24"/>
          <w:szCs w:val="24"/>
        </w:rPr>
        <w:t>, Администрация Усть-Большерецкого муниципального района</w:t>
      </w:r>
    </w:p>
    <w:p w:rsidR="006D1049" w:rsidRPr="00FD3DD2" w:rsidRDefault="006D1049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47" w:rsidRPr="00FD3DD2" w:rsidRDefault="00D66F6F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46007">
        <w:rPr>
          <w:rFonts w:ascii="Times New Roman" w:hAnsi="Times New Roman" w:cs="Times New Roman"/>
          <w:b/>
          <w:sz w:val="24"/>
          <w:szCs w:val="24"/>
        </w:rPr>
        <w:t>ЕТ</w:t>
      </w:r>
      <w:r w:rsidR="006D78C5" w:rsidRPr="00FD3DD2">
        <w:rPr>
          <w:rFonts w:ascii="Times New Roman" w:hAnsi="Times New Roman" w:cs="Times New Roman"/>
          <w:sz w:val="24"/>
          <w:szCs w:val="24"/>
        </w:rPr>
        <w:t>:</w:t>
      </w:r>
    </w:p>
    <w:p w:rsidR="00D66F6F" w:rsidRPr="00FD3DD2" w:rsidRDefault="00D66F6F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08F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 xml:space="preserve">1. </w:t>
      </w:r>
      <w:r w:rsidR="00581B91" w:rsidRPr="00FD3DD2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Усть-Большерецкого муниципального района, участвующим в </w:t>
      </w:r>
      <w:r w:rsidR="00D66F6F" w:rsidRPr="00FD3DD2">
        <w:rPr>
          <w:rFonts w:ascii="Times New Roman" w:hAnsi="Times New Roman" w:cs="Times New Roman"/>
          <w:sz w:val="24"/>
          <w:szCs w:val="24"/>
        </w:rPr>
        <w:t>разработке П</w:t>
      </w:r>
      <w:r w:rsidR="00581B91" w:rsidRPr="00FD3DD2">
        <w:rPr>
          <w:rFonts w:ascii="Times New Roman" w:hAnsi="Times New Roman" w:cs="Times New Roman"/>
          <w:sz w:val="24"/>
          <w:szCs w:val="24"/>
        </w:rPr>
        <w:t>рогноза</w:t>
      </w:r>
      <w:r w:rsidR="0053608F" w:rsidRPr="00FD3DD2">
        <w:rPr>
          <w:rFonts w:ascii="Times New Roman" w:hAnsi="Times New Roman" w:cs="Times New Roman"/>
          <w:sz w:val="24"/>
          <w:szCs w:val="24"/>
        </w:rPr>
        <w:t>:</w:t>
      </w:r>
    </w:p>
    <w:p w:rsidR="00581B91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</w:t>
      </w:r>
      <w:r w:rsidR="00D66F6F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Pr="00FD3DD2">
        <w:rPr>
          <w:rFonts w:ascii="Times New Roman" w:hAnsi="Times New Roman" w:cs="Times New Roman"/>
          <w:sz w:val="24"/>
          <w:szCs w:val="24"/>
        </w:rPr>
        <w:t>П</w:t>
      </w:r>
      <w:r w:rsidR="007B1C0A" w:rsidRPr="00FD3DD2">
        <w:rPr>
          <w:rFonts w:ascii="Times New Roman" w:hAnsi="Times New Roman" w:cs="Times New Roman"/>
          <w:sz w:val="24"/>
          <w:szCs w:val="24"/>
        </w:rPr>
        <w:t>одготови</w:t>
      </w:r>
      <w:r w:rsidR="00D66F6F" w:rsidRPr="00FD3DD2">
        <w:rPr>
          <w:rFonts w:ascii="Times New Roman" w:hAnsi="Times New Roman" w:cs="Times New Roman"/>
          <w:sz w:val="24"/>
          <w:szCs w:val="24"/>
        </w:rPr>
        <w:t>ть</w:t>
      </w:r>
      <w:r w:rsidR="007B1C0A" w:rsidRPr="00FD3DD2">
        <w:rPr>
          <w:rFonts w:ascii="Times New Roman" w:hAnsi="Times New Roman" w:cs="Times New Roman"/>
          <w:sz w:val="24"/>
          <w:szCs w:val="24"/>
        </w:rPr>
        <w:t xml:space="preserve"> прогнозные материалы (</w:t>
      </w:r>
      <w:r w:rsidR="00A61908" w:rsidRPr="00FD3DD2">
        <w:rPr>
          <w:rFonts w:ascii="Times New Roman" w:hAnsi="Times New Roman" w:cs="Times New Roman"/>
          <w:sz w:val="24"/>
          <w:szCs w:val="24"/>
        </w:rPr>
        <w:t>разделы</w:t>
      </w:r>
      <w:r w:rsidR="007B1C0A" w:rsidRPr="00FD3DD2">
        <w:rPr>
          <w:rFonts w:ascii="Times New Roman" w:hAnsi="Times New Roman" w:cs="Times New Roman"/>
          <w:sz w:val="24"/>
          <w:szCs w:val="24"/>
        </w:rPr>
        <w:t>,</w:t>
      </w:r>
      <w:r w:rsidR="00A61908" w:rsidRPr="00FD3DD2">
        <w:rPr>
          <w:rFonts w:ascii="Times New Roman" w:hAnsi="Times New Roman" w:cs="Times New Roman"/>
          <w:sz w:val="24"/>
          <w:szCs w:val="24"/>
        </w:rPr>
        <w:t xml:space="preserve"> пункты</w:t>
      </w:r>
      <w:r w:rsidR="0053608F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A61908" w:rsidRPr="00FD3DD2">
        <w:rPr>
          <w:rFonts w:ascii="Times New Roman" w:hAnsi="Times New Roman" w:cs="Times New Roman"/>
          <w:sz w:val="24"/>
          <w:szCs w:val="24"/>
        </w:rPr>
        <w:t xml:space="preserve"> П</w:t>
      </w:r>
      <w:r w:rsidR="00D66F6F" w:rsidRPr="00FD3DD2">
        <w:rPr>
          <w:rFonts w:ascii="Times New Roman" w:hAnsi="Times New Roman" w:cs="Times New Roman"/>
          <w:sz w:val="24"/>
          <w:szCs w:val="24"/>
        </w:rPr>
        <w:t>рогноз</w:t>
      </w:r>
      <w:r w:rsidR="00A61908" w:rsidRPr="00FD3DD2">
        <w:rPr>
          <w:rFonts w:ascii="Times New Roman" w:hAnsi="Times New Roman" w:cs="Times New Roman"/>
          <w:sz w:val="24"/>
          <w:szCs w:val="24"/>
        </w:rPr>
        <w:t>а</w:t>
      </w:r>
      <w:r w:rsidR="007B1C0A" w:rsidRPr="00FD3DD2">
        <w:rPr>
          <w:rFonts w:ascii="Times New Roman" w:hAnsi="Times New Roman" w:cs="Times New Roman"/>
          <w:sz w:val="24"/>
          <w:szCs w:val="24"/>
        </w:rPr>
        <w:t>)</w:t>
      </w:r>
      <w:r w:rsidR="00D66F6F" w:rsidRPr="00FD3DD2">
        <w:rPr>
          <w:rFonts w:ascii="Times New Roman" w:hAnsi="Times New Roman" w:cs="Times New Roman"/>
          <w:sz w:val="24"/>
          <w:szCs w:val="24"/>
        </w:rPr>
        <w:t xml:space="preserve"> по показателям, относящимся к их компетенции:</w:t>
      </w:r>
      <w:r w:rsidR="00581B91" w:rsidRPr="00FD3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0E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1.1.1.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049" w:rsidRPr="00FD3DD2">
        <w:rPr>
          <w:rFonts w:ascii="Times New Roman" w:hAnsi="Times New Roman" w:cs="Times New Roman"/>
          <w:sz w:val="24"/>
          <w:szCs w:val="24"/>
        </w:rPr>
        <w:t>Управление экономической политики: р</w:t>
      </w:r>
      <w:r w:rsidR="00B67A0E" w:rsidRPr="00FD3DD2">
        <w:rPr>
          <w:rFonts w:ascii="Times New Roman" w:hAnsi="Times New Roman" w:cs="Times New Roman"/>
          <w:sz w:val="24"/>
          <w:szCs w:val="24"/>
        </w:rPr>
        <w:t>аздел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 1</w:t>
      </w:r>
      <w:r w:rsidR="00D66F6F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C55C4B" w:rsidRPr="00FD3DD2">
        <w:rPr>
          <w:rFonts w:ascii="Times New Roman" w:hAnsi="Times New Roman" w:cs="Times New Roman"/>
          <w:sz w:val="24"/>
          <w:szCs w:val="24"/>
        </w:rPr>
        <w:t>«</w:t>
      </w:r>
      <w:r w:rsidR="00FE72FC" w:rsidRPr="00FD3DD2">
        <w:rPr>
          <w:rFonts w:ascii="Times New Roman" w:hAnsi="Times New Roman" w:cs="Times New Roman"/>
          <w:sz w:val="24"/>
          <w:szCs w:val="24"/>
        </w:rPr>
        <w:t>Демографические показатели</w:t>
      </w:r>
      <w:r w:rsidR="00C55C4B" w:rsidRPr="00FD3DD2">
        <w:rPr>
          <w:rFonts w:ascii="Times New Roman" w:hAnsi="Times New Roman" w:cs="Times New Roman"/>
          <w:sz w:val="24"/>
          <w:szCs w:val="24"/>
        </w:rPr>
        <w:t>»</w:t>
      </w:r>
      <w:r w:rsidR="00B67A0E" w:rsidRPr="00FD3DD2">
        <w:rPr>
          <w:rFonts w:ascii="Times New Roman" w:hAnsi="Times New Roman" w:cs="Times New Roman"/>
          <w:sz w:val="24"/>
          <w:szCs w:val="24"/>
        </w:rPr>
        <w:t xml:space="preserve">, 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раздел 2 «Производство товаров и услуг» </w:t>
      </w:r>
      <w:r w:rsidR="006D1049" w:rsidRPr="00FD3DD2">
        <w:rPr>
          <w:rFonts w:ascii="Times New Roman" w:hAnsi="Times New Roman" w:cs="Times New Roman"/>
          <w:sz w:val="24"/>
          <w:szCs w:val="24"/>
        </w:rPr>
        <w:t>(</w:t>
      </w:r>
      <w:r w:rsidR="00FE72FC" w:rsidRPr="00FD3DD2">
        <w:rPr>
          <w:rFonts w:ascii="Times New Roman" w:hAnsi="Times New Roman" w:cs="Times New Roman"/>
          <w:sz w:val="24"/>
          <w:szCs w:val="24"/>
        </w:rPr>
        <w:t>кроме пунктов 2.5.</w:t>
      </w:r>
      <w:proofErr w:type="gramEnd"/>
      <w:r w:rsidR="00FE72FC" w:rsidRPr="00FD3DD2">
        <w:rPr>
          <w:rFonts w:ascii="Times New Roman" w:hAnsi="Times New Roman" w:cs="Times New Roman"/>
          <w:sz w:val="24"/>
          <w:szCs w:val="24"/>
        </w:rPr>
        <w:t xml:space="preserve"> «Транспорт и связь» и 2.7. </w:t>
      </w:r>
      <w:proofErr w:type="gramStart"/>
      <w:r w:rsidR="00FE72FC" w:rsidRPr="00FD3DD2">
        <w:rPr>
          <w:rFonts w:ascii="Times New Roman" w:hAnsi="Times New Roman" w:cs="Times New Roman"/>
          <w:sz w:val="24"/>
          <w:szCs w:val="24"/>
        </w:rPr>
        <w:t>«Строительство»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), 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2127D" w:rsidRPr="00FD3DD2">
        <w:rPr>
          <w:rFonts w:ascii="Times New Roman" w:hAnsi="Times New Roman" w:cs="Times New Roman"/>
          <w:sz w:val="24"/>
          <w:szCs w:val="24"/>
        </w:rPr>
        <w:t xml:space="preserve">3 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«Рынок товаров и услуг», раздел </w:t>
      </w:r>
      <w:r w:rsidR="00B2127D" w:rsidRPr="00FD3DD2">
        <w:rPr>
          <w:rFonts w:ascii="Times New Roman" w:hAnsi="Times New Roman" w:cs="Times New Roman"/>
          <w:sz w:val="24"/>
          <w:szCs w:val="24"/>
        </w:rPr>
        <w:t>4 «Малое и среднее</w:t>
      </w:r>
      <w:proofErr w:type="gramEnd"/>
      <w:r w:rsidR="00B2127D" w:rsidRPr="00FD3DD2">
        <w:rPr>
          <w:rFonts w:ascii="Times New Roman" w:hAnsi="Times New Roman" w:cs="Times New Roman"/>
          <w:sz w:val="24"/>
          <w:szCs w:val="24"/>
        </w:rPr>
        <w:t xml:space="preserve"> предпринимательства», раздел 5 «Инвестиции», раздел 6 «Финансы»</w:t>
      </w:r>
      <w:r w:rsidR="004247DD" w:rsidRPr="00FD3DD2">
        <w:rPr>
          <w:rFonts w:ascii="Times New Roman" w:hAnsi="Times New Roman" w:cs="Times New Roman"/>
          <w:sz w:val="24"/>
          <w:szCs w:val="24"/>
        </w:rPr>
        <w:t>, раздел 7 «Денежные доходы и расходы населения», раздел 8 «Труд и занятость»</w:t>
      </w:r>
      <w:r w:rsidR="00124E18" w:rsidRPr="00FD3DD2">
        <w:rPr>
          <w:rFonts w:ascii="Times New Roman" w:hAnsi="Times New Roman" w:cs="Times New Roman"/>
          <w:sz w:val="24"/>
          <w:szCs w:val="24"/>
        </w:rPr>
        <w:t>,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124E18" w:rsidRPr="00FD3DD2">
        <w:rPr>
          <w:rFonts w:ascii="Times New Roman" w:hAnsi="Times New Roman" w:cs="Times New Roman"/>
          <w:sz w:val="24"/>
          <w:szCs w:val="24"/>
        </w:rPr>
        <w:t>раздел 9 «Развитие социальной сферы»,</w:t>
      </w:r>
      <w:r w:rsidR="00395E20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124E18" w:rsidRPr="00FD3DD2">
        <w:rPr>
          <w:rFonts w:ascii="Times New Roman" w:hAnsi="Times New Roman" w:cs="Times New Roman"/>
          <w:sz w:val="24"/>
          <w:szCs w:val="24"/>
        </w:rPr>
        <w:t xml:space="preserve"> раздел 11 «Туризм»</w:t>
      </w:r>
      <w:r w:rsidR="006D1049" w:rsidRPr="00FD3DD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E61F3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 xml:space="preserve">1.1.2. </w:t>
      </w:r>
      <w:r w:rsidR="006D1049" w:rsidRPr="00FD3DD2">
        <w:rPr>
          <w:rFonts w:ascii="Times New Roman" w:hAnsi="Times New Roman" w:cs="Times New Roman"/>
          <w:sz w:val="24"/>
          <w:szCs w:val="24"/>
        </w:rPr>
        <w:t>Комитет ЖКХ, ТЭК, транспорта, связи и строительства: пункт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 2.5. «Транспорт и связь»</w:t>
      </w:r>
      <w:r w:rsidR="006D1049" w:rsidRPr="00FD3DD2">
        <w:rPr>
          <w:rFonts w:ascii="Times New Roman" w:hAnsi="Times New Roman" w:cs="Times New Roman"/>
          <w:sz w:val="24"/>
          <w:szCs w:val="24"/>
        </w:rPr>
        <w:t>, пункт</w:t>
      </w:r>
      <w:r w:rsidR="00FE72FC" w:rsidRPr="00FD3DD2">
        <w:rPr>
          <w:rFonts w:ascii="Times New Roman" w:hAnsi="Times New Roman" w:cs="Times New Roman"/>
          <w:sz w:val="24"/>
          <w:szCs w:val="24"/>
        </w:rPr>
        <w:t xml:space="preserve"> 2.7. «Строительство» раздела «Производство товаров и услуг</w:t>
      </w:r>
      <w:r w:rsidR="00124E18" w:rsidRPr="00FD3DD2">
        <w:rPr>
          <w:rFonts w:ascii="Times New Roman" w:hAnsi="Times New Roman" w:cs="Times New Roman"/>
          <w:sz w:val="24"/>
          <w:szCs w:val="24"/>
        </w:rPr>
        <w:t>», раздел 9 «Развитие социальной сферы»</w:t>
      </w:r>
      <w:r w:rsidR="002E61F3" w:rsidRPr="00FD3DD2">
        <w:rPr>
          <w:rFonts w:ascii="Times New Roman" w:hAnsi="Times New Roman" w:cs="Times New Roman"/>
          <w:sz w:val="24"/>
          <w:szCs w:val="24"/>
        </w:rPr>
        <w:t xml:space="preserve">, </w:t>
      </w:r>
      <w:r w:rsidR="00124E18" w:rsidRPr="00FD3DD2">
        <w:rPr>
          <w:rFonts w:ascii="Times New Roman" w:hAnsi="Times New Roman" w:cs="Times New Roman"/>
          <w:sz w:val="24"/>
          <w:szCs w:val="24"/>
        </w:rPr>
        <w:t>разд</w:t>
      </w:r>
      <w:r w:rsidR="006D1049" w:rsidRPr="00FD3DD2">
        <w:rPr>
          <w:rFonts w:ascii="Times New Roman" w:hAnsi="Times New Roman" w:cs="Times New Roman"/>
          <w:sz w:val="24"/>
          <w:szCs w:val="24"/>
        </w:rPr>
        <w:t>ел 10 «Охрана окружающей среды»</w:t>
      </w:r>
      <w:r w:rsidR="002E61F3" w:rsidRPr="00FD3DD2">
        <w:rPr>
          <w:rFonts w:ascii="Times New Roman" w:hAnsi="Times New Roman" w:cs="Times New Roman"/>
          <w:i/>
          <w:sz w:val="24"/>
          <w:szCs w:val="24"/>
        </w:rPr>
        <w:t>;</w:t>
      </w:r>
    </w:p>
    <w:p w:rsidR="00395E20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</w:t>
      </w:r>
      <w:r w:rsidR="00A60809">
        <w:rPr>
          <w:rFonts w:ascii="Times New Roman" w:hAnsi="Times New Roman" w:cs="Times New Roman"/>
          <w:sz w:val="24"/>
          <w:szCs w:val="24"/>
        </w:rPr>
        <w:t>3</w:t>
      </w:r>
      <w:r w:rsidRPr="00FD3DD2">
        <w:rPr>
          <w:rFonts w:ascii="Times New Roman" w:hAnsi="Times New Roman" w:cs="Times New Roman"/>
          <w:sz w:val="24"/>
          <w:szCs w:val="24"/>
        </w:rPr>
        <w:t xml:space="preserve">. </w:t>
      </w:r>
      <w:r w:rsidR="00395E20" w:rsidRPr="00FD3DD2">
        <w:rPr>
          <w:rFonts w:ascii="Times New Roman" w:hAnsi="Times New Roman" w:cs="Times New Roman"/>
          <w:sz w:val="24"/>
          <w:szCs w:val="24"/>
        </w:rPr>
        <w:t>Управление образования: р</w:t>
      </w:r>
      <w:r w:rsidR="00E07809" w:rsidRPr="00FD3DD2">
        <w:rPr>
          <w:rFonts w:ascii="Times New Roman" w:hAnsi="Times New Roman" w:cs="Times New Roman"/>
          <w:sz w:val="24"/>
          <w:szCs w:val="24"/>
        </w:rPr>
        <w:t>аздел 9 «Развитие социальной сферы»</w:t>
      </w:r>
      <w:r w:rsidR="00395E20" w:rsidRPr="00FD3DD2">
        <w:rPr>
          <w:rFonts w:ascii="Times New Roman" w:hAnsi="Times New Roman" w:cs="Times New Roman"/>
          <w:sz w:val="24"/>
          <w:szCs w:val="24"/>
        </w:rPr>
        <w:t>;</w:t>
      </w:r>
    </w:p>
    <w:p w:rsidR="00E07809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</w:t>
      </w:r>
      <w:r w:rsidR="00A60809">
        <w:rPr>
          <w:rFonts w:ascii="Times New Roman" w:hAnsi="Times New Roman" w:cs="Times New Roman"/>
          <w:sz w:val="24"/>
          <w:szCs w:val="24"/>
        </w:rPr>
        <w:t>4</w:t>
      </w:r>
      <w:r w:rsidRPr="00FD3DD2">
        <w:rPr>
          <w:rFonts w:ascii="Times New Roman" w:hAnsi="Times New Roman" w:cs="Times New Roman"/>
          <w:sz w:val="24"/>
          <w:szCs w:val="24"/>
        </w:rPr>
        <w:t>.</w:t>
      </w:r>
      <w:r w:rsidR="00395E20" w:rsidRPr="00FD3DD2">
        <w:rPr>
          <w:rFonts w:ascii="Times New Roman" w:hAnsi="Times New Roman" w:cs="Times New Roman"/>
          <w:sz w:val="24"/>
          <w:szCs w:val="24"/>
        </w:rPr>
        <w:t xml:space="preserve"> Управление здравоохранения и</w:t>
      </w:r>
      <w:r w:rsidR="00CB5A8C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населения:</w:t>
      </w:r>
      <w:r w:rsidR="00395E20" w:rsidRPr="00FD3DD2">
        <w:rPr>
          <w:rFonts w:ascii="Times New Roman" w:hAnsi="Times New Roman" w:cs="Times New Roman"/>
          <w:sz w:val="24"/>
          <w:szCs w:val="24"/>
        </w:rPr>
        <w:t xml:space="preserve"> р</w:t>
      </w:r>
      <w:r w:rsidR="00E07809" w:rsidRPr="00FD3DD2">
        <w:rPr>
          <w:rFonts w:ascii="Times New Roman" w:hAnsi="Times New Roman" w:cs="Times New Roman"/>
          <w:sz w:val="24"/>
          <w:szCs w:val="24"/>
        </w:rPr>
        <w:t>аздел 9 «Развитие социальной</w:t>
      </w:r>
      <w:r w:rsidR="00395E20" w:rsidRPr="00FD3DD2">
        <w:rPr>
          <w:rFonts w:ascii="Times New Roman" w:hAnsi="Times New Roman" w:cs="Times New Roman"/>
          <w:sz w:val="24"/>
          <w:szCs w:val="24"/>
        </w:rPr>
        <w:t xml:space="preserve"> сферы»;</w:t>
      </w:r>
      <w:r w:rsidR="00E07809" w:rsidRPr="00FD3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2A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</w:t>
      </w:r>
      <w:r w:rsidR="00A60809">
        <w:rPr>
          <w:rFonts w:ascii="Times New Roman" w:hAnsi="Times New Roman" w:cs="Times New Roman"/>
          <w:sz w:val="24"/>
          <w:szCs w:val="24"/>
        </w:rPr>
        <w:t>5</w:t>
      </w:r>
      <w:r w:rsidRPr="00FD3DD2">
        <w:rPr>
          <w:rFonts w:ascii="Times New Roman" w:hAnsi="Times New Roman" w:cs="Times New Roman"/>
          <w:sz w:val="24"/>
          <w:szCs w:val="24"/>
        </w:rPr>
        <w:t xml:space="preserve">. </w:t>
      </w:r>
      <w:r w:rsidR="00395E20" w:rsidRPr="00FD3DD2">
        <w:rPr>
          <w:rFonts w:ascii="Times New Roman" w:hAnsi="Times New Roman" w:cs="Times New Roman"/>
          <w:sz w:val="24"/>
          <w:szCs w:val="24"/>
        </w:rPr>
        <w:t>Управле</w:t>
      </w:r>
      <w:r w:rsidR="00C366F7" w:rsidRPr="00FD3DD2">
        <w:rPr>
          <w:rFonts w:ascii="Times New Roman" w:hAnsi="Times New Roman" w:cs="Times New Roman"/>
          <w:sz w:val="24"/>
          <w:szCs w:val="24"/>
        </w:rPr>
        <w:t>ние культуры, молодежи и спорта:</w:t>
      </w:r>
      <w:r w:rsidR="00395E20" w:rsidRPr="00FD3DD2">
        <w:rPr>
          <w:rFonts w:ascii="Times New Roman" w:hAnsi="Times New Roman" w:cs="Times New Roman"/>
          <w:sz w:val="24"/>
          <w:szCs w:val="24"/>
        </w:rPr>
        <w:t xml:space="preserve"> р</w:t>
      </w:r>
      <w:r w:rsidR="00E07809" w:rsidRPr="00FD3DD2">
        <w:rPr>
          <w:rFonts w:ascii="Times New Roman" w:hAnsi="Times New Roman" w:cs="Times New Roman"/>
          <w:sz w:val="24"/>
          <w:szCs w:val="24"/>
        </w:rPr>
        <w:t>аздел 9 «Развитие социальной сферы»</w:t>
      </w:r>
      <w:r w:rsidR="00395E20" w:rsidRPr="00FD3DD2">
        <w:rPr>
          <w:rFonts w:ascii="Times New Roman" w:hAnsi="Times New Roman" w:cs="Times New Roman"/>
          <w:sz w:val="24"/>
          <w:szCs w:val="24"/>
        </w:rPr>
        <w:t>;</w:t>
      </w:r>
      <w:r w:rsidR="00702C2A" w:rsidRPr="00FD3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20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1.1.</w:t>
      </w:r>
      <w:r w:rsidR="00A60809">
        <w:rPr>
          <w:rFonts w:ascii="Times New Roman" w:hAnsi="Times New Roman" w:cs="Times New Roman"/>
          <w:sz w:val="24"/>
          <w:szCs w:val="24"/>
        </w:rPr>
        <w:t>6</w:t>
      </w:r>
      <w:r w:rsidRPr="00FD3DD2">
        <w:rPr>
          <w:rFonts w:ascii="Times New Roman" w:hAnsi="Times New Roman" w:cs="Times New Roman"/>
          <w:sz w:val="24"/>
          <w:szCs w:val="24"/>
        </w:rPr>
        <w:t xml:space="preserve">. </w:t>
      </w:r>
      <w:r w:rsidR="00395E20" w:rsidRPr="00FD3DD2">
        <w:rPr>
          <w:rFonts w:ascii="Times New Roman" w:hAnsi="Times New Roman" w:cs="Times New Roman"/>
          <w:sz w:val="24"/>
          <w:szCs w:val="24"/>
        </w:rPr>
        <w:t>Финансовое управление: р</w:t>
      </w:r>
      <w:r w:rsidR="00B2127D" w:rsidRPr="00FD3DD2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366F7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B2127D" w:rsidRPr="00FD3DD2">
        <w:rPr>
          <w:rFonts w:ascii="Times New Roman" w:hAnsi="Times New Roman" w:cs="Times New Roman"/>
          <w:sz w:val="24"/>
          <w:szCs w:val="24"/>
        </w:rPr>
        <w:t>5 «Инвестиции»</w:t>
      </w:r>
      <w:r w:rsidR="0006513A" w:rsidRPr="00FD3DD2">
        <w:rPr>
          <w:rFonts w:ascii="Times New Roman" w:hAnsi="Times New Roman" w:cs="Times New Roman"/>
          <w:sz w:val="24"/>
          <w:szCs w:val="24"/>
        </w:rPr>
        <w:t>,</w:t>
      </w:r>
      <w:r w:rsidR="004247DD" w:rsidRPr="00FD3DD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C366F7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4247DD" w:rsidRPr="00FD3DD2">
        <w:rPr>
          <w:rFonts w:ascii="Times New Roman" w:hAnsi="Times New Roman" w:cs="Times New Roman"/>
          <w:sz w:val="24"/>
          <w:szCs w:val="24"/>
        </w:rPr>
        <w:t xml:space="preserve"> 6 «Финансы</w:t>
      </w:r>
      <w:r w:rsidR="00395E20" w:rsidRPr="00FD3DD2">
        <w:rPr>
          <w:rFonts w:ascii="Times New Roman" w:hAnsi="Times New Roman" w:cs="Times New Roman"/>
          <w:sz w:val="24"/>
          <w:szCs w:val="24"/>
        </w:rPr>
        <w:t>».</w:t>
      </w:r>
    </w:p>
    <w:p w:rsidR="00C64661" w:rsidRPr="00FD3DD2" w:rsidRDefault="00B73C10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1.2</w:t>
      </w:r>
      <w:r w:rsidR="0053608F" w:rsidRPr="00FD3DD2">
        <w:rPr>
          <w:rFonts w:ascii="Times New Roman" w:hAnsi="Times New Roman" w:cs="Times New Roman"/>
          <w:sz w:val="24"/>
          <w:szCs w:val="24"/>
        </w:rPr>
        <w:t xml:space="preserve">. </w:t>
      </w:r>
      <w:r w:rsidR="00C64661" w:rsidRPr="00FD3DD2">
        <w:rPr>
          <w:rFonts w:ascii="Times New Roman" w:hAnsi="Times New Roman" w:cs="Times New Roman"/>
          <w:sz w:val="24"/>
          <w:szCs w:val="24"/>
        </w:rPr>
        <w:t>Подготовленные п</w:t>
      </w:r>
      <w:r w:rsidR="0053608F" w:rsidRPr="00FD3DD2">
        <w:rPr>
          <w:rFonts w:ascii="Times New Roman" w:hAnsi="Times New Roman" w:cs="Times New Roman"/>
          <w:sz w:val="24"/>
          <w:szCs w:val="24"/>
        </w:rPr>
        <w:t xml:space="preserve">рогнозные материалы </w:t>
      </w:r>
      <w:r w:rsidR="00C64661" w:rsidRPr="00FD3DD2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53608F" w:rsidRPr="00FD3DD2">
        <w:rPr>
          <w:rFonts w:ascii="Times New Roman" w:hAnsi="Times New Roman" w:cs="Times New Roman"/>
          <w:sz w:val="24"/>
          <w:szCs w:val="24"/>
        </w:rPr>
        <w:t>в виде табличной части (форм</w:t>
      </w:r>
      <w:r w:rsidR="00C64661" w:rsidRPr="00FD3DD2">
        <w:rPr>
          <w:rFonts w:ascii="Times New Roman" w:hAnsi="Times New Roman" w:cs="Times New Roman"/>
          <w:sz w:val="24"/>
          <w:szCs w:val="24"/>
        </w:rPr>
        <w:t>а</w:t>
      </w:r>
      <w:r w:rsidRPr="00FD3DD2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53608F" w:rsidRPr="00FD3DD2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 w:rsidR="00C64661" w:rsidRPr="00FD3DD2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Pr="00FD3DD2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D46007" w:rsidRPr="00D46007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 Камчатского края от 17.06.2014 № 270 «Об утверждении Порядка разработки Прогноза социально-экономического развития Усть-Большерецкого муниципального района»</w:t>
      </w:r>
      <w:r w:rsidRPr="00FD3DD2">
        <w:rPr>
          <w:rFonts w:ascii="Times New Roman" w:hAnsi="Times New Roman" w:cs="Times New Roman"/>
          <w:sz w:val="24"/>
          <w:szCs w:val="24"/>
        </w:rPr>
        <w:t>) и пояснительной записки.</w:t>
      </w:r>
    </w:p>
    <w:p w:rsidR="00B73C10" w:rsidRPr="00FD3DD2" w:rsidRDefault="00B73C10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>1.3. В срок до 15 июля 201</w:t>
      </w:r>
      <w:r w:rsidR="00C845A8">
        <w:rPr>
          <w:rFonts w:ascii="Times New Roman" w:hAnsi="Times New Roman" w:cs="Times New Roman"/>
          <w:sz w:val="24"/>
          <w:szCs w:val="24"/>
        </w:rPr>
        <w:t>5</w:t>
      </w:r>
      <w:r w:rsidRPr="00FD3DD2">
        <w:rPr>
          <w:rFonts w:ascii="Times New Roman" w:hAnsi="Times New Roman" w:cs="Times New Roman"/>
          <w:sz w:val="24"/>
          <w:szCs w:val="24"/>
        </w:rPr>
        <w:t xml:space="preserve"> года предоставить подготовленные прогнозные материалы в Управление экономической политики.</w:t>
      </w:r>
    </w:p>
    <w:p w:rsidR="00C64661" w:rsidRPr="00FD3DD2" w:rsidRDefault="00C64661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10" w:rsidRPr="00FD3DD2" w:rsidRDefault="00B73C10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07E1C" w:rsidRPr="00FD3DD2">
        <w:rPr>
          <w:rFonts w:ascii="Times New Roman" w:hAnsi="Times New Roman" w:cs="Times New Roman"/>
          <w:sz w:val="24"/>
          <w:szCs w:val="24"/>
        </w:rPr>
        <w:t>Управлению экономической политики:</w:t>
      </w:r>
    </w:p>
    <w:p w:rsidR="00B73C10" w:rsidRDefault="00B73C10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D3DD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D4A08">
        <w:rPr>
          <w:rFonts w:ascii="Times New Roman" w:hAnsi="Times New Roman" w:cs="Times New Roman"/>
          <w:sz w:val="24"/>
          <w:szCs w:val="24"/>
        </w:rPr>
        <w:t>01 июля</w:t>
      </w:r>
      <w:r w:rsidRPr="00FD3DD2">
        <w:rPr>
          <w:rFonts w:ascii="Times New Roman" w:hAnsi="Times New Roman" w:cs="Times New Roman"/>
          <w:sz w:val="24"/>
          <w:szCs w:val="24"/>
        </w:rPr>
        <w:t xml:space="preserve">  201</w:t>
      </w:r>
      <w:r w:rsidR="00C845A8">
        <w:rPr>
          <w:rFonts w:ascii="Times New Roman" w:hAnsi="Times New Roman" w:cs="Times New Roman"/>
          <w:sz w:val="24"/>
          <w:szCs w:val="24"/>
        </w:rPr>
        <w:t>5</w:t>
      </w:r>
      <w:r w:rsidRPr="00FD3DD2">
        <w:rPr>
          <w:rFonts w:ascii="Times New Roman" w:hAnsi="Times New Roman" w:cs="Times New Roman"/>
          <w:sz w:val="24"/>
          <w:szCs w:val="24"/>
        </w:rPr>
        <w:t xml:space="preserve"> года довести</w:t>
      </w:r>
      <w:r w:rsidR="00FD3DD2" w:rsidRPr="00FD3DD2">
        <w:rPr>
          <w:rFonts w:ascii="Times New Roman" w:hAnsi="Times New Roman" w:cs="Times New Roman"/>
          <w:sz w:val="24"/>
          <w:szCs w:val="24"/>
        </w:rPr>
        <w:t xml:space="preserve"> до структурных подразделений Администрации Усть-Большерецкого муниципального района, участвующих в разработке Прогноза, рабочие материалы, предоставляемые Министерством экономического развитии Камчатского края: исходные условия для формирования вариантов</w:t>
      </w:r>
      <w:r w:rsidR="00FD3DD2">
        <w:rPr>
          <w:rFonts w:ascii="Times New Roman" w:hAnsi="Times New Roman" w:cs="Times New Roman"/>
          <w:sz w:val="24"/>
          <w:szCs w:val="24"/>
        </w:rPr>
        <w:t xml:space="preserve"> развития экономики Камчатского края,  прогноз индексов-дефляторов  и индексов цен производителей на </w:t>
      </w:r>
      <w:r w:rsidR="00FD3DD2" w:rsidRPr="00FD3DD2">
        <w:rPr>
          <w:rFonts w:ascii="Times New Roman" w:hAnsi="Times New Roman" w:cs="Times New Roman"/>
          <w:sz w:val="24"/>
          <w:szCs w:val="24"/>
        </w:rPr>
        <w:t>201</w:t>
      </w:r>
      <w:r w:rsidR="00C845A8">
        <w:rPr>
          <w:rFonts w:ascii="Times New Roman" w:hAnsi="Times New Roman" w:cs="Times New Roman"/>
          <w:sz w:val="24"/>
          <w:szCs w:val="24"/>
        </w:rPr>
        <w:t>6</w:t>
      </w:r>
      <w:r w:rsidR="00FD3DD2" w:rsidRPr="00FD3DD2">
        <w:rPr>
          <w:rFonts w:ascii="Times New Roman" w:hAnsi="Times New Roman" w:cs="Times New Roman"/>
          <w:sz w:val="24"/>
          <w:szCs w:val="24"/>
        </w:rPr>
        <w:t xml:space="preserve"> год и плановый период  201</w:t>
      </w:r>
      <w:r w:rsidR="00C845A8">
        <w:rPr>
          <w:rFonts w:ascii="Times New Roman" w:hAnsi="Times New Roman" w:cs="Times New Roman"/>
          <w:sz w:val="24"/>
          <w:szCs w:val="24"/>
        </w:rPr>
        <w:t>7</w:t>
      </w:r>
      <w:r w:rsidR="00FD3DD2" w:rsidRPr="00FD3DD2">
        <w:rPr>
          <w:rFonts w:ascii="Times New Roman" w:hAnsi="Times New Roman" w:cs="Times New Roman"/>
          <w:sz w:val="24"/>
          <w:szCs w:val="24"/>
        </w:rPr>
        <w:t xml:space="preserve"> и 201</w:t>
      </w:r>
      <w:r w:rsidR="00C845A8">
        <w:rPr>
          <w:rFonts w:ascii="Times New Roman" w:hAnsi="Times New Roman" w:cs="Times New Roman"/>
          <w:sz w:val="24"/>
          <w:szCs w:val="24"/>
        </w:rPr>
        <w:t>8</w:t>
      </w:r>
      <w:r w:rsidR="00FD3DD2" w:rsidRPr="00FD3DD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3D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DD2" w:rsidRPr="00FD3DD2" w:rsidRDefault="00FD3DD2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B6E8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118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845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B6E8E">
        <w:rPr>
          <w:rFonts w:ascii="Times New Roman" w:hAnsi="Times New Roman" w:cs="Times New Roman"/>
          <w:sz w:val="24"/>
          <w:szCs w:val="24"/>
        </w:rPr>
        <w:t xml:space="preserve">проанализировать, проверить и обобщить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прогнозные </w:t>
      </w:r>
      <w:r w:rsidRPr="00BB6E8E">
        <w:rPr>
          <w:rFonts w:ascii="Times New Roman" w:hAnsi="Times New Roman" w:cs="Times New Roman"/>
          <w:sz w:val="24"/>
          <w:szCs w:val="24"/>
        </w:rPr>
        <w:t xml:space="preserve">материалы в единый </w:t>
      </w:r>
      <w:r>
        <w:rPr>
          <w:rFonts w:ascii="Times New Roman" w:hAnsi="Times New Roman" w:cs="Times New Roman"/>
          <w:sz w:val="24"/>
          <w:szCs w:val="24"/>
        </w:rPr>
        <w:t>Прогноз.</w:t>
      </w:r>
    </w:p>
    <w:p w:rsidR="00D122F5" w:rsidRPr="00CB5A8C" w:rsidRDefault="00CB5A8C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122F5" w:rsidRPr="00CB5A8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E28C8">
        <w:rPr>
          <w:rFonts w:ascii="Times New Roman" w:hAnsi="Times New Roman" w:cs="Times New Roman"/>
          <w:sz w:val="24"/>
          <w:szCs w:val="24"/>
        </w:rPr>
        <w:t>20</w:t>
      </w:r>
      <w:r w:rsidRPr="00CB5A8C">
        <w:rPr>
          <w:rFonts w:ascii="Times New Roman" w:hAnsi="Times New Roman" w:cs="Times New Roman"/>
          <w:sz w:val="24"/>
          <w:szCs w:val="24"/>
        </w:rPr>
        <w:t xml:space="preserve"> </w:t>
      </w:r>
      <w:r w:rsidR="00C62428" w:rsidRPr="00CB5A8C">
        <w:rPr>
          <w:rFonts w:ascii="Times New Roman" w:hAnsi="Times New Roman" w:cs="Times New Roman"/>
          <w:sz w:val="24"/>
          <w:szCs w:val="24"/>
        </w:rPr>
        <w:t>октября</w:t>
      </w:r>
      <w:r w:rsidR="00D122F5" w:rsidRPr="00CB5A8C">
        <w:rPr>
          <w:rFonts w:ascii="Times New Roman" w:hAnsi="Times New Roman" w:cs="Times New Roman"/>
          <w:sz w:val="24"/>
          <w:szCs w:val="24"/>
        </w:rPr>
        <w:t xml:space="preserve"> 201</w:t>
      </w:r>
      <w:r w:rsidR="00C845A8">
        <w:rPr>
          <w:rFonts w:ascii="Times New Roman" w:hAnsi="Times New Roman" w:cs="Times New Roman"/>
          <w:sz w:val="24"/>
          <w:szCs w:val="24"/>
        </w:rPr>
        <w:t>5</w:t>
      </w:r>
      <w:r w:rsidR="00D122F5" w:rsidRPr="00CB5A8C">
        <w:rPr>
          <w:rFonts w:ascii="Times New Roman" w:hAnsi="Times New Roman" w:cs="Times New Roman"/>
          <w:sz w:val="24"/>
          <w:szCs w:val="24"/>
        </w:rPr>
        <w:t xml:space="preserve"> года направить  </w:t>
      </w:r>
      <w:r w:rsidR="00C62428" w:rsidRPr="00CB5A8C">
        <w:rPr>
          <w:rFonts w:ascii="Times New Roman" w:hAnsi="Times New Roman" w:cs="Times New Roman"/>
          <w:sz w:val="24"/>
          <w:szCs w:val="24"/>
        </w:rPr>
        <w:t>проект Прогноза</w:t>
      </w:r>
      <w:r w:rsidR="00D122F5" w:rsidRPr="00CB5A8C">
        <w:rPr>
          <w:rFonts w:ascii="Times New Roman" w:hAnsi="Times New Roman" w:cs="Times New Roman"/>
          <w:sz w:val="24"/>
          <w:szCs w:val="24"/>
        </w:rPr>
        <w:t xml:space="preserve"> в </w:t>
      </w:r>
      <w:r w:rsidR="00C62428" w:rsidRPr="00CB5A8C">
        <w:rPr>
          <w:rFonts w:ascii="Times New Roman" w:hAnsi="Times New Roman" w:cs="Times New Roman"/>
          <w:sz w:val="24"/>
          <w:szCs w:val="24"/>
        </w:rPr>
        <w:t>Финансовое управление Администрации Усть-Большерецкого муниципального района</w:t>
      </w:r>
      <w:r w:rsidR="00D122F5" w:rsidRPr="00CB5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61" w:rsidRPr="00CB5A8C" w:rsidRDefault="00CB5A8C" w:rsidP="001D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7061" w:rsidRPr="00CB5A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66F7" w:rsidRPr="00CB5A8C">
        <w:rPr>
          <w:rFonts w:ascii="Times New Roman" w:hAnsi="Times New Roman" w:cs="Times New Roman"/>
          <w:sz w:val="24"/>
          <w:szCs w:val="24"/>
        </w:rPr>
        <w:t xml:space="preserve"> </w:t>
      </w:r>
      <w:r w:rsidR="00C62428" w:rsidRPr="00CB5A8C">
        <w:rPr>
          <w:rFonts w:ascii="Times New Roman" w:hAnsi="Times New Roman" w:cs="Times New Roman"/>
          <w:sz w:val="24"/>
          <w:szCs w:val="24"/>
        </w:rPr>
        <w:t>ис</w:t>
      </w:r>
      <w:r w:rsidR="00AD7061" w:rsidRPr="00CB5A8C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C62428" w:rsidRPr="00CB5A8C">
        <w:rPr>
          <w:rFonts w:ascii="Times New Roman" w:hAnsi="Times New Roman" w:cs="Times New Roman"/>
          <w:sz w:val="24"/>
          <w:szCs w:val="24"/>
        </w:rPr>
        <w:t>постановления</w:t>
      </w:r>
      <w:r w:rsidR="00C366F7" w:rsidRPr="00CB5A8C">
        <w:rPr>
          <w:rFonts w:ascii="Times New Roman" w:hAnsi="Times New Roman" w:cs="Times New Roman"/>
          <w:sz w:val="24"/>
          <w:szCs w:val="24"/>
        </w:rPr>
        <w:t xml:space="preserve"> </w:t>
      </w:r>
      <w:r w:rsidR="006E485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B5A8C">
        <w:rPr>
          <w:rFonts w:ascii="Times New Roman" w:hAnsi="Times New Roman" w:cs="Times New Roman"/>
          <w:sz w:val="24"/>
          <w:szCs w:val="24"/>
        </w:rPr>
        <w:t>.</w:t>
      </w:r>
    </w:p>
    <w:p w:rsidR="00AD7061" w:rsidRPr="00BB6E8E" w:rsidRDefault="00AD7061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685" w:rsidRPr="00BB6E8E" w:rsidRDefault="00E17685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46" w:rsidRPr="00BB6E8E" w:rsidRDefault="009A2846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8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>Глав</w:t>
      </w:r>
      <w:r w:rsidR="00C845A8">
        <w:rPr>
          <w:rFonts w:ascii="Times New Roman" w:hAnsi="Times New Roman" w:cs="Times New Roman"/>
          <w:sz w:val="24"/>
          <w:szCs w:val="24"/>
        </w:rPr>
        <w:t>а</w:t>
      </w:r>
      <w:r w:rsidR="006E485C">
        <w:rPr>
          <w:rFonts w:ascii="Times New Roman" w:hAnsi="Times New Roman" w:cs="Times New Roman"/>
          <w:sz w:val="24"/>
          <w:szCs w:val="24"/>
        </w:rPr>
        <w:t xml:space="preserve"> </w:t>
      </w:r>
      <w:r w:rsidR="00C845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D7061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AD7061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6E485C">
        <w:rPr>
          <w:rFonts w:ascii="Times New Roman" w:hAnsi="Times New Roman" w:cs="Times New Roman"/>
          <w:sz w:val="24"/>
          <w:szCs w:val="24"/>
        </w:rPr>
        <w:t>К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r w:rsidR="006E485C">
        <w:rPr>
          <w:rFonts w:ascii="Times New Roman" w:hAnsi="Times New Roman" w:cs="Times New Roman"/>
          <w:sz w:val="24"/>
          <w:szCs w:val="24"/>
        </w:rPr>
        <w:t>Ю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85C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</w:p>
    <w:p w:rsidR="00942926" w:rsidRDefault="00942926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8" w:rsidRDefault="001D4A08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A08" w:rsidSect="00A60809">
      <w:pgSz w:w="11906" w:h="16838"/>
      <w:pgMar w:top="993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multilevel"/>
    <w:tmpl w:val="75DCF9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  <w:color w:val="00B0F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6C391971"/>
    <w:multiLevelType w:val="hybridMultilevel"/>
    <w:tmpl w:val="67D48B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67BE"/>
    <w:rsid w:val="0000406A"/>
    <w:rsid w:val="000115B5"/>
    <w:rsid w:val="00046E7E"/>
    <w:rsid w:val="0006513A"/>
    <w:rsid w:val="000A45BE"/>
    <w:rsid w:val="000B67BE"/>
    <w:rsid w:val="000C26A8"/>
    <w:rsid w:val="000E28C8"/>
    <w:rsid w:val="000F63BF"/>
    <w:rsid w:val="00124E18"/>
    <w:rsid w:val="00134AE9"/>
    <w:rsid w:val="00140073"/>
    <w:rsid w:val="00152683"/>
    <w:rsid w:val="0016635A"/>
    <w:rsid w:val="001A741C"/>
    <w:rsid w:val="001D4A08"/>
    <w:rsid w:val="0023528D"/>
    <w:rsid w:val="002416BB"/>
    <w:rsid w:val="00274EF4"/>
    <w:rsid w:val="002A0E31"/>
    <w:rsid w:val="002B2153"/>
    <w:rsid w:val="002C5F0B"/>
    <w:rsid w:val="002C6BB3"/>
    <w:rsid w:val="002D1138"/>
    <w:rsid w:val="002E61F3"/>
    <w:rsid w:val="003060E1"/>
    <w:rsid w:val="00395E20"/>
    <w:rsid w:val="00397533"/>
    <w:rsid w:val="004178CD"/>
    <w:rsid w:val="004247DD"/>
    <w:rsid w:val="004320FE"/>
    <w:rsid w:val="0053608F"/>
    <w:rsid w:val="00545D85"/>
    <w:rsid w:val="00581B91"/>
    <w:rsid w:val="005876A8"/>
    <w:rsid w:val="005B44E4"/>
    <w:rsid w:val="005D0903"/>
    <w:rsid w:val="005E1B00"/>
    <w:rsid w:val="005F176F"/>
    <w:rsid w:val="005F626D"/>
    <w:rsid w:val="00614047"/>
    <w:rsid w:val="006B4243"/>
    <w:rsid w:val="006D1049"/>
    <w:rsid w:val="006D4C37"/>
    <w:rsid w:val="006D78C5"/>
    <w:rsid w:val="006E485C"/>
    <w:rsid w:val="00702C2A"/>
    <w:rsid w:val="00784C04"/>
    <w:rsid w:val="007B1C0A"/>
    <w:rsid w:val="007E6531"/>
    <w:rsid w:val="008118D9"/>
    <w:rsid w:val="00836077"/>
    <w:rsid w:val="0087325D"/>
    <w:rsid w:val="008B004A"/>
    <w:rsid w:val="00907E1C"/>
    <w:rsid w:val="0091363E"/>
    <w:rsid w:val="00923052"/>
    <w:rsid w:val="00927FC7"/>
    <w:rsid w:val="00935072"/>
    <w:rsid w:val="00942879"/>
    <w:rsid w:val="00942926"/>
    <w:rsid w:val="0098595B"/>
    <w:rsid w:val="009A2846"/>
    <w:rsid w:val="009E2E9C"/>
    <w:rsid w:val="00A44BEC"/>
    <w:rsid w:val="00A60809"/>
    <w:rsid w:val="00A61908"/>
    <w:rsid w:val="00AA2022"/>
    <w:rsid w:val="00AA649D"/>
    <w:rsid w:val="00AD7061"/>
    <w:rsid w:val="00AE00EB"/>
    <w:rsid w:val="00AF50BB"/>
    <w:rsid w:val="00B2127D"/>
    <w:rsid w:val="00B428ED"/>
    <w:rsid w:val="00B54C87"/>
    <w:rsid w:val="00B571EC"/>
    <w:rsid w:val="00B67A0E"/>
    <w:rsid w:val="00B73C10"/>
    <w:rsid w:val="00B81FB1"/>
    <w:rsid w:val="00B83A10"/>
    <w:rsid w:val="00BA00A0"/>
    <w:rsid w:val="00BA3768"/>
    <w:rsid w:val="00BB6E8E"/>
    <w:rsid w:val="00BD5AEE"/>
    <w:rsid w:val="00BE634A"/>
    <w:rsid w:val="00C366F7"/>
    <w:rsid w:val="00C55C4B"/>
    <w:rsid w:val="00C62428"/>
    <w:rsid w:val="00C64661"/>
    <w:rsid w:val="00C845A8"/>
    <w:rsid w:val="00C8750C"/>
    <w:rsid w:val="00CA5269"/>
    <w:rsid w:val="00CB5A8C"/>
    <w:rsid w:val="00CB6A9B"/>
    <w:rsid w:val="00D11947"/>
    <w:rsid w:val="00D122F5"/>
    <w:rsid w:val="00D45EED"/>
    <w:rsid w:val="00D46007"/>
    <w:rsid w:val="00D61FAF"/>
    <w:rsid w:val="00D66F6F"/>
    <w:rsid w:val="00D76CFD"/>
    <w:rsid w:val="00D85B89"/>
    <w:rsid w:val="00D96F5B"/>
    <w:rsid w:val="00E07809"/>
    <w:rsid w:val="00E17685"/>
    <w:rsid w:val="00E23C03"/>
    <w:rsid w:val="00E447C8"/>
    <w:rsid w:val="00E652A4"/>
    <w:rsid w:val="00E75AFF"/>
    <w:rsid w:val="00E7785E"/>
    <w:rsid w:val="00E840B5"/>
    <w:rsid w:val="00ED6B05"/>
    <w:rsid w:val="00F17DB9"/>
    <w:rsid w:val="00F5655F"/>
    <w:rsid w:val="00F659F4"/>
    <w:rsid w:val="00F85BFC"/>
    <w:rsid w:val="00FD3DD2"/>
    <w:rsid w:val="00FD45BA"/>
    <w:rsid w:val="00FE41A9"/>
    <w:rsid w:val="00FE72FC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FA8-05BF-4952-A21E-E21FADE4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45</cp:revision>
  <cp:lastPrinted>2015-06-03T02:35:00Z</cp:lastPrinted>
  <dcterms:created xsi:type="dcterms:W3CDTF">2008-10-15T23:48:00Z</dcterms:created>
  <dcterms:modified xsi:type="dcterms:W3CDTF">2015-06-07T22:45:00Z</dcterms:modified>
</cp:coreProperties>
</file>